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82846" w14:textId="6265F9B2" w:rsidR="00207EC6" w:rsidRPr="005C5623" w:rsidRDefault="00836E7A">
      <w:pPr>
        <w:jc w:val="center"/>
        <w:rPr>
          <w:b/>
          <w:bCs/>
          <w:sz w:val="28"/>
          <w:szCs w:val="28"/>
        </w:rPr>
      </w:pPr>
      <w:bookmarkStart w:id="0" w:name="_Hlk159488395"/>
      <w:bookmarkStart w:id="1" w:name="_Hlk159487504"/>
      <w:r w:rsidRPr="005C5623">
        <w:rPr>
          <w:b/>
          <w:bCs/>
          <w:sz w:val="28"/>
          <w:szCs w:val="28"/>
        </w:rPr>
        <w:t xml:space="preserve">BỘ </w:t>
      </w:r>
      <w:r w:rsidR="00465CFA" w:rsidRPr="005C5623">
        <w:rPr>
          <w:b/>
          <w:bCs/>
          <w:sz w:val="28"/>
          <w:szCs w:val="28"/>
        </w:rPr>
        <w:t>NÔNG</w:t>
      </w:r>
      <w:r w:rsidR="00465CFA" w:rsidRPr="005C5623">
        <w:rPr>
          <w:b/>
          <w:bCs/>
          <w:sz w:val="28"/>
          <w:szCs w:val="28"/>
          <w:lang w:val="vi-VN"/>
        </w:rPr>
        <w:t xml:space="preserve"> NGHIỆP </w:t>
      </w:r>
      <w:r w:rsidRPr="005C5623">
        <w:rPr>
          <w:b/>
          <w:bCs/>
          <w:sz w:val="28"/>
          <w:szCs w:val="28"/>
        </w:rPr>
        <w:t>VÀ MÔI TRƯỜNG</w:t>
      </w:r>
    </w:p>
    <w:bookmarkEnd w:id="0"/>
    <w:p w14:paraId="50DDE9FC" w14:textId="77777777" w:rsidR="00207EC6" w:rsidRDefault="00836E7A">
      <w:pPr>
        <w:jc w:val="center"/>
        <w:rPr>
          <w:szCs w:val="28"/>
        </w:rPr>
      </w:pPr>
      <w:r>
        <w:rPr>
          <w:szCs w:val="28"/>
        </w:rPr>
        <w:t>-----</w:t>
      </w:r>
      <w:r>
        <w:rPr>
          <w:szCs w:val="28"/>
        </w:rPr>
        <w:sym w:font="Wingdings" w:char="F076"/>
      </w:r>
      <w:r>
        <w:rPr>
          <w:szCs w:val="28"/>
        </w:rPr>
        <w:t>-----</w:t>
      </w:r>
    </w:p>
    <w:p w14:paraId="6C66393E" w14:textId="77777777" w:rsidR="00207EC6" w:rsidRDefault="00207EC6"/>
    <w:p w14:paraId="28AEF16B" w14:textId="77777777" w:rsidR="00207EC6" w:rsidRDefault="00207EC6"/>
    <w:p w14:paraId="5A704CF1" w14:textId="77777777" w:rsidR="00207EC6" w:rsidRDefault="00207EC6"/>
    <w:p w14:paraId="2144A6CC" w14:textId="77777777" w:rsidR="00207EC6" w:rsidRDefault="00207EC6"/>
    <w:p w14:paraId="61BFB381" w14:textId="77777777" w:rsidR="00207EC6" w:rsidRDefault="00207EC6"/>
    <w:p w14:paraId="12563C13" w14:textId="77777777" w:rsidR="00207EC6" w:rsidRDefault="00207EC6">
      <w:pPr>
        <w:jc w:val="center"/>
        <w:rPr>
          <w:b/>
          <w:sz w:val="46"/>
          <w:szCs w:val="52"/>
        </w:rPr>
      </w:pPr>
    </w:p>
    <w:p w14:paraId="114B6113" w14:textId="77777777" w:rsidR="00207EC6" w:rsidRDefault="00836E7A">
      <w:pPr>
        <w:jc w:val="center"/>
        <w:rPr>
          <w:b/>
          <w:sz w:val="46"/>
          <w:szCs w:val="52"/>
        </w:rPr>
      </w:pPr>
      <w:r>
        <w:rPr>
          <w:b/>
          <w:sz w:val="46"/>
          <w:szCs w:val="52"/>
        </w:rPr>
        <w:t>BÁO</w:t>
      </w:r>
      <w:r>
        <w:rPr>
          <w:b/>
          <w:sz w:val="46"/>
          <w:szCs w:val="52"/>
          <w:lang w:val="vi-VN"/>
        </w:rPr>
        <w:t xml:space="preserve"> CÁO</w:t>
      </w:r>
      <w:r>
        <w:rPr>
          <w:b/>
          <w:sz w:val="46"/>
          <w:szCs w:val="52"/>
        </w:rPr>
        <w:t xml:space="preserve"> </w:t>
      </w:r>
    </w:p>
    <w:p w14:paraId="13D7C3E9" w14:textId="008FCE98" w:rsidR="00207EC6" w:rsidRDefault="00836E7A" w:rsidP="005C5623">
      <w:pPr>
        <w:spacing w:before="120" w:line="288" w:lineRule="auto"/>
        <w:jc w:val="center"/>
        <w:rPr>
          <w:b/>
          <w:bCs/>
          <w:sz w:val="30"/>
          <w:szCs w:val="30"/>
          <w:lang w:val="vi-VN"/>
        </w:rPr>
      </w:pPr>
      <w:r>
        <w:rPr>
          <w:b/>
          <w:bCs/>
          <w:sz w:val="30"/>
          <w:szCs w:val="30"/>
        </w:rPr>
        <w:t xml:space="preserve">ĐÁNH GIÁ TÁC ĐỘNG CHÍNH SÁCH </w:t>
      </w:r>
      <w:r w:rsidR="00EC5876">
        <w:rPr>
          <w:b/>
          <w:bCs/>
          <w:sz w:val="30"/>
          <w:szCs w:val="30"/>
        </w:rPr>
        <w:br/>
      </w:r>
      <w:r w:rsidR="00EC5876">
        <w:rPr>
          <w:b/>
          <w:bCs/>
          <w:sz w:val="30"/>
          <w:szCs w:val="30"/>
          <w:lang w:val="vi-VN"/>
        </w:rPr>
        <w:t xml:space="preserve">DỰ THẢO </w:t>
      </w:r>
      <w:r>
        <w:rPr>
          <w:b/>
          <w:bCs/>
          <w:sz w:val="30"/>
          <w:szCs w:val="30"/>
        </w:rPr>
        <w:t xml:space="preserve">NGHỊ ĐỊNH QUY ĐỊNH CHI TIẾT MỘT SỐ ĐIỀU </w:t>
      </w:r>
      <w:r w:rsidR="00465CFA">
        <w:rPr>
          <w:b/>
          <w:bCs/>
          <w:sz w:val="30"/>
          <w:szCs w:val="30"/>
        </w:rPr>
        <w:t>VÀ</w:t>
      </w:r>
      <w:r w:rsidR="00465CFA">
        <w:rPr>
          <w:b/>
          <w:bCs/>
          <w:sz w:val="30"/>
          <w:szCs w:val="30"/>
          <w:lang w:val="vi-VN"/>
        </w:rPr>
        <w:t xml:space="preserve"> BIỆN PHÁP THI HÀNH </w:t>
      </w:r>
      <w:r>
        <w:rPr>
          <w:b/>
          <w:bCs/>
          <w:sz w:val="30"/>
          <w:szCs w:val="30"/>
          <w:lang w:val="vi-VN"/>
        </w:rPr>
        <w:t xml:space="preserve">LUẬT </w:t>
      </w:r>
      <w:r w:rsidR="00465CFA">
        <w:rPr>
          <w:b/>
          <w:bCs/>
          <w:sz w:val="30"/>
          <w:szCs w:val="30"/>
          <w:lang w:val="vi-VN"/>
        </w:rPr>
        <w:t>ĐỊA CHẤT VÀ KHOÁNG SẢN</w:t>
      </w:r>
    </w:p>
    <w:p w14:paraId="5783895A" w14:textId="11177BF9" w:rsidR="00207EC6" w:rsidRPr="005C5623" w:rsidRDefault="00836E7A">
      <w:pPr>
        <w:spacing w:before="120"/>
        <w:jc w:val="center"/>
        <w:rPr>
          <w:b/>
          <w:sz w:val="28"/>
          <w:szCs w:val="28"/>
        </w:rPr>
      </w:pPr>
      <w:r w:rsidRPr="005C5623">
        <w:rPr>
          <w:rFonts w:eastAsia="Arial"/>
          <w:i/>
          <w:iCs/>
          <w:sz w:val="28"/>
          <w:szCs w:val="28"/>
          <w:lang w:val="vi-VN" w:eastAsia="ja-JP"/>
        </w:rPr>
        <w:t>(Kèm theo Tờ trình số</w:t>
      </w:r>
      <w:r w:rsidRPr="005C5623">
        <w:rPr>
          <w:rFonts w:eastAsia="Arial"/>
          <w:i/>
          <w:iCs/>
          <w:sz w:val="28"/>
          <w:szCs w:val="28"/>
          <w:lang w:eastAsia="ja-JP"/>
        </w:rPr>
        <w:t xml:space="preserve"> …</w:t>
      </w:r>
      <w:r w:rsidRPr="005C5623">
        <w:rPr>
          <w:rFonts w:eastAsia="Arial"/>
          <w:i/>
          <w:iCs/>
          <w:sz w:val="28"/>
          <w:szCs w:val="28"/>
          <w:lang w:val="vi-VN" w:eastAsia="ja-JP"/>
        </w:rPr>
        <w:t>/TTr-</w:t>
      </w:r>
      <w:r w:rsidRPr="005C5623">
        <w:rPr>
          <w:rFonts w:eastAsia="Arial"/>
          <w:i/>
          <w:iCs/>
          <w:sz w:val="28"/>
          <w:szCs w:val="28"/>
          <w:lang w:eastAsia="ja-JP"/>
        </w:rPr>
        <w:t>B</w:t>
      </w:r>
      <w:r w:rsidR="00465CFA" w:rsidRPr="005C5623">
        <w:rPr>
          <w:rFonts w:eastAsia="Arial"/>
          <w:i/>
          <w:iCs/>
          <w:sz w:val="28"/>
          <w:szCs w:val="28"/>
          <w:lang w:eastAsia="ja-JP"/>
        </w:rPr>
        <w:t>N</w:t>
      </w:r>
      <w:r w:rsidRPr="005C5623">
        <w:rPr>
          <w:rFonts w:eastAsia="Arial"/>
          <w:i/>
          <w:iCs/>
          <w:sz w:val="28"/>
          <w:szCs w:val="28"/>
          <w:lang w:eastAsia="ja-JP"/>
        </w:rPr>
        <w:t>NMT</w:t>
      </w:r>
      <w:r w:rsidRPr="005C5623">
        <w:rPr>
          <w:rFonts w:eastAsia="Arial"/>
          <w:i/>
          <w:iCs/>
          <w:sz w:val="28"/>
          <w:szCs w:val="28"/>
          <w:lang w:val="vi-VN" w:eastAsia="ja-JP"/>
        </w:rPr>
        <w:t xml:space="preserve"> ngày</w:t>
      </w:r>
      <w:r w:rsidRPr="005C5623">
        <w:rPr>
          <w:rFonts w:eastAsia="Arial"/>
          <w:i/>
          <w:iCs/>
          <w:sz w:val="28"/>
          <w:szCs w:val="28"/>
          <w:lang w:eastAsia="ja-JP"/>
        </w:rPr>
        <w:t xml:space="preserve"> …/…</w:t>
      </w:r>
      <w:r w:rsidRPr="005C5623">
        <w:rPr>
          <w:rFonts w:eastAsia="Arial"/>
          <w:i/>
          <w:iCs/>
          <w:sz w:val="28"/>
          <w:szCs w:val="28"/>
          <w:lang w:val="vi-VN" w:eastAsia="ja-JP"/>
        </w:rPr>
        <w:t>/202</w:t>
      </w:r>
      <w:r w:rsidR="00465CFA" w:rsidRPr="005C5623">
        <w:rPr>
          <w:rFonts w:eastAsia="Arial"/>
          <w:i/>
          <w:iCs/>
          <w:sz w:val="28"/>
          <w:szCs w:val="28"/>
          <w:lang w:val="vi-VN" w:eastAsia="ja-JP"/>
        </w:rPr>
        <w:t>5</w:t>
      </w:r>
      <w:r w:rsidRPr="005C5623">
        <w:rPr>
          <w:rFonts w:eastAsia="Arial"/>
          <w:i/>
          <w:iCs/>
          <w:sz w:val="28"/>
          <w:szCs w:val="28"/>
          <w:lang w:val="vi-VN" w:eastAsia="ja-JP"/>
        </w:rPr>
        <w:t xml:space="preserve"> </w:t>
      </w:r>
      <w:r w:rsidRPr="005C5623">
        <w:rPr>
          <w:rFonts w:eastAsia="Arial"/>
          <w:i/>
          <w:iCs/>
          <w:sz w:val="28"/>
          <w:szCs w:val="28"/>
          <w:lang w:val="vi-VN" w:eastAsia="ja-JP"/>
        </w:rPr>
        <w:br/>
        <w:t xml:space="preserve">của </w:t>
      </w:r>
      <w:proofErr w:type="spellStart"/>
      <w:r w:rsidRPr="005C5623">
        <w:rPr>
          <w:rFonts w:eastAsia="Arial"/>
          <w:i/>
          <w:iCs/>
          <w:sz w:val="28"/>
          <w:szCs w:val="28"/>
          <w:lang w:eastAsia="ja-JP"/>
        </w:rPr>
        <w:t>Bộ</w:t>
      </w:r>
      <w:proofErr w:type="spellEnd"/>
      <w:r w:rsidRPr="005C5623">
        <w:rPr>
          <w:rFonts w:eastAsia="Arial"/>
          <w:i/>
          <w:iCs/>
          <w:sz w:val="28"/>
          <w:szCs w:val="28"/>
          <w:lang w:eastAsia="ja-JP"/>
        </w:rPr>
        <w:t xml:space="preserve"> </w:t>
      </w:r>
      <w:proofErr w:type="spellStart"/>
      <w:r w:rsidR="00465CFA" w:rsidRPr="005C5623">
        <w:rPr>
          <w:rFonts w:eastAsia="Arial"/>
          <w:i/>
          <w:iCs/>
          <w:sz w:val="28"/>
          <w:szCs w:val="28"/>
          <w:lang w:eastAsia="ja-JP"/>
        </w:rPr>
        <w:t>Nông</w:t>
      </w:r>
      <w:proofErr w:type="spellEnd"/>
      <w:r w:rsidR="00465CFA" w:rsidRPr="005C5623">
        <w:rPr>
          <w:rFonts w:eastAsia="Arial"/>
          <w:i/>
          <w:iCs/>
          <w:sz w:val="28"/>
          <w:szCs w:val="28"/>
          <w:lang w:val="vi-VN" w:eastAsia="ja-JP"/>
        </w:rPr>
        <w:t xml:space="preserve"> nghiệp </w:t>
      </w:r>
      <w:proofErr w:type="spellStart"/>
      <w:r w:rsidRPr="005C5623">
        <w:rPr>
          <w:rFonts w:eastAsia="Arial"/>
          <w:i/>
          <w:iCs/>
          <w:sz w:val="28"/>
          <w:szCs w:val="28"/>
          <w:lang w:eastAsia="ja-JP"/>
        </w:rPr>
        <w:t>và</w:t>
      </w:r>
      <w:proofErr w:type="spellEnd"/>
      <w:r w:rsidRPr="005C5623">
        <w:rPr>
          <w:rFonts w:eastAsia="Arial"/>
          <w:i/>
          <w:iCs/>
          <w:sz w:val="28"/>
          <w:szCs w:val="28"/>
          <w:lang w:eastAsia="ja-JP"/>
        </w:rPr>
        <w:t xml:space="preserve"> </w:t>
      </w:r>
      <w:proofErr w:type="spellStart"/>
      <w:r w:rsidRPr="005C5623">
        <w:rPr>
          <w:rFonts w:eastAsia="Arial"/>
          <w:i/>
          <w:iCs/>
          <w:sz w:val="28"/>
          <w:szCs w:val="28"/>
          <w:lang w:eastAsia="ja-JP"/>
        </w:rPr>
        <w:t>Môi</w:t>
      </w:r>
      <w:proofErr w:type="spellEnd"/>
      <w:r w:rsidRPr="005C5623">
        <w:rPr>
          <w:rFonts w:eastAsia="Arial"/>
          <w:i/>
          <w:iCs/>
          <w:sz w:val="28"/>
          <w:szCs w:val="28"/>
          <w:lang w:eastAsia="ja-JP"/>
        </w:rPr>
        <w:t xml:space="preserve"> </w:t>
      </w:r>
      <w:proofErr w:type="spellStart"/>
      <w:r w:rsidRPr="005C5623">
        <w:rPr>
          <w:rFonts w:eastAsia="Arial"/>
          <w:i/>
          <w:iCs/>
          <w:sz w:val="28"/>
          <w:szCs w:val="28"/>
          <w:lang w:eastAsia="ja-JP"/>
        </w:rPr>
        <w:t>trường</w:t>
      </w:r>
      <w:proofErr w:type="spellEnd"/>
      <w:r w:rsidRPr="005C5623">
        <w:rPr>
          <w:rFonts w:eastAsia="Arial"/>
          <w:i/>
          <w:iCs/>
          <w:sz w:val="28"/>
          <w:szCs w:val="28"/>
          <w:lang w:val="vi-VN" w:eastAsia="ja-JP"/>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1"/>
        <w:gridCol w:w="4531"/>
      </w:tblGrid>
      <w:tr w:rsidR="00207EC6" w14:paraId="36485407" w14:textId="77777777">
        <w:trPr>
          <w:trHeight w:val="3789"/>
        </w:trPr>
        <w:tc>
          <w:tcPr>
            <w:tcW w:w="4531" w:type="dxa"/>
          </w:tcPr>
          <w:p w14:paraId="6C391503" w14:textId="77777777" w:rsidR="00207EC6" w:rsidRDefault="00207EC6">
            <w:pPr>
              <w:widowControl w:val="0"/>
              <w:rPr>
                <w:b/>
              </w:rPr>
            </w:pPr>
          </w:p>
        </w:tc>
        <w:tc>
          <w:tcPr>
            <w:tcW w:w="4531" w:type="dxa"/>
          </w:tcPr>
          <w:p w14:paraId="64E813B1" w14:textId="77777777" w:rsidR="00207EC6" w:rsidRDefault="00207EC6">
            <w:pPr>
              <w:widowControl w:val="0"/>
              <w:rPr>
                <w:b/>
              </w:rPr>
            </w:pPr>
          </w:p>
        </w:tc>
      </w:tr>
    </w:tbl>
    <w:p w14:paraId="0FCC6B82" w14:textId="77777777" w:rsidR="00207EC6" w:rsidRDefault="00207EC6">
      <w:pPr>
        <w:rPr>
          <w:b/>
          <w:sz w:val="44"/>
        </w:rPr>
      </w:pPr>
    </w:p>
    <w:p w14:paraId="30452156" w14:textId="3DA39561" w:rsidR="00207EC6" w:rsidRDefault="00207EC6">
      <w:pPr>
        <w:rPr>
          <w:b/>
        </w:rPr>
      </w:pPr>
    </w:p>
    <w:p w14:paraId="47A686C6" w14:textId="16D4B74B" w:rsidR="005C5623" w:rsidRDefault="005C5623">
      <w:pPr>
        <w:rPr>
          <w:b/>
        </w:rPr>
      </w:pPr>
    </w:p>
    <w:p w14:paraId="7988784E" w14:textId="77777777" w:rsidR="005C5623" w:rsidRDefault="005C5623">
      <w:pPr>
        <w:rPr>
          <w:b/>
        </w:rPr>
      </w:pPr>
    </w:p>
    <w:p w14:paraId="671CA22D" w14:textId="77777777" w:rsidR="00207EC6" w:rsidRDefault="00207EC6">
      <w:pPr>
        <w:rPr>
          <w:b/>
          <w:szCs w:val="28"/>
        </w:rPr>
      </w:pPr>
    </w:p>
    <w:p w14:paraId="5086928E" w14:textId="77777777" w:rsidR="00207EC6" w:rsidRDefault="00207EC6">
      <w:pPr>
        <w:jc w:val="center"/>
        <w:rPr>
          <w:b/>
          <w:szCs w:val="28"/>
        </w:rPr>
      </w:pPr>
    </w:p>
    <w:p w14:paraId="55B1353D" w14:textId="77777777" w:rsidR="00207EC6" w:rsidRDefault="00207EC6">
      <w:pPr>
        <w:jc w:val="center"/>
        <w:rPr>
          <w:b/>
          <w:szCs w:val="28"/>
        </w:rPr>
      </w:pPr>
    </w:p>
    <w:p w14:paraId="0A545555" w14:textId="77777777" w:rsidR="00207EC6" w:rsidRDefault="00207EC6">
      <w:pPr>
        <w:jc w:val="center"/>
        <w:rPr>
          <w:b/>
          <w:szCs w:val="28"/>
        </w:rPr>
      </w:pPr>
    </w:p>
    <w:p w14:paraId="1DC5D982" w14:textId="77777777" w:rsidR="005C5623" w:rsidRDefault="005C5623">
      <w:pPr>
        <w:jc w:val="center"/>
        <w:rPr>
          <w:b/>
          <w:sz w:val="28"/>
          <w:szCs w:val="28"/>
        </w:rPr>
      </w:pPr>
    </w:p>
    <w:p w14:paraId="17A8A600" w14:textId="77777777" w:rsidR="005C5623" w:rsidRDefault="005C5623">
      <w:pPr>
        <w:jc w:val="center"/>
        <w:rPr>
          <w:b/>
          <w:sz w:val="28"/>
          <w:szCs w:val="28"/>
        </w:rPr>
      </w:pPr>
    </w:p>
    <w:p w14:paraId="452BEA1E" w14:textId="77777777" w:rsidR="005C5623" w:rsidRDefault="005C5623">
      <w:pPr>
        <w:jc w:val="center"/>
        <w:rPr>
          <w:b/>
          <w:sz w:val="28"/>
          <w:szCs w:val="28"/>
        </w:rPr>
      </w:pPr>
    </w:p>
    <w:p w14:paraId="531C4958" w14:textId="77777777" w:rsidR="005C5623" w:rsidRDefault="005C5623">
      <w:pPr>
        <w:jc w:val="center"/>
        <w:rPr>
          <w:b/>
          <w:sz w:val="28"/>
          <w:szCs w:val="28"/>
        </w:rPr>
      </w:pPr>
    </w:p>
    <w:p w14:paraId="69CC9B7C" w14:textId="77777777" w:rsidR="005C5623" w:rsidRDefault="005C5623">
      <w:pPr>
        <w:jc w:val="center"/>
        <w:rPr>
          <w:b/>
          <w:sz w:val="28"/>
          <w:szCs w:val="28"/>
        </w:rPr>
      </w:pPr>
    </w:p>
    <w:p w14:paraId="65C03699" w14:textId="77777777" w:rsidR="005C5623" w:rsidRDefault="005C5623">
      <w:pPr>
        <w:jc w:val="center"/>
        <w:rPr>
          <w:b/>
          <w:sz w:val="28"/>
          <w:szCs w:val="28"/>
        </w:rPr>
      </w:pPr>
    </w:p>
    <w:p w14:paraId="7CBC62F3" w14:textId="77777777" w:rsidR="005C5623" w:rsidRDefault="005C5623" w:rsidP="005C5623">
      <w:pPr>
        <w:rPr>
          <w:b/>
          <w:sz w:val="28"/>
          <w:szCs w:val="28"/>
        </w:rPr>
      </w:pPr>
    </w:p>
    <w:p w14:paraId="72068BF7" w14:textId="77777777" w:rsidR="005C5623" w:rsidRDefault="005C5623">
      <w:pPr>
        <w:jc w:val="center"/>
        <w:rPr>
          <w:b/>
          <w:sz w:val="28"/>
          <w:szCs w:val="28"/>
        </w:rPr>
      </w:pPr>
    </w:p>
    <w:p w14:paraId="605A4E22" w14:textId="622CF6D7" w:rsidR="00207EC6" w:rsidRPr="005C5623" w:rsidRDefault="00836E7A">
      <w:pPr>
        <w:jc w:val="center"/>
        <w:rPr>
          <w:sz w:val="28"/>
          <w:szCs w:val="28"/>
          <w:lang w:val="vi-VN"/>
        </w:rPr>
      </w:pPr>
      <w:r w:rsidRPr="005C5623">
        <w:rPr>
          <w:b/>
          <w:sz w:val="28"/>
          <w:szCs w:val="28"/>
        </w:rPr>
        <w:t>Hà Nội, 202</w:t>
      </w:r>
      <w:r w:rsidR="00465CFA" w:rsidRPr="005C5623">
        <w:rPr>
          <w:b/>
          <w:sz w:val="28"/>
          <w:szCs w:val="28"/>
          <w:lang w:val="vi-VN"/>
        </w:rPr>
        <w:t>5</w:t>
      </w:r>
    </w:p>
    <w:p w14:paraId="53B533E8" w14:textId="77777777" w:rsidR="005C5623" w:rsidRDefault="005C5623">
      <w:bookmarkStart w:id="2" w:name="_Toc124153515"/>
      <w:bookmarkEnd w:id="1"/>
      <w:r>
        <w:br w:type="page"/>
      </w:r>
    </w:p>
    <w:tbl>
      <w:tblPr>
        <w:tblW w:w="10671" w:type="dxa"/>
        <w:tblInd w:w="-993" w:type="dxa"/>
        <w:tblLayout w:type="fixed"/>
        <w:tblLook w:val="04A0" w:firstRow="1" w:lastRow="0" w:firstColumn="1" w:lastColumn="0" w:noHBand="0" w:noVBand="1"/>
      </w:tblPr>
      <w:tblGrid>
        <w:gridCol w:w="4962"/>
        <w:gridCol w:w="5709"/>
      </w:tblGrid>
      <w:tr w:rsidR="00207EC6" w14:paraId="4551E32D" w14:textId="77777777" w:rsidTr="00465CFA">
        <w:trPr>
          <w:trHeight w:val="526"/>
        </w:trPr>
        <w:tc>
          <w:tcPr>
            <w:tcW w:w="4962" w:type="dxa"/>
          </w:tcPr>
          <w:p w14:paraId="0374474C" w14:textId="037C5428" w:rsidR="00207EC6" w:rsidRDefault="00836E7A">
            <w:pPr>
              <w:jc w:val="center"/>
              <w:rPr>
                <w:b/>
                <w:sz w:val="26"/>
                <w:szCs w:val="26"/>
              </w:rPr>
            </w:pPr>
            <w:r>
              <w:rPr>
                <w:b/>
                <w:sz w:val="26"/>
                <w:szCs w:val="26"/>
              </w:rPr>
              <w:lastRenderedPageBreak/>
              <w:t xml:space="preserve">BỘ </w:t>
            </w:r>
            <w:r w:rsidR="00465CFA">
              <w:rPr>
                <w:b/>
                <w:sz w:val="26"/>
                <w:szCs w:val="26"/>
              </w:rPr>
              <w:t>NÔNG</w:t>
            </w:r>
            <w:r w:rsidR="00465CFA">
              <w:rPr>
                <w:b/>
                <w:sz w:val="26"/>
                <w:szCs w:val="26"/>
                <w:lang w:val="vi-VN"/>
              </w:rPr>
              <w:t xml:space="preserve"> NGHIỆP </w:t>
            </w:r>
            <w:r>
              <w:rPr>
                <w:b/>
                <w:sz w:val="26"/>
                <w:szCs w:val="26"/>
              </w:rPr>
              <w:t>VÀ MÔI TRƯỜNG</w:t>
            </w:r>
          </w:p>
          <w:p w14:paraId="1EDFD307" w14:textId="77777777" w:rsidR="00207EC6" w:rsidRDefault="00836E7A">
            <w:pPr>
              <w:jc w:val="center"/>
              <w:rPr>
                <w:b/>
                <w:sz w:val="20"/>
                <w:szCs w:val="20"/>
              </w:rPr>
            </w:pPr>
            <w:r>
              <w:rPr>
                <w:b/>
                <w:sz w:val="20"/>
                <w:szCs w:val="20"/>
              </w:rPr>
              <w:t>________________________</w:t>
            </w:r>
          </w:p>
          <w:p w14:paraId="0BAF71A9" w14:textId="57DE2DF4" w:rsidR="00207EC6" w:rsidRDefault="00836E7A" w:rsidP="00465CFA">
            <w:pPr>
              <w:spacing w:before="120"/>
              <w:jc w:val="center"/>
              <w:rPr>
                <w:sz w:val="20"/>
                <w:szCs w:val="20"/>
              </w:rPr>
            </w:pPr>
            <w:r>
              <w:rPr>
                <w:sz w:val="26"/>
                <w:szCs w:val="26"/>
              </w:rPr>
              <w:t xml:space="preserve">Số:   </w:t>
            </w:r>
            <w:r w:rsidR="00EC5876">
              <w:rPr>
                <w:sz w:val="26"/>
                <w:szCs w:val="26"/>
                <w:lang w:val="vi-VN"/>
              </w:rPr>
              <w:t xml:space="preserve">      </w:t>
            </w:r>
            <w:r>
              <w:rPr>
                <w:sz w:val="26"/>
                <w:szCs w:val="26"/>
              </w:rPr>
              <w:t>/BC-B</w:t>
            </w:r>
            <w:r w:rsidR="00465CFA">
              <w:rPr>
                <w:sz w:val="26"/>
                <w:szCs w:val="26"/>
              </w:rPr>
              <w:t>N</w:t>
            </w:r>
            <w:r>
              <w:rPr>
                <w:sz w:val="26"/>
                <w:szCs w:val="26"/>
              </w:rPr>
              <w:t>NMT</w:t>
            </w:r>
          </w:p>
        </w:tc>
        <w:tc>
          <w:tcPr>
            <w:tcW w:w="5709" w:type="dxa"/>
          </w:tcPr>
          <w:p w14:paraId="64A82A1F" w14:textId="77777777" w:rsidR="00207EC6" w:rsidRDefault="00836E7A">
            <w:pPr>
              <w:jc w:val="center"/>
              <w:rPr>
                <w:b/>
                <w:sz w:val="26"/>
                <w:szCs w:val="26"/>
              </w:rPr>
            </w:pPr>
            <w:r>
              <w:rPr>
                <w:b/>
                <w:sz w:val="26"/>
                <w:szCs w:val="26"/>
              </w:rPr>
              <w:t>CỘNG HÒA XÃ HỘI CHỦ NGHĨA VIỆT NAM</w:t>
            </w:r>
          </w:p>
          <w:p w14:paraId="2264DD47" w14:textId="77777777" w:rsidR="00207EC6" w:rsidRDefault="00836E7A">
            <w:pPr>
              <w:jc w:val="center"/>
              <w:rPr>
                <w:b/>
                <w:szCs w:val="28"/>
              </w:rPr>
            </w:pPr>
            <w:r>
              <w:rPr>
                <w:b/>
                <w:szCs w:val="28"/>
              </w:rPr>
              <w:t>Độc lập - Tự do -Hạnh phúc</w:t>
            </w:r>
          </w:p>
          <w:p w14:paraId="1289A37E" w14:textId="77777777" w:rsidR="00207EC6" w:rsidRDefault="00836E7A">
            <w:pPr>
              <w:jc w:val="center"/>
              <w:rPr>
                <w:b/>
                <w:sz w:val="20"/>
                <w:szCs w:val="20"/>
              </w:rPr>
            </w:pPr>
            <w:r>
              <w:rPr>
                <w:b/>
                <w:sz w:val="20"/>
                <w:szCs w:val="20"/>
              </w:rPr>
              <w:t>________________________</w:t>
            </w:r>
          </w:p>
        </w:tc>
      </w:tr>
      <w:tr w:rsidR="00207EC6" w14:paraId="625016F8" w14:textId="77777777" w:rsidTr="00465CFA">
        <w:trPr>
          <w:trHeight w:val="910"/>
        </w:trPr>
        <w:tc>
          <w:tcPr>
            <w:tcW w:w="4962" w:type="dxa"/>
          </w:tcPr>
          <w:p w14:paraId="71851D58" w14:textId="77777777" w:rsidR="00207EC6" w:rsidRDefault="00207EC6">
            <w:pPr>
              <w:jc w:val="center"/>
              <w:rPr>
                <w:sz w:val="26"/>
                <w:szCs w:val="26"/>
              </w:rPr>
            </w:pPr>
          </w:p>
        </w:tc>
        <w:tc>
          <w:tcPr>
            <w:tcW w:w="5709" w:type="dxa"/>
          </w:tcPr>
          <w:p w14:paraId="1AC3BDAB" w14:textId="459E04D0" w:rsidR="00207EC6" w:rsidRPr="00465CFA" w:rsidRDefault="00836E7A">
            <w:pPr>
              <w:spacing w:before="120" w:after="120"/>
              <w:jc w:val="center"/>
              <w:rPr>
                <w:i/>
                <w:sz w:val="26"/>
                <w:szCs w:val="26"/>
                <w:lang w:val="vi-VN"/>
              </w:rPr>
            </w:pPr>
            <w:r>
              <w:rPr>
                <w:i/>
                <w:sz w:val="26"/>
                <w:szCs w:val="26"/>
              </w:rPr>
              <w:t xml:space="preserve">   Hà Nội, ngày  </w:t>
            </w:r>
            <w:r w:rsidR="00465CFA">
              <w:rPr>
                <w:i/>
                <w:sz w:val="26"/>
                <w:szCs w:val="26"/>
                <w:lang w:val="vi-VN"/>
              </w:rPr>
              <w:t xml:space="preserve">    </w:t>
            </w:r>
            <w:r>
              <w:rPr>
                <w:i/>
                <w:sz w:val="26"/>
                <w:szCs w:val="26"/>
              </w:rPr>
              <w:t xml:space="preserve">   </w:t>
            </w:r>
            <w:proofErr w:type="gramStart"/>
            <w:r>
              <w:rPr>
                <w:i/>
                <w:sz w:val="26"/>
                <w:szCs w:val="26"/>
              </w:rPr>
              <w:t xml:space="preserve">tháng  </w:t>
            </w:r>
            <w:r w:rsidR="00465CFA">
              <w:rPr>
                <w:i/>
                <w:sz w:val="26"/>
                <w:szCs w:val="26"/>
                <w:lang w:val="vi-VN"/>
              </w:rPr>
              <w:t>3</w:t>
            </w:r>
            <w:proofErr w:type="gramEnd"/>
            <w:r>
              <w:rPr>
                <w:i/>
                <w:sz w:val="26"/>
                <w:szCs w:val="26"/>
              </w:rPr>
              <w:t xml:space="preserve">   năm 202</w:t>
            </w:r>
            <w:r w:rsidR="00465CFA">
              <w:rPr>
                <w:i/>
                <w:sz w:val="26"/>
                <w:szCs w:val="26"/>
                <w:lang w:val="vi-VN"/>
              </w:rPr>
              <w:t>5</w:t>
            </w:r>
          </w:p>
        </w:tc>
      </w:tr>
    </w:tbl>
    <w:p w14:paraId="358E1DBB" w14:textId="77777777" w:rsidR="00207EC6" w:rsidRPr="005C5623" w:rsidRDefault="00836E7A">
      <w:pPr>
        <w:spacing w:before="120" w:after="120"/>
        <w:jc w:val="center"/>
        <w:rPr>
          <w:b/>
          <w:sz w:val="28"/>
          <w:szCs w:val="28"/>
        </w:rPr>
      </w:pPr>
      <w:r w:rsidRPr="005C5623">
        <w:rPr>
          <w:b/>
          <w:sz w:val="28"/>
          <w:szCs w:val="28"/>
        </w:rPr>
        <w:t>BÁO CÁO</w:t>
      </w:r>
    </w:p>
    <w:p w14:paraId="261DF9F7" w14:textId="6A8F28C3" w:rsidR="00207EC6" w:rsidRPr="005C5623" w:rsidRDefault="00836E7A">
      <w:pPr>
        <w:jc w:val="center"/>
        <w:rPr>
          <w:b/>
          <w:sz w:val="28"/>
          <w:szCs w:val="28"/>
          <w:lang w:val="vi-VN"/>
        </w:rPr>
      </w:pPr>
      <w:r w:rsidRPr="005C5623">
        <w:rPr>
          <w:b/>
          <w:sz w:val="28"/>
          <w:szCs w:val="28"/>
        </w:rPr>
        <w:t xml:space="preserve">Đánh giá tác động chính sách </w:t>
      </w:r>
      <w:r w:rsidR="00EC5876" w:rsidRPr="005C5623">
        <w:rPr>
          <w:b/>
          <w:sz w:val="28"/>
          <w:szCs w:val="28"/>
        </w:rPr>
        <w:t>trong</w:t>
      </w:r>
      <w:r w:rsidR="00EC5876" w:rsidRPr="005C5623">
        <w:rPr>
          <w:b/>
          <w:sz w:val="28"/>
          <w:szCs w:val="28"/>
          <w:lang w:val="vi-VN"/>
        </w:rPr>
        <w:t xml:space="preserve"> dự thảo </w:t>
      </w:r>
      <w:proofErr w:type="spellStart"/>
      <w:r w:rsidRPr="005C5623">
        <w:rPr>
          <w:b/>
          <w:sz w:val="28"/>
          <w:szCs w:val="28"/>
        </w:rPr>
        <w:t>Nghị</w:t>
      </w:r>
      <w:proofErr w:type="spellEnd"/>
      <w:r w:rsidRPr="005C5623">
        <w:rPr>
          <w:b/>
          <w:sz w:val="28"/>
          <w:szCs w:val="28"/>
        </w:rPr>
        <w:t xml:space="preserve"> </w:t>
      </w:r>
      <w:proofErr w:type="spellStart"/>
      <w:r w:rsidRPr="005C5623">
        <w:rPr>
          <w:b/>
          <w:sz w:val="28"/>
          <w:szCs w:val="28"/>
        </w:rPr>
        <w:t>định</w:t>
      </w:r>
      <w:proofErr w:type="spellEnd"/>
      <w:r w:rsidRPr="005C5623">
        <w:rPr>
          <w:b/>
          <w:sz w:val="28"/>
          <w:szCs w:val="28"/>
        </w:rPr>
        <w:t xml:space="preserve"> </w:t>
      </w:r>
      <w:proofErr w:type="spellStart"/>
      <w:r w:rsidRPr="005C5623">
        <w:rPr>
          <w:b/>
          <w:sz w:val="28"/>
          <w:szCs w:val="28"/>
        </w:rPr>
        <w:t>quy</w:t>
      </w:r>
      <w:proofErr w:type="spellEnd"/>
      <w:r w:rsidRPr="005C5623">
        <w:rPr>
          <w:b/>
          <w:sz w:val="28"/>
          <w:szCs w:val="28"/>
        </w:rPr>
        <w:t xml:space="preserve"> </w:t>
      </w:r>
      <w:proofErr w:type="spellStart"/>
      <w:r w:rsidRPr="005C5623">
        <w:rPr>
          <w:b/>
          <w:sz w:val="28"/>
          <w:szCs w:val="28"/>
        </w:rPr>
        <w:t>định</w:t>
      </w:r>
      <w:proofErr w:type="spellEnd"/>
      <w:r w:rsidRPr="005C5623">
        <w:rPr>
          <w:b/>
          <w:sz w:val="28"/>
          <w:szCs w:val="28"/>
        </w:rPr>
        <w:t xml:space="preserve"> chi </w:t>
      </w:r>
      <w:proofErr w:type="spellStart"/>
      <w:r w:rsidRPr="005C5623">
        <w:rPr>
          <w:b/>
          <w:sz w:val="28"/>
          <w:szCs w:val="28"/>
        </w:rPr>
        <w:t>tiết</w:t>
      </w:r>
      <w:proofErr w:type="spellEnd"/>
      <w:r w:rsidRPr="005C5623">
        <w:rPr>
          <w:b/>
          <w:sz w:val="28"/>
          <w:szCs w:val="28"/>
        </w:rPr>
        <w:t xml:space="preserve"> </w:t>
      </w:r>
      <w:r w:rsidR="00465CFA" w:rsidRPr="005C5623">
        <w:rPr>
          <w:b/>
          <w:sz w:val="28"/>
          <w:szCs w:val="28"/>
        </w:rPr>
        <w:br/>
      </w:r>
      <w:proofErr w:type="spellStart"/>
      <w:r w:rsidRPr="005C5623">
        <w:rPr>
          <w:b/>
          <w:sz w:val="28"/>
          <w:szCs w:val="28"/>
        </w:rPr>
        <w:t>một</w:t>
      </w:r>
      <w:proofErr w:type="spellEnd"/>
      <w:r w:rsidRPr="005C5623">
        <w:rPr>
          <w:b/>
          <w:sz w:val="28"/>
          <w:szCs w:val="28"/>
        </w:rPr>
        <w:t xml:space="preserve"> </w:t>
      </w:r>
      <w:proofErr w:type="spellStart"/>
      <w:r w:rsidRPr="005C5623">
        <w:rPr>
          <w:b/>
          <w:sz w:val="28"/>
          <w:szCs w:val="28"/>
        </w:rPr>
        <w:t>số</w:t>
      </w:r>
      <w:proofErr w:type="spellEnd"/>
      <w:r w:rsidRPr="005C5623">
        <w:rPr>
          <w:b/>
          <w:sz w:val="28"/>
          <w:szCs w:val="28"/>
        </w:rPr>
        <w:t xml:space="preserve"> </w:t>
      </w:r>
      <w:proofErr w:type="spellStart"/>
      <w:r w:rsidRPr="005C5623">
        <w:rPr>
          <w:b/>
          <w:sz w:val="28"/>
          <w:szCs w:val="28"/>
        </w:rPr>
        <w:t>điều</w:t>
      </w:r>
      <w:proofErr w:type="spellEnd"/>
      <w:r w:rsidRPr="005C5623">
        <w:rPr>
          <w:b/>
          <w:sz w:val="28"/>
          <w:szCs w:val="28"/>
        </w:rPr>
        <w:t xml:space="preserve"> </w:t>
      </w:r>
      <w:proofErr w:type="spellStart"/>
      <w:r w:rsidR="00465CFA" w:rsidRPr="005C5623">
        <w:rPr>
          <w:b/>
          <w:sz w:val="28"/>
          <w:szCs w:val="28"/>
        </w:rPr>
        <w:t>và</w:t>
      </w:r>
      <w:proofErr w:type="spellEnd"/>
      <w:r w:rsidR="00465CFA" w:rsidRPr="005C5623">
        <w:rPr>
          <w:b/>
          <w:sz w:val="28"/>
          <w:szCs w:val="28"/>
          <w:lang w:val="vi-VN"/>
        </w:rPr>
        <w:t xml:space="preserve"> biện pháp thi hành </w:t>
      </w:r>
      <w:proofErr w:type="spellStart"/>
      <w:r w:rsidRPr="005C5623">
        <w:rPr>
          <w:b/>
          <w:sz w:val="28"/>
          <w:szCs w:val="28"/>
        </w:rPr>
        <w:t>Luật</w:t>
      </w:r>
      <w:proofErr w:type="spellEnd"/>
      <w:r w:rsidRPr="005C5623">
        <w:rPr>
          <w:b/>
          <w:sz w:val="28"/>
          <w:szCs w:val="28"/>
        </w:rPr>
        <w:t xml:space="preserve"> </w:t>
      </w:r>
      <w:proofErr w:type="spellStart"/>
      <w:r w:rsidR="00465CFA" w:rsidRPr="005C5623">
        <w:rPr>
          <w:b/>
          <w:sz w:val="28"/>
          <w:szCs w:val="28"/>
        </w:rPr>
        <w:t>Địa</w:t>
      </w:r>
      <w:proofErr w:type="spellEnd"/>
      <w:r w:rsidR="00465CFA" w:rsidRPr="005C5623">
        <w:rPr>
          <w:b/>
          <w:sz w:val="28"/>
          <w:szCs w:val="28"/>
          <w:lang w:val="vi-VN"/>
        </w:rPr>
        <w:t xml:space="preserve"> chất và khoáng sản</w:t>
      </w:r>
    </w:p>
    <w:p w14:paraId="670B387E" w14:textId="77777777" w:rsidR="00207EC6" w:rsidRPr="005C5623" w:rsidRDefault="00836E7A">
      <w:pPr>
        <w:jc w:val="center"/>
        <w:rPr>
          <w:b/>
          <w:sz w:val="28"/>
          <w:szCs w:val="28"/>
        </w:rPr>
      </w:pPr>
      <w:r w:rsidRPr="005C5623">
        <w:rPr>
          <w:b/>
          <w:sz w:val="28"/>
          <w:szCs w:val="28"/>
        </w:rPr>
        <w:t xml:space="preserve"> ____________________________</w:t>
      </w:r>
    </w:p>
    <w:p w14:paraId="1C80E1E4" w14:textId="77777777" w:rsidR="00207EC6" w:rsidRPr="005C5623" w:rsidRDefault="00207EC6">
      <w:pPr>
        <w:pStyle w:val="Heading2"/>
        <w:spacing w:before="120" w:after="0"/>
        <w:rPr>
          <w:rFonts w:cs="Times New Roman"/>
          <w:sz w:val="28"/>
          <w:szCs w:val="28"/>
        </w:rPr>
      </w:pPr>
    </w:p>
    <w:p w14:paraId="1766B17C" w14:textId="0195BF70" w:rsidR="00207EC6" w:rsidRPr="005C5623" w:rsidRDefault="00836E7A" w:rsidP="00E27229">
      <w:pPr>
        <w:pStyle w:val="Heading2"/>
        <w:spacing w:before="120" w:after="0" w:line="340" w:lineRule="exact"/>
        <w:rPr>
          <w:rFonts w:cs="Times New Roman"/>
          <w:sz w:val="28"/>
          <w:szCs w:val="28"/>
        </w:rPr>
      </w:pPr>
      <w:r w:rsidRPr="005C5623">
        <w:rPr>
          <w:rFonts w:cs="Times New Roman"/>
          <w:sz w:val="28"/>
          <w:szCs w:val="28"/>
        </w:rPr>
        <w:t xml:space="preserve">I. XÁC ĐỊNH VẤN ĐỀ </w:t>
      </w:r>
      <w:bookmarkEnd w:id="2"/>
    </w:p>
    <w:p w14:paraId="59B3AABA" w14:textId="77777777" w:rsidR="00207EC6" w:rsidRPr="005C5623" w:rsidRDefault="00836E7A" w:rsidP="00E27229">
      <w:pPr>
        <w:pStyle w:val="Heading2"/>
        <w:spacing w:before="120" w:after="0" w:line="340" w:lineRule="exact"/>
        <w:rPr>
          <w:rFonts w:cs="Times New Roman"/>
          <w:sz w:val="28"/>
          <w:szCs w:val="28"/>
        </w:rPr>
      </w:pPr>
      <w:bookmarkStart w:id="3" w:name="_Toc124153516"/>
      <w:r w:rsidRPr="005C5623">
        <w:rPr>
          <w:rFonts w:cs="Times New Roman"/>
          <w:sz w:val="28"/>
          <w:szCs w:val="28"/>
        </w:rPr>
        <w:t xml:space="preserve">1. </w:t>
      </w:r>
      <w:proofErr w:type="spellStart"/>
      <w:r w:rsidRPr="005C5623">
        <w:rPr>
          <w:rFonts w:cs="Times New Roman"/>
          <w:sz w:val="28"/>
          <w:szCs w:val="28"/>
        </w:rPr>
        <w:t>Bối</w:t>
      </w:r>
      <w:proofErr w:type="spellEnd"/>
      <w:r w:rsidRPr="005C5623">
        <w:rPr>
          <w:rFonts w:cs="Times New Roman"/>
          <w:sz w:val="28"/>
          <w:szCs w:val="28"/>
        </w:rPr>
        <w:t xml:space="preserve"> </w:t>
      </w:r>
      <w:proofErr w:type="spellStart"/>
      <w:r w:rsidRPr="005C5623">
        <w:rPr>
          <w:rFonts w:cs="Times New Roman"/>
          <w:sz w:val="28"/>
          <w:szCs w:val="28"/>
        </w:rPr>
        <w:t>cảnh</w:t>
      </w:r>
      <w:proofErr w:type="spellEnd"/>
      <w:r w:rsidRPr="005C5623">
        <w:rPr>
          <w:rFonts w:cs="Times New Roman"/>
          <w:sz w:val="28"/>
          <w:szCs w:val="28"/>
        </w:rPr>
        <w:t xml:space="preserve"> </w:t>
      </w:r>
      <w:proofErr w:type="spellStart"/>
      <w:r w:rsidRPr="005C5623">
        <w:rPr>
          <w:rFonts w:cs="Times New Roman"/>
          <w:sz w:val="28"/>
          <w:szCs w:val="28"/>
        </w:rPr>
        <w:t>xây</w:t>
      </w:r>
      <w:proofErr w:type="spellEnd"/>
      <w:r w:rsidRPr="005C5623">
        <w:rPr>
          <w:rFonts w:cs="Times New Roman"/>
          <w:sz w:val="28"/>
          <w:szCs w:val="28"/>
        </w:rPr>
        <w:t xml:space="preserve"> </w:t>
      </w:r>
      <w:proofErr w:type="spellStart"/>
      <w:r w:rsidRPr="005C5623">
        <w:rPr>
          <w:rFonts w:cs="Times New Roman"/>
          <w:sz w:val="28"/>
          <w:szCs w:val="28"/>
        </w:rPr>
        <w:t>dựng</w:t>
      </w:r>
      <w:proofErr w:type="spellEnd"/>
      <w:r w:rsidRPr="005C5623">
        <w:rPr>
          <w:rFonts w:cs="Times New Roman"/>
          <w:sz w:val="28"/>
          <w:szCs w:val="28"/>
        </w:rPr>
        <w:t xml:space="preserve"> </w:t>
      </w:r>
      <w:proofErr w:type="spellStart"/>
      <w:r w:rsidRPr="005C5623">
        <w:rPr>
          <w:rFonts w:cs="Times New Roman"/>
          <w:sz w:val="28"/>
          <w:szCs w:val="28"/>
        </w:rPr>
        <w:t>chính</w:t>
      </w:r>
      <w:proofErr w:type="spellEnd"/>
      <w:r w:rsidRPr="005C5623">
        <w:rPr>
          <w:rFonts w:cs="Times New Roman"/>
          <w:sz w:val="28"/>
          <w:szCs w:val="28"/>
        </w:rPr>
        <w:t xml:space="preserve"> </w:t>
      </w:r>
      <w:proofErr w:type="spellStart"/>
      <w:r w:rsidRPr="005C5623">
        <w:rPr>
          <w:rFonts w:cs="Times New Roman"/>
          <w:sz w:val="28"/>
          <w:szCs w:val="28"/>
        </w:rPr>
        <w:t>sách</w:t>
      </w:r>
      <w:bookmarkEnd w:id="3"/>
      <w:proofErr w:type="spellEnd"/>
    </w:p>
    <w:p w14:paraId="763E405E" w14:textId="2B0B7B15" w:rsidR="004D308F" w:rsidRPr="005C5623" w:rsidRDefault="004D308F" w:rsidP="00E27229">
      <w:pPr>
        <w:keepNext/>
        <w:spacing w:before="120" w:line="340" w:lineRule="exact"/>
        <w:ind w:firstLine="720"/>
        <w:jc w:val="both"/>
        <w:rPr>
          <w:kern w:val="2"/>
          <w:sz w:val="28"/>
          <w:szCs w:val="28"/>
          <w:lang w:val="nl-NL"/>
        </w:rPr>
      </w:pPr>
      <w:bookmarkStart w:id="4" w:name="_Hlk159488522"/>
      <w:bookmarkStart w:id="5" w:name="_Hlk159486693"/>
      <w:proofErr w:type="spellStart"/>
      <w:r w:rsidRPr="005C5623">
        <w:rPr>
          <w:kern w:val="2"/>
          <w:sz w:val="28"/>
          <w:szCs w:val="28"/>
          <w:lang w:val="nl-NL"/>
        </w:rPr>
        <w:t>Luật</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và</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số</w:t>
      </w:r>
      <w:proofErr w:type="spellEnd"/>
      <w:r w:rsidRPr="005C5623">
        <w:rPr>
          <w:kern w:val="2"/>
          <w:sz w:val="28"/>
          <w:szCs w:val="28"/>
          <w:lang w:val="nl-NL"/>
        </w:rPr>
        <w:t xml:space="preserve"> 54/2024/QH15 </w:t>
      </w:r>
      <w:proofErr w:type="spellStart"/>
      <w:r w:rsidRPr="005C5623">
        <w:rPr>
          <w:kern w:val="2"/>
          <w:sz w:val="28"/>
          <w:szCs w:val="28"/>
          <w:lang w:val="nl-NL"/>
        </w:rPr>
        <w:t>được</w:t>
      </w:r>
      <w:proofErr w:type="spellEnd"/>
      <w:r w:rsidRPr="005C5623">
        <w:rPr>
          <w:kern w:val="2"/>
          <w:sz w:val="28"/>
          <w:szCs w:val="28"/>
          <w:lang w:val="nl-NL"/>
        </w:rPr>
        <w:t xml:space="preserve"> </w:t>
      </w:r>
      <w:proofErr w:type="spellStart"/>
      <w:r w:rsidRPr="005C5623">
        <w:rPr>
          <w:kern w:val="2"/>
          <w:sz w:val="28"/>
          <w:szCs w:val="28"/>
          <w:lang w:val="nl-NL"/>
        </w:rPr>
        <w:t>Quốc</w:t>
      </w:r>
      <w:proofErr w:type="spellEnd"/>
      <w:r w:rsidRPr="005C5623">
        <w:rPr>
          <w:kern w:val="2"/>
          <w:sz w:val="28"/>
          <w:szCs w:val="28"/>
          <w:lang w:val="nl-NL"/>
        </w:rPr>
        <w:t xml:space="preserve"> </w:t>
      </w:r>
      <w:proofErr w:type="spellStart"/>
      <w:r w:rsidRPr="005C5623">
        <w:rPr>
          <w:kern w:val="2"/>
          <w:sz w:val="28"/>
          <w:szCs w:val="28"/>
          <w:lang w:val="nl-NL"/>
        </w:rPr>
        <w:t>hội</w:t>
      </w:r>
      <w:proofErr w:type="spellEnd"/>
      <w:r w:rsidRPr="005C5623">
        <w:rPr>
          <w:kern w:val="2"/>
          <w:sz w:val="28"/>
          <w:szCs w:val="28"/>
          <w:lang w:val="nl-NL"/>
        </w:rPr>
        <w:t xml:space="preserve"> </w:t>
      </w:r>
      <w:proofErr w:type="spellStart"/>
      <w:r w:rsidRPr="005C5623">
        <w:rPr>
          <w:kern w:val="2"/>
          <w:sz w:val="28"/>
          <w:szCs w:val="28"/>
          <w:lang w:val="nl-NL"/>
        </w:rPr>
        <w:t>khóa</w:t>
      </w:r>
      <w:proofErr w:type="spellEnd"/>
      <w:r w:rsidRPr="005C5623">
        <w:rPr>
          <w:kern w:val="2"/>
          <w:sz w:val="28"/>
          <w:szCs w:val="28"/>
          <w:lang w:val="nl-NL"/>
        </w:rPr>
        <w:t xml:space="preserve"> XV </w:t>
      </w:r>
      <w:proofErr w:type="spellStart"/>
      <w:r w:rsidRPr="005C5623">
        <w:rPr>
          <w:kern w:val="2"/>
          <w:sz w:val="28"/>
          <w:szCs w:val="28"/>
          <w:lang w:val="nl-NL"/>
        </w:rPr>
        <w:t>thông</w:t>
      </w:r>
      <w:proofErr w:type="spellEnd"/>
      <w:r w:rsidRPr="005C5623">
        <w:rPr>
          <w:kern w:val="2"/>
          <w:sz w:val="28"/>
          <w:szCs w:val="28"/>
          <w:lang w:val="nl-NL"/>
        </w:rPr>
        <w:t xml:space="preserve"> qua </w:t>
      </w:r>
      <w:proofErr w:type="spellStart"/>
      <w:r w:rsidRPr="005C5623">
        <w:rPr>
          <w:kern w:val="2"/>
          <w:sz w:val="28"/>
          <w:szCs w:val="28"/>
          <w:lang w:val="nl-NL"/>
        </w:rPr>
        <w:t>tại</w:t>
      </w:r>
      <w:proofErr w:type="spellEnd"/>
      <w:r w:rsidRPr="005C5623">
        <w:rPr>
          <w:kern w:val="2"/>
          <w:sz w:val="28"/>
          <w:szCs w:val="28"/>
          <w:lang w:val="nl-NL"/>
        </w:rPr>
        <w:t xml:space="preserve"> </w:t>
      </w:r>
      <w:proofErr w:type="spellStart"/>
      <w:r w:rsidRPr="005C5623">
        <w:rPr>
          <w:kern w:val="2"/>
          <w:sz w:val="28"/>
          <w:szCs w:val="28"/>
          <w:lang w:val="nl-NL"/>
        </w:rPr>
        <w:t>kỳ</w:t>
      </w:r>
      <w:proofErr w:type="spellEnd"/>
      <w:r w:rsidRPr="005C5623">
        <w:rPr>
          <w:kern w:val="2"/>
          <w:sz w:val="28"/>
          <w:szCs w:val="28"/>
          <w:lang w:val="nl-NL"/>
        </w:rPr>
        <w:t xml:space="preserve"> </w:t>
      </w:r>
      <w:proofErr w:type="spellStart"/>
      <w:r w:rsidRPr="005C5623">
        <w:rPr>
          <w:kern w:val="2"/>
          <w:sz w:val="28"/>
          <w:szCs w:val="28"/>
          <w:lang w:val="nl-NL"/>
        </w:rPr>
        <w:t>họp</w:t>
      </w:r>
      <w:proofErr w:type="spellEnd"/>
      <w:r w:rsidRPr="005C5623">
        <w:rPr>
          <w:kern w:val="2"/>
          <w:sz w:val="28"/>
          <w:szCs w:val="28"/>
          <w:lang w:val="nl-NL"/>
        </w:rPr>
        <w:t xml:space="preserve"> </w:t>
      </w:r>
      <w:proofErr w:type="spellStart"/>
      <w:r w:rsidRPr="005C5623">
        <w:rPr>
          <w:kern w:val="2"/>
          <w:sz w:val="28"/>
          <w:szCs w:val="28"/>
          <w:lang w:val="nl-NL"/>
        </w:rPr>
        <w:t>thứ</w:t>
      </w:r>
      <w:proofErr w:type="spellEnd"/>
      <w:r w:rsidRPr="005C5623">
        <w:rPr>
          <w:kern w:val="2"/>
          <w:sz w:val="28"/>
          <w:szCs w:val="28"/>
          <w:lang w:val="nl-NL"/>
        </w:rPr>
        <w:t xml:space="preserve"> 8 </w:t>
      </w:r>
      <w:proofErr w:type="spellStart"/>
      <w:r w:rsidRPr="005C5623">
        <w:rPr>
          <w:kern w:val="2"/>
          <w:sz w:val="28"/>
          <w:szCs w:val="28"/>
          <w:lang w:val="nl-NL"/>
        </w:rPr>
        <w:t>ngày</w:t>
      </w:r>
      <w:proofErr w:type="spellEnd"/>
      <w:r w:rsidRPr="005C5623">
        <w:rPr>
          <w:kern w:val="2"/>
          <w:sz w:val="28"/>
          <w:szCs w:val="28"/>
          <w:lang w:val="nl-NL"/>
        </w:rPr>
        <w:t xml:space="preserve"> 29/11/2024, </w:t>
      </w:r>
      <w:proofErr w:type="spellStart"/>
      <w:r w:rsidRPr="005C5623">
        <w:rPr>
          <w:kern w:val="2"/>
          <w:sz w:val="28"/>
          <w:szCs w:val="28"/>
          <w:lang w:val="nl-NL"/>
        </w:rPr>
        <w:t>thay</w:t>
      </w:r>
      <w:proofErr w:type="spellEnd"/>
      <w:r w:rsidRPr="005C5623">
        <w:rPr>
          <w:kern w:val="2"/>
          <w:sz w:val="28"/>
          <w:szCs w:val="28"/>
          <w:lang w:val="nl-NL"/>
        </w:rPr>
        <w:t xml:space="preserve"> </w:t>
      </w:r>
      <w:proofErr w:type="spellStart"/>
      <w:r w:rsidRPr="005C5623">
        <w:rPr>
          <w:kern w:val="2"/>
          <w:sz w:val="28"/>
          <w:szCs w:val="28"/>
          <w:lang w:val="nl-NL"/>
        </w:rPr>
        <w:t>thế</w:t>
      </w:r>
      <w:proofErr w:type="spellEnd"/>
      <w:r w:rsidRPr="005C5623">
        <w:rPr>
          <w:kern w:val="2"/>
          <w:sz w:val="28"/>
          <w:szCs w:val="28"/>
          <w:lang w:val="nl-NL"/>
        </w:rPr>
        <w:t xml:space="preserve"> </w:t>
      </w:r>
      <w:proofErr w:type="spellStart"/>
      <w:r w:rsidRPr="005C5623">
        <w:rPr>
          <w:kern w:val="2"/>
          <w:sz w:val="28"/>
          <w:szCs w:val="28"/>
          <w:lang w:val="nl-NL"/>
        </w:rPr>
        <w:t>Luật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năm</w:t>
      </w:r>
      <w:proofErr w:type="spellEnd"/>
      <w:r w:rsidRPr="005C5623">
        <w:rPr>
          <w:kern w:val="2"/>
          <w:sz w:val="28"/>
          <w:szCs w:val="28"/>
          <w:lang w:val="nl-NL"/>
        </w:rPr>
        <w:t xml:space="preserve"> 2010. </w:t>
      </w:r>
      <w:proofErr w:type="spellStart"/>
      <w:r w:rsidRPr="005C5623">
        <w:rPr>
          <w:kern w:val="2"/>
          <w:sz w:val="28"/>
          <w:szCs w:val="28"/>
          <w:lang w:val="nl-NL"/>
        </w:rPr>
        <w:t>Luật</w:t>
      </w:r>
      <w:proofErr w:type="spellEnd"/>
      <w:r w:rsidRPr="005C5623">
        <w:rPr>
          <w:kern w:val="2"/>
          <w:sz w:val="28"/>
          <w:szCs w:val="28"/>
          <w:lang w:val="nl-NL"/>
        </w:rPr>
        <w:t xml:space="preserve"> có </w:t>
      </w:r>
      <w:proofErr w:type="spellStart"/>
      <w:r w:rsidRPr="005C5623">
        <w:rPr>
          <w:kern w:val="2"/>
          <w:sz w:val="28"/>
          <w:szCs w:val="28"/>
          <w:lang w:val="nl-NL"/>
        </w:rPr>
        <w:t>hiệu</w:t>
      </w:r>
      <w:proofErr w:type="spellEnd"/>
      <w:r w:rsidRPr="005C5623">
        <w:rPr>
          <w:kern w:val="2"/>
          <w:sz w:val="28"/>
          <w:szCs w:val="28"/>
          <w:lang w:val="nl-NL"/>
        </w:rPr>
        <w:t xml:space="preserve"> </w:t>
      </w:r>
      <w:proofErr w:type="spellStart"/>
      <w:r w:rsidRPr="005C5623">
        <w:rPr>
          <w:kern w:val="2"/>
          <w:sz w:val="28"/>
          <w:szCs w:val="28"/>
          <w:lang w:val="nl-NL"/>
        </w:rPr>
        <w:t>lực</w:t>
      </w:r>
      <w:proofErr w:type="spellEnd"/>
      <w:r w:rsidRPr="005C5623">
        <w:rPr>
          <w:kern w:val="2"/>
          <w:sz w:val="28"/>
          <w:szCs w:val="28"/>
          <w:lang w:val="nl-NL"/>
        </w:rPr>
        <w:t xml:space="preserve"> </w:t>
      </w:r>
      <w:proofErr w:type="spellStart"/>
      <w:r w:rsidRPr="005C5623">
        <w:rPr>
          <w:kern w:val="2"/>
          <w:sz w:val="28"/>
          <w:szCs w:val="28"/>
          <w:lang w:val="nl-NL"/>
        </w:rPr>
        <w:t>kể</w:t>
      </w:r>
      <w:proofErr w:type="spellEnd"/>
      <w:r w:rsidRPr="005C5623">
        <w:rPr>
          <w:kern w:val="2"/>
          <w:sz w:val="28"/>
          <w:szCs w:val="28"/>
          <w:lang w:val="nl-NL"/>
        </w:rPr>
        <w:t xml:space="preserve"> </w:t>
      </w:r>
      <w:proofErr w:type="spellStart"/>
      <w:r w:rsidRPr="005C5623">
        <w:rPr>
          <w:kern w:val="2"/>
          <w:sz w:val="28"/>
          <w:szCs w:val="28"/>
          <w:lang w:val="nl-NL"/>
        </w:rPr>
        <w:t>từ</w:t>
      </w:r>
      <w:proofErr w:type="spellEnd"/>
      <w:r w:rsidRPr="005C5623">
        <w:rPr>
          <w:kern w:val="2"/>
          <w:sz w:val="28"/>
          <w:szCs w:val="28"/>
          <w:lang w:val="nl-NL"/>
        </w:rPr>
        <w:t xml:space="preserve"> </w:t>
      </w:r>
      <w:proofErr w:type="spellStart"/>
      <w:r w:rsidRPr="005C5623">
        <w:rPr>
          <w:kern w:val="2"/>
          <w:sz w:val="28"/>
          <w:szCs w:val="28"/>
          <w:lang w:val="nl-NL"/>
        </w:rPr>
        <w:t>ngày</w:t>
      </w:r>
      <w:proofErr w:type="spellEnd"/>
      <w:r w:rsidRPr="005C5623">
        <w:rPr>
          <w:kern w:val="2"/>
          <w:sz w:val="28"/>
          <w:szCs w:val="28"/>
          <w:lang w:val="nl-NL"/>
        </w:rPr>
        <w:t xml:space="preserve"> 01/7/2025 </w:t>
      </w:r>
      <w:proofErr w:type="spellStart"/>
      <w:r w:rsidRPr="005C5623">
        <w:rPr>
          <w:kern w:val="2"/>
          <w:sz w:val="28"/>
          <w:szCs w:val="28"/>
          <w:lang w:val="nl-NL"/>
        </w:rPr>
        <w:t>với</w:t>
      </w:r>
      <w:proofErr w:type="spellEnd"/>
      <w:r w:rsidRPr="005C5623">
        <w:rPr>
          <w:kern w:val="2"/>
          <w:sz w:val="28"/>
          <w:szCs w:val="28"/>
          <w:lang w:val="nl-NL"/>
        </w:rPr>
        <w:t xml:space="preserve"> </w:t>
      </w:r>
      <w:proofErr w:type="spellStart"/>
      <w:r w:rsidRPr="005C5623">
        <w:rPr>
          <w:kern w:val="2"/>
          <w:sz w:val="28"/>
          <w:szCs w:val="28"/>
          <w:lang w:val="nl-NL"/>
        </w:rPr>
        <w:t>nhiều</w:t>
      </w:r>
      <w:proofErr w:type="spellEnd"/>
      <w:r w:rsidRPr="005C5623">
        <w:rPr>
          <w:kern w:val="2"/>
          <w:sz w:val="28"/>
          <w:szCs w:val="28"/>
          <w:lang w:val="nl-NL"/>
        </w:rPr>
        <w:t xml:space="preserve"> </w:t>
      </w:r>
      <w:proofErr w:type="spellStart"/>
      <w:r w:rsidRPr="005C5623">
        <w:rPr>
          <w:kern w:val="2"/>
          <w:sz w:val="28"/>
          <w:szCs w:val="28"/>
          <w:lang w:val="nl-NL"/>
        </w:rPr>
        <w:t>nội</w:t>
      </w:r>
      <w:proofErr w:type="spellEnd"/>
      <w:r w:rsidRPr="005C5623">
        <w:rPr>
          <w:kern w:val="2"/>
          <w:sz w:val="28"/>
          <w:szCs w:val="28"/>
          <w:lang w:val="nl-NL"/>
        </w:rPr>
        <w:t xml:space="preserve"> </w:t>
      </w:r>
      <w:proofErr w:type="spellStart"/>
      <w:r w:rsidRPr="005C5623">
        <w:rPr>
          <w:kern w:val="2"/>
          <w:sz w:val="28"/>
          <w:szCs w:val="28"/>
          <w:lang w:val="nl-NL"/>
        </w:rPr>
        <w:t>dung</w:t>
      </w:r>
      <w:proofErr w:type="spellEnd"/>
      <w:r w:rsidRPr="005C5623">
        <w:rPr>
          <w:kern w:val="2"/>
          <w:sz w:val="28"/>
          <w:szCs w:val="28"/>
          <w:lang w:val="nl-NL"/>
        </w:rPr>
        <w:t xml:space="preserve"> </w:t>
      </w:r>
      <w:proofErr w:type="spellStart"/>
      <w:r w:rsidRPr="005C5623">
        <w:rPr>
          <w:kern w:val="2"/>
          <w:sz w:val="28"/>
          <w:szCs w:val="28"/>
          <w:lang w:val="nl-NL"/>
        </w:rPr>
        <w:t>mới</w:t>
      </w:r>
      <w:proofErr w:type="spellEnd"/>
      <w:r w:rsidRPr="005C5623">
        <w:rPr>
          <w:kern w:val="2"/>
          <w:sz w:val="28"/>
          <w:szCs w:val="28"/>
          <w:lang w:val="nl-NL"/>
        </w:rPr>
        <w:t xml:space="preserve"> </w:t>
      </w:r>
      <w:proofErr w:type="spellStart"/>
      <w:r w:rsidRPr="005C5623">
        <w:rPr>
          <w:kern w:val="2"/>
          <w:sz w:val="28"/>
          <w:szCs w:val="28"/>
          <w:lang w:val="nl-NL"/>
        </w:rPr>
        <w:t>liên</w:t>
      </w:r>
      <w:proofErr w:type="spellEnd"/>
      <w:r w:rsidRPr="005C5623">
        <w:rPr>
          <w:kern w:val="2"/>
          <w:sz w:val="28"/>
          <w:szCs w:val="28"/>
          <w:lang w:val="nl-NL"/>
        </w:rPr>
        <w:t xml:space="preserve"> </w:t>
      </w:r>
      <w:proofErr w:type="spellStart"/>
      <w:r w:rsidRPr="005C5623">
        <w:rPr>
          <w:kern w:val="2"/>
          <w:sz w:val="28"/>
          <w:szCs w:val="28"/>
          <w:lang w:val="nl-NL"/>
        </w:rPr>
        <w:t>quan</w:t>
      </w:r>
      <w:proofErr w:type="spellEnd"/>
      <w:r w:rsidRPr="005C5623">
        <w:rPr>
          <w:kern w:val="2"/>
          <w:sz w:val="28"/>
          <w:szCs w:val="28"/>
          <w:lang w:val="nl-NL"/>
        </w:rPr>
        <w:t xml:space="preserve"> </w:t>
      </w:r>
      <w:proofErr w:type="spellStart"/>
      <w:r w:rsidRPr="005C5623">
        <w:rPr>
          <w:kern w:val="2"/>
          <w:sz w:val="28"/>
          <w:szCs w:val="28"/>
          <w:lang w:val="nl-NL"/>
        </w:rPr>
        <w:t>đến</w:t>
      </w:r>
      <w:proofErr w:type="spellEnd"/>
      <w:r w:rsidRPr="005C5623">
        <w:rPr>
          <w:kern w:val="2"/>
          <w:sz w:val="28"/>
          <w:szCs w:val="28"/>
          <w:lang w:val="nl-NL"/>
        </w:rPr>
        <w:t xml:space="preserve"> </w:t>
      </w:r>
      <w:r w:rsidR="00777352" w:rsidRPr="005C5623">
        <w:rPr>
          <w:kern w:val="2"/>
          <w:sz w:val="28"/>
          <w:szCs w:val="28"/>
          <w:lang w:val="vi-VN"/>
        </w:rPr>
        <w:t>05</w:t>
      </w:r>
      <w:r w:rsidRPr="005C5623">
        <w:rPr>
          <w:kern w:val="2"/>
          <w:sz w:val="28"/>
          <w:szCs w:val="28"/>
          <w:lang w:val="nl-NL"/>
        </w:rPr>
        <w:t xml:space="preserve"> </w:t>
      </w:r>
      <w:proofErr w:type="spellStart"/>
      <w:r w:rsidRPr="005C5623">
        <w:rPr>
          <w:kern w:val="2"/>
          <w:sz w:val="28"/>
          <w:szCs w:val="28"/>
          <w:lang w:val="nl-NL"/>
        </w:rPr>
        <w:t>nhóm</w:t>
      </w:r>
      <w:proofErr w:type="spellEnd"/>
      <w:r w:rsidRPr="005C5623">
        <w:rPr>
          <w:kern w:val="2"/>
          <w:sz w:val="28"/>
          <w:szCs w:val="28"/>
          <w:lang w:val="nl-NL"/>
        </w:rPr>
        <w:t xml:space="preserve"> </w:t>
      </w:r>
      <w:proofErr w:type="spellStart"/>
      <w:r w:rsidRPr="005C5623">
        <w:rPr>
          <w:kern w:val="2"/>
          <w:sz w:val="28"/>
          <w:szCs w:val="28"/>
          <w:lang w:val="nl-NL"/>
        </w:rPr>
        <w:t>chính</w:t>
      </w:r>
      <w:proofErr w:type="spellEnd"/>
      <w:r w:rsidRPr="005C5623">
        <w:rPr>
          <w:kern w:val="2"/>
          <w:sz w:val="28"/>
          <w:szCs w:val="28"/>
          <w:lang w:val="nl-NL"/>
        </w:rPr>
        <w:t xml:space="preserve"> </w:t>
      </w:r>
      <w:proofErr w:type="spellStart"/>
      <w:r w:rsidRPr="005C5623">
        <w:rPr>
          <w:kern w:val="2"/>
          <w:sz w:val="28"/>
          <w:szCs w:val="28"/>
          <w:lang w:val="nl-NL"/>
        </w:rPr>
        <w:t>sách</w:t>
      </w:r>
      <w:proofErr w:type="spellEnd"/>
      <w:r w:rsidRPr="005C5623">
        <w:rPr>
          <w:kern w:val="2"/>
          <w:sz w:val="28"/>
          <w:szCs w:val="28"/>
          <w:lang w:val="nl-NL"/>
        </w:rPr>
        <w:t>: (</w:t>
      </w:r>
      <w:bookmarkStart w:id="6" w:name="_Hlk96444077"/>
      <w:r w:rsidRPr="005C5623">
        <w:rPr>
          <w:kern w:val="2"/>
          <w:sz w:val="28"/>
          <w:szCs w:val="28"/>
          <w:lang w:val="nl-NL"/>
        </w:rPr>
        <w:t xml:space="preserve">1) </w:t>
      </w:r>
      <w:proofErr w:type="spellStart"/>
      <w:r w:rsidRPr="005C5623">
        <w:rPr>
          <w:kern w:val="2"/>
          <w:sz w:val="28"/>
          <w:szCs w:val="28"/>
          <w:lang w:val="nl-NL"/>
        </w:rPr>
        <w:t>Chính</w:t>
      </w:r>
      <w:proofErr w:type="spellEnd"/>
      <w:r w:rsidRPr="005C5623">
        <w:rPr>
          <w:kern w:val="2"/>
          <w:sz w:val="28"/>
          <w:szCs w:val="28"/>
          <w:lang w:val="nl-NL"/>
        </w:rPr>
        <w:t xml:space="preserve"> </w:t>
      </w:r>
      <w:proofErr w:type="spellStart"/>
      <w:r w:rsidRPr="005C5623">
        <w:rPr>
          <w:kern w:val="2"/>
          <w:sz w:val="28"/>
          <w:szCs w:val="28"/>
          <w:lang w:val="nl-NL"/>
        </w:rPr>
        <w:t>sách</w:t>
      </w:r>
      <w:proofErr w:type="spellEnd"/>
      <w:r w:rsidRPr="005C5623">
        <w:rPr>
          <w:kern w:val="2"/>
          <w:sz w:val="28"/>
          <w:szCs w:val="28"/>
          <w:lang w:val="nl-NL"/>
        </w:rPr>
        <w:t xml:space="preserve"> </w:t>
      </w:r>
      <w:proofErr w:type="spellStart"/>
      <w:r w:rsidRPr="005C5623">
        <w:rPr>
          <w:kern w:val="2"/>
          <w:sz w:val="28"/>
          <w:szCs w:val="28"/>
          <w:lang w:val="nl-NL"/>
        </w:rPr>
        <w:t>về</w:t>
      </w:r>
      <w:proofErr w:type="spellEnd"/>
      <w:r w:rsidRPr="005C5623">
        <w:rPr>
          <w:kern w:val="2"/>
          <w:sz w:val="28"/>
          <w:szCs w:val="28"/>
          <w:lang w:val="nl-NL"/>
        </w:rPr>
        <w:t xml:space="preserve"> </w:t>
      </w:r>
      <w:proofErr w:type="spellStart"/>
      <w:r w:rsidRPr="005C5623">
        <w:rPr>
          <w:kern w:val="2"/>
          <w:sz w:val="28"/>
          <w:szCs w:val="28"/>
          <w:lang w:val="nl-NL"/>
        </w:rPr>
        <w:t>tài</w:t>
      </w:r>
      <w:proofErr w:type="spellEnd"/>
      <w:r w:rsidRPr="005C5623">
        <w:rPr>
          <w:kern w:val="2"/>
          <w:sz w:val="28"/>
          <w:szCs w:val="28"/>
          <w:lang w:val="nl-NL"/>
        </w:rPr>
        <w:t xml:space="preserve"> </w:t>
      </w:r>
      <w:proofErr w:type="spellStart"/>
      <w:r w:rsidRPr="005C5623">
        <w:rPr>
          <w:kern w:val="2"/>
          <w:sz w:val="28"/>
          <w:szCs w:val="28"/>
          <w:lang w:val="nl-NL"/>
        </w:rPr>
        <w:t>nguyên</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điều</w:t>
      </w:r>
      <w:proofErr w:type="spellEnd"/>
      <w:r w:rsidRPr="005C5623">
        <w:rPr>
          <w:kern w:val="2"/>
          <w:sz w:val="28"/>
          <w:szCs w:val="28"/>
          <w:lang w:val="nl-NL"/>
        </w:rPr>
        <w:t xml:space="preserve"> tra </w:t>
      </w:r>
      <w:proofErr w:type="spellStart"/>
      <w:r w:rsidRPr="005C5623">
        <w:rPr>
          <w:kern w:val="2"/>
          <w:sz w:val="28"/>
          <w:szCs w:val="28"/>
          <w:lang w:val="nl-NL"/>
        </w:rPr>
        <w:t>cơ</w:t>
      </w:r>
      <w:proofErr w:type="spellEnd"/>
      <w:r w:rsidRPr="005C5623">
        <w:rPr>
          <w:kern w:val="2"/>
          <w:sz w:val="28"/>
          <w:szCs w:val="28"/>
          <w:lang w:val="nl-NL"/>
        </w:rPr>
        <w:t xml:space="preserve"> </w:t>
      </w:r>
      <w:proofErr w:type="spellStart"/>
      <w:r w:rsidRPr="005C5623">
        <w:rPr>
          <w:kern w:val="2"/>
          <w:sz w:val="28"/>
          <w:szCs w:val="28"/>
          <w:lang w:val="nl-NL"/>
        </w:rPr>
        <w:t>bản</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điều</w:t>
      </w:r>
      <w:proofErr w:type="spellEnd"/>
      <w:r w:rsidRPr="005C5623">
        <w:rPr>
          <w:kern w:val="2"/>
          <w:sz w:val="28"/>
          <w:szCs w:val="28"/>
          <w:lang w:val="nl-NL"/>
        </w:rPr>
        <w:t xml:space="preserve"> tra </w:t>
      </w:r>
      <w:proofErr w:type="spellStart"/>
      <w:r w:rsidRPr="005C5623">
        <w:rPr>
          <w:kern w:val="2"/>
          <w:sz w:val="28"/>
          <w:szCs w:val="28"/>
          <w:lang w:val="nl-NL"/>
        </w:rPr>
        <w:t>cơ</w:t>
      </w:r>
      <w:proofErr w:type="spellEnd"/>
      <w:r w:rsidRPr="005C5623">
        <w:rPr>
          <w:kern w:val="2"/>
          <w:sz w:val="28"/>
          <w:szCs w:val="28"/>
          <w:lang w:val="nl-NL"/>
        </w:rPr>
        <w:t xml:space="preserve"> </w:t>
      </w:r>
      <w:proofErr w:type="spellStart"/>
      <w:r w:rsidRPr="005C5623">
        <w:rPr>
          <w:kern w:val="2"/>
          <w:sz w:val="28"/>
          <w:szCs w:val="28"/>
          <w:lang w:val="nl-NL"/>
        </w:rPr>
        <w:t>bản</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về</w:t>
      </w:r>
      <w:proofErr w:type="spellEnd"/>
      <w:r w:rsidRPr="005C5623">
        <w:rPr>
          <w:kern w:val="2"/>
          <w:sz w:val="28"/>
          <w:szCs w:val="28"/>
          <w:lang w:val="nl-NL"/>
        </w:rPr>
        <w:t xml:space="preserve"> </w:t>
      </w:r>
      <w:proofErr w:type="spellStart"/>
      <w:r w:rsidRPr="005C5623">
        <w:rPr>
          <w:kern w:val="2"/>
          <w:sz w:val="28"/>
          <w:szCs w:val="28"/>
          <w:lang w:val="nl-NL"/>
        </w:rPr>
        <w:t>tài</w:t>
      </w:r>
      <w:proofErr w:type="spellEnd"/>
      <w:r w:rsidRPr="005C5623">
        <w:rPr>
          <w:kern w:val="2"/>
          <w:sz w:val="28"/>
          <w:szCs w:val="28"/>
          <w:lang w:val="nl-NL"/>
        </w:rPr>
        <w:t xml:space="preserve"> </w:t>
      </w:r>
      <w:proofErr w:type="spellStart"/>
      <w:r w:rsidRPr="005C5623">
        <w:rPr>
          <w:kern w:val="2"/>
          <w:sz w:val="28"/>
          <w:szCs w:val="28"/>
          <w:lang w:val="nl-NL"/>
        </w:rPr>
        <w:t>nguyên</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thông</w:t>
      </w:r>
      <w:proofErr w:type="spellEnd"/>
      <w:r w:rsidRPr="005C5623">
        <w:rPr>
          <w:kern w:val="2"/>
          <w:sz w:val="28"/>
          <w:szCs w:val="28"/>
          <w:lang w:val="nl-NL"/>
        </w:rPr>
        <w:t xml:space="preserve"> tin, </w:t>
      </w:r>
      <w:proofErr w:type="spellStart"/>
      <w:r w:rsidRPr="005C5623">
        <w:rPr>
          <w:kern w:val="2"/>
          <w:sz w:val="28"/>
          <w:szCs w:val="28"/>
          <w:lang w:val="nl-NL"/>
        </w:rPr>
        <w:t>dữ</w:t>
      </w:r>
      <w:proofErr w:type="spellEnd"/>
      <w:r w:rsidRPr="005C5623">
        <w:rPr>
          <w:kern w:val="2"/>
          <w:sz w:val="28"/>
          <w:szCs w:val="28"/>
          <w:lang w:val="nl-NL"/>
        </w:rPr>
        <w:t xml:space="preserve"> </w:t>
      </w:r>
      <w:proofErr w:type="spellStart"/>
      <w:r w:rsidRPr="005C5623">
        <w:rPr>
          <w:kern w:val="2"/>
          <w:sz w:val="28"/>
          <w:szCs w:val="28"/>
          <w:lang w:val="nl-NL"/>
        </w:rPr>
        <w:t>liệu</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bookmarkEnd w:id="6"/>
      <w:proofErr w:type="spellEnd"/>
      <w:r w:rsidRPr="005C5623">
        <w:rPr>
          <w:kern w:val="2"/>
          <w:sz w:val="28"/>
          <w:szCs w:val="28"/>
          <w:lang w:val="nl-NL"/>
        </w:rPr>
        <w:t xml:space="preserve">; (2) </w:t>
      </w:r>
      <w:proofErr w:type="spellStart"/>
      <w:r w:rsidRPr="005C5623">
        <w:rPr>
          <w:kern w:val="2"/>
          <w:sz w:val="28"/>
          <w:szCs w:val="28"/>
          <w:lang w:val="nl-NL"/>
        </w:rPr>
        <w:t>Hoàn</w:t>
      </w:r>
      <w:proofErr w:type="spellEnd"/>
      <w:r w:rsidRPr="005C5623">
        <w:rPr>
          <w:kern w:val="2"/>
          <w:sz w:val="28"/>
          <w:szCs w:val="28"/>
          <w:lang w:val="nl-NL"/>
        </w:rPr>
        <w:t xml:space="preserve"> </w:t>
      </w:r>
      <w:proofErr w:type="spellStart"/>
      <w:r w:rsidRPr="005C5623">
        <w:rPr>
          <w:kern w:val="2"/>
          <w:sz w:val="28"/>
          <w:szCs w:val="28"/>
          <w:lang w:val="nl-NL"/>
        </w:rPr>
        <w:t>thiện</w:t>
      </w:r>
      <w:proofErr w:type="spellEnd"/>
      <w:r w:rsidRPr="005C5623">
        <w:rPr>
          <w:kern w:val="2"/>
          <w:sz w:val="28"/>
          <w:szCs w:val="28"/>
          <w:lang w:val="nl-NL"/>
        </w:rPr>
        <w:t xml:space="preserve"> </w:t>
      </w:r>
      <w:proofErr w:type="spellStart"/>
      <w:r w:rsidRPr="005C5623">
        <w:rPr>
          <w:kern w:val="2"/>
          <w:sz w:val="28"/>
          <w:szCs w:val="28"/>
          <w:lang w:val="nl-NL"/>
        </w:rPr>
        <w:t>chính</w:t>
      </w:r>
      <w:proofErr w:type="spellEnd"/>
      <w:r w:rsidRPr="005C5623">
        <w:rPr>
          <w:kern w:val="2"/>
          <w:sz w:val="28"/>
          <w:szCs w:val="28"/>
          <w:lang w:val="nl-NL"/>
        </w:rPr>
        <w:t xml:space="preserve"> </w:t>
      </w:r>
      <w:proofErr w:type="spellStart"/>
      <w:r w:rsidRPr="005C5623">
        <w:rPr>
          <w:kern w:val="2"/>
          <w:sz w:val="28"/>
          <w:szCs w:val="28"/>
          <w:lang w:val="nl-NL"/>
        </w:rPr>
        <w:t>sách</w:t>
      </w:r>
      <w:proofErr w:type="spellEnd"/>
      <w:r w:rsidRPr="005C5623">
        <w:rPr>
          <w:kern w:val="2"/>
          <w:sz w:val="28"/>
          <w:szCs w:val="28"/>
          <w:lang w:val="nl-NL"/>
        </w:rPr>
        <w:t xml:space="preserve"> </w:t>
      </w:r>
      <w:proofErr w:type="spellStart"/>
      <w:r w:rsidRPr="005C5623">
        <w:rPr>
          <w:kern w:val="2"/>
          <w:sz w:val="28"/>
          <w:szCs w:val="28"/>
          <w:lang w:val="nl-NL"/>
        </w:rPr>
        <w:t>về</w:t>
      </w:r>
      <w:proofErr w:type="spellEnd"/>
      <w:r w:rsidRPr="005C5623">
        <w:rPr>
          <w:kern w:val="2"/>
          <w:sz w:val="28"/>
          <w:szCs w:val="28"/>
          <w:lang w:val="nl-NL"/>
        </w:rPr>
        <w:t xml:space="preserve"> </w:t>
      </w:r>
      <w:proofErr w:type="spellStart"/>
      <w:r w:rsidRPr="005C5623">
        <w:rPr>
          <w:kern w:val="2"/>
          <w:sz w:val="28"/>
          <w:szCs w:val="28"/>
          <w:lang w:val="nl-NL"/>
        </w:rPr>
        <w:t>bảo</w:t>
      </w:r>
      <w:proofErr w:type="spellEnd"/>
      <w:r w:rsidRPr="005C5623">
        <w:rPr>
          <w:kern w:val="2"/>
          <w:sz w:val="28"/>
          <w:szCs w:val="28"/>
          <w:lang w:val="nl-NL"/>
        </w:rPr>
        <w:t xml:space="preserve"> </w:t>
      </w:r>
      <w:proofErr w:type="spellStart"/>
      <w:r w:rsidRPr="005C5623">
        <w:rPr>
          <w:kern w:val="2"/>
          <w:sz w:val="28"/>
          <w:szCs w:val="28"/>
          <w:lang w:val="nl-NL"/>
        </w:rPr>
        <w:t>vệ</w:t>
      </w:r>
      <w:proofErr w:type="spellEnd"/>
      <w:r w:rsidRPr="005C5623">
        <w:rPr>
          <w:kern w:val="2"/>
          <w:sz w:val="28"/>
          <w:szCs w:val="28"/>
          <w:lang w:val="nl-NL"/>
        </w:rPr>
        <w:t xml:space="preserve"> </w:t>
      </w:r>
      <w:proofErr w:type="spellStart"/>
      <w:r w:rsidRPr="005C5623">
        <w:rPr>
          <w:kern w:val="2"/>
          <w:sz w:val="28"/>
          <w:szCs w:val="28"/>
          <w:lang w:val="nl-NL"/>
        </w:rPr>
        <w:t>tài</w:t>
      </w:r>
      <w:proofErr w:type="spellEnd"/>
      <w:r w:rsidRPr="005C5623">
        <w:rPr>
          <w:kern w:val="2"/>
          <w:sz w:val="28"/>
          <w:szCs w:val="28"/>
          <w:lang w:val="nl-NL"/>
        </w:rPr>
        <w:t xml:space="preserve"> </w:t>
      </w:r>
      <w:proofErr w:type="spellStart"/>
      <w:r w:rsidRPr="005C5623">
        <w:rPr>
          <w:kern w:val="2"/>
          <w:sz w:val="28"/>
          <w:szCs w:val="28"/>
          <w:lang w:val="nl-NL"/>
        </w:rPr>
        <w:t>nguyên</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chiến</w:t>
      </w:r>
      <w:proofErr w:type="spellEnd"/>
      <w:r w:rsidRPr="005C5623">
        <w:rPr>
          <w:kern w:val="2"/>
          <w:sz w:val="28"/>
          <w:szCs w:val="28"/>
          <w:lang w:val="nl-NL"/>
        </w:rPr>
        <w:t xml:space="preserve"> </w:t>
      </w:r>
      <w:proofErr w:type="spellStart"/>
      <w:r w:rsidRPr="005C5623">
        <w:rPr>
          <w:kern w:val="2"/>
          <w:sz w:val="28"/>
          <w:szCs w:val="28"/>
          <w:lang w:val="nl-NL"/>
        </w:rPr>
        <w:t>lược</w:t>
      </w:r>
      <w:proofErr w:type="spellEnd"/>
      <w:r w:rsidRPr="005C5623">
        <w:rPr>
          <w:kern w:val="2"/>
          <w:sz w:val="28"/>
          <w:szCs w:val="28"/>
          <w:lang w:val="nl-NL"/>
        </w:rPr>
        <w:t xml:space="preserve">, </w:t>
      </w:r>
      <w:proofErr w:type="spellStart"/>
      <w:r w:rsidRPr="005C5623">
        <w:rPr>
          <w:kern w:val="2"/>
          <w:sz w:val="28"/>
          <w:szCs w:val="28"/>
          <w:lang w:val="nl-NL"/>
        </w:rPr>
        <w:t>quy</w:t>
      </w:r>
      <w:proofErr w:type="spellEnd"/>
      <w:r w:rsidRPr="005C5623">
        <w:rPr>
          <w:kern w:val="2"/>
          <w:sz w:val="28"/>
          <w:szCs w:val="28"/>
          <w:lang w:val="nl-NL"/>
        </w:rPr>
        <w:t xml:space="preserve"> </w:t>
      </w:r>
      <w:proofErr w:type="spellStart"/>
      <w:r w:rsidRPr="005C5623">
        <w:rPr>
          <w:kern w:val="2"/>
          <w:sz w:val="28"/>
          <w:szCs w:val="28"/>
          <w:lang w:val="nl-NL"/>
        </w:rPr>
        <w:t>hoạch</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(3) </w:t>
      </w:r>
      <w:proofErr w:type="spellStart"/>
      <w:r w:rsidRPr="005C5623">
        <w:rPr>
          <w:kern w:val="2"/>
          <w:sz w:val="28"/>
          <w:szCs w:val="28"/>
          <w:lang w:val="nl-NL"/>
        </w:rPr>
        <w:t>Hoàn</w:t>
      </w:r>
      <w:proofErr w:type="spellEnd"/>
      <w:r w:rsidRPr="005C5623">
        <w:rPr>
          <w:kern w:val="2"/>
          <w:sz w:val="28"/>
          <w:szCs w:val="28"/>
          <w:lang w:val="nl-NL"/>
        </w:rPr>
        <w:t xml:space="preserve"> </w:t>
      </w:r>
      <w:proofErr w:type="spellStart"/>
      <w:r w:rsidRPr="005C5623">
        <w:rPr>
          <w:kern w:val="2"/>
          <w:sz w:val="28"/>
          <w:szCs w:val="28"/>
          <w:lang w:val="nl-NL"/>
        </w:rPr>
        <w:t>thiện</w:t>
      </w:r>
      <w:proofErr w:type="spellEnd"/>
      <w:r w:rsidRPr="005C5623">
        <w:rPr>
          <w:kern w:val="2"/>
          <w:sz w:val="28"/>
          <w:szCs w:val="28"/>
          <w:lang w:val="nl-NL"/>
        </w:rPr>
        <w:t xml:space="preserve"> </w:t>
      </w:r>
      <w:proofErr w:type="spellStart"/>
      <w:r w:rsidRPr="005C5623">
        <w:rPr>
          <w:kern w:val="2"/>
          <w:sz w:val="28"/>
          <w:szCs w:val="28"/>
          <w:lang w:val="nl-NL"/>
        </w:rPr>
        <w:t>chính</w:t>
      </w:r>
      <w:proofErr w:type="spellEnd"/>
      <w:r w:rsidRPr="005C5623">
        <w:rPr>
          <w:kern w:val="2"/>
          <w:sz w:val="28"/>
          <w:szCs w:val="28"/>
          <w:lang w:val="nl-NL"/>
        </w:rPr>
        <w:t xml:space="preserve"> </w:t>
      </w:r>
      <w:proofErr w:type="spellStart"/>
      <w:r w:rsidRPr="005C5623">
        <w:rPr>
          <w:kern w:val="2"/>
          <w:sz w:val="28"/>
          <w:szCs w:val="28"/>
          <w:lang w:val="nl-NL"/>
        </w:rPr>
        <w:t>sách</w:t>
      </w:r>
      <w:proofErr w:type="spellEnd"/>
      <w:r w:rsidRPr="005C5623">
        <w:rPr>
          <w:kern w:val="2"/>
          <w:sz w:val="28"/>
          <w:szCs w:val="28"/>
          <w:lang w:val="nl-NL"/>
        </w:rPr>
        <w:t xml:space="preserve"> </w:t>
      </w:r>
      <w:proofErr w:type="spellStart"/>
      <w:r w:rsidRPr="005C5623">
        <w:rPr>
          <w:kern w:val="2"/>
          <w:sz w:val="28"/>
          <w:szCs w:val="28"/>
          <w:lang w:val="nl-NL"/>
        </w:rPr>
        <w:t>về</w:t>
      </w:r>
      <w:proofErr w:type="spellEnd"/>
      <w:r w:rsidRPr="005C5623">
        <w:rPr>
          <w:kern w:val="2"/>
          <w:sz w:val="28"/>
          <w:szCs w:val="28"/>
          <w:lang w:val="nl-NL"/>
        </w:rPr>
        <w:t xml:space="preserve"> </w:t>
      </w:r>
      <w:proofErr w:type="spellStart"/>
      <w:r w:rsidRPr="005C5623">
        <w:rPr>
          <w:kern w:val="2"/>
          <w:sz w:val="28"/>
          <w:szCs w:val="28"/>
          <w:lang w:val="nl-NL"/>
        </w:rPr>
        <w:t>khu</w:t>
      </w:r>
      <w:proofErr w:type="spellEnd"/>
      <w:r w:rsidRPr="005C5623">
        <w:rPr>
          <w:kern w:val="2"/>
          <w:sz w:val="28"/>
          <w:szCs w:val="28"/>
          <w:lang w:val="nl-NL"/>
        </w:rPr>
        <w:t xml:space="preserve"> </w:t>
      </w:r>
      <w:proofErr w:type="spellStart"/>
      <w:r w:rsidRPr="005C5623">
        <w:rPr>
          <w:kern w:val="2"/>
          <w:sz w:val="28"/>
          <w:szCs w:val="28"/>
          <w:lang w:val="nl-NL"/>
        </w:rPr>
        <w:t>vực</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(4) </w:t>
      </w:r>
      <w:proofErr w:type="spellStart"/>
      <w:r w:rsidRPr="005C5623">
        <w:rPr>
          <w:kern w:val="2"/>
          <w:sz w:val="28"/>
          <w:szCs w:val="28"/>
          <w:lang w:val="nl-NL"/>
        </w:rPr>
        <w:t>Hoàn</w:t>
      </w:r>
      <w:proofErr w:type="spellEnd"/>
      <w:r w:rsidRPr="005C5623">
        <w:rPr>
          <w:kern w:val="2"/>
          <w:sz w:val="28"/>
          <w:szCs w:val="28"/>
          <w:lang w:val="nl-NL"/>
        </w:rPr>
        <w:t xml:space="preserve"> </w:t>
      </w:r>
      <w:proofErr w:type="spellStart"/>
      <w:r w:rsidRPr="005C5623">
        <w:rPr>
          <w:kern w:val="2"/>
          <w:sz w:val="28"/>
          <w:szCs w:val="28"/>
          <w:lang w:val="nl-NL"/>
        </w:rPr>
        <w:t>thiện</w:t>
      </w:r>
      <w:proofErr w:type="spellEnd"/>
      <w:r w:rsidRPr="005C5623">
        <w:rPr>
          <w:kern w:val="2"/>
          <w:sz w:val="28"/>
          <w:szCs w:val="28"/>
          <w:lang w:val="nl-NL"/>
        </w:rPr>
        <w:t xml:space="preserve"> </w:t>
      </w:r>
      <w:proofErr w:type="spellStart"/>
      <w:r w:rsidRPr="005C5623">
        <w:rPr>
          <w:kern w:val="2"/>
          <w:sz w:val="28"/>
          <w:szCs w:val="28"/>
          <w:lang w:val="nl-NL"/>
        </w:rPr>
        <w:t>chính</w:t>
      </w:r>
      <w:proofErr w:type="spellEnd"/>
      <w:r w:rsidRPr="005C5623">
        <w:rPr>
          <w:kern w:val="2"/>
          <w:sz w:val="28"/>
          <w:szCs w:val="28"/>
          <w:lang w:val="nl-NL"/>
        </w:rPr>
        <w:t xml:space="preserve"> </w:t>
      </w:r>
      <w:proofErr w:type="spellStart"/>
      <w:r w:rsidRPr="005C5623">
        <w:rPr>
          <w:kern w:val="2"/>
          <w:sz w:val="28"/>
          <w:szCs w:val="28"/>
          <w:lang w:val="nl-NL"/>
        </w:rPr>
        <w:t>sách</w:t>
      </w:r>
      <w:proofErr w:type="spellEnd"/>
      <w:r w:rsidRPr="005C5623">
        <w:rPr>
          <w:kern w:val="2"/>
          <w:sz w:val="28"/>
          <w:szCs w:val="28"/>
          <w:lang w:val="nl-NL"/>
        </w:rPr>
        <w:t xml:space="preserve"> </w:t>
      </w:r>
      <w:proofErr w:type="spellStart"/>
      <w:r w:rsidRPr="005C5623">
        <w:rPr>
          <w:kern w:val="2"/>
          <w:sz w:val="28"/>
          <w:szCs w:val="28"/>
          <w:lang w:val="nl-NL"/>
        </w:rPr>
        <w:t>trong</w:t>
      </w:r>
      <w:proofErr w:type="spellEnd"/>
      <w:r w:rsidRPr="005C5623">
        <w:rPr>
          <w:kern w:val="2"/>
          <w:sz w:val="28"/>
          <w:szCs w:val="28"/>
          <w:lang w:val="nl-NL"/>
        </w:rPr>
        <w:t xml:space="preserve"> </w:t>
      </w:r>
      <w:proofErr w:type="spellStart"/>
      <w:r w:rsidRPr="005C5623">
        <w:rPr>
          <w:kern w:val="2"/>
          <w:sz w:val="28"/>
          <w:szCs w:val="28"/>
          <w:lang w:val="nl-NL"/>
        </w:rPr>
        <w:t>quản</w:t>
      </w:r>
      <w:proofErr w:type="spellEnd"/>
      <w:r w:rsidRPr="005C5623">
        <w:rPr>
          <w:kern w:val="2"/>
          <w:sz w:val="28"/>
          <w:szCs w:val="28"/>
          <w:lang w:val="nl-NL"/>
        </w:rPr>
        <w:t xml:space="preserve"> </w:t>
      </w:r>
      <w:proofErr w:type="spellStart"/>
      <w:r w:rsidRPr="005C5623">
        <w:rPr>
          <w:kern w:val="2"/>
          <w:sz w:val="28"/>
          <w:szCs w:val="28"/>
          <w:lang w:val="nl-NL"/>
        </w:rPr>
        <w:t>lý</w:t>
      </w:r>
      <w:proofErr w:type="spellEnd"/>
      <w:r w:rsidRPr="005C5623">
        <w:rPr>
          <w:kern w:val="2"/>
          <w:sz w:val="28"/>
          <w:szCs w:val="28"/>
          <w:lang w:val="nl-NL"/>
        </w:rPr>
        <w:t xml:space="preserve"> </w:t>
      </w:r>
      <w:proofErr w:type="spellStart"/>
      <w:r w:rsidRPr="005C5623">
        <w:rPr>
          <w:kern w:val="2"/>
          <w:sz w:val="28"/>
          <w:szCs w:val="28"/>
          <w:lang w:val="nl-NL"/>
        </w:rPr>
        <w:t>hoạt</w:t>
      </w:r>
      <w:proofErr w:type="spellEnd"/>
      <w:r w:rsidRPr="005C5623">
        <w:rPr>
          <w:kern w:val="2"/>
          <w:sz w:val="28"/>
          <w:szCs w:val="28"/>
          <w:lang w:val="nl-NL"/>
        </w:rPr>
        <w:t xml:space="preserve"> </w:t>
      </w:r>
      <w:proofErr w:type="spellStart"/>
      <w:r w:rsidRPr="005C5623">
        <w:rPr>
          <w:kern w:val="2"/>
          <w:sz w:val="28"/>
          <w:szCs w:val="28"/>
          <w:lang w:val="nl-NL"/>
        </w:rPr>
        <w:t>động</w:t>
      </w:r>
      <w:proofErr w:type="spellEnd"/>
      <w:r w:rsidRPr="005C5623">
        <w:rPr>
          <w:kern w:val="2"/>
          <w:sz w:val="28"/>
          <w:szCs w:val="28"/>
          <w:lang w:val="nl-NL"/>
        </w:rPr>
        <w:t xml:space="preserve"> </w:t>
      </w:r>
      <w:proofErr w:type="spellStart"/>
      <w:r w:rsidRPr="005C5623">
        <w:rPr>
          <w:kern w:val="2"/>
          <w:sz w:val="28"/>
          <w:szCs w:val="28"/>
          <w:lang w:val="nl-NL"/>
        </w:rPr>
        <w:t>thăm</w:t>
      </w:r>
      <w:proofErr w:type="spellEnd"/>
      <w:r w:rsidRPr="005C5623">
        <w:rPr>
          <w:kern w:val="2"/>
          <w:sz w:val="28"/>
          <w:szCs w:val="28"/>
          <w:lang w:val="nl-NL"/>
        </w:rPr>
        <w:t xml:space="preserve"> </w:t>
      </w:r>
      <w:proofErr w:type="spellStart"/>
      <w:r w:rsidRPr="005C5623">
        <w:rPr>
          <w:kern w:val="2"/>
          <w:sz w:val="28"/>
          <w:szCs w:val="28"/>
          <w:lang w:val="nl-NL"/>
        </w:rPr>
        <w:t>dò</w:t>
      </w:r>
      <w:proofErr w:type="spellEnd"/>
      <w:r w:rsidRPr="005C5623">
        <w:rPr>
          <w:kern w:val="2"/>
          <w:sz w:val="28"/>
          <w:szCs w:val="28"/>
          <w:lang w:val="nl-NL"/>
        </w:rPr>
        <w:t xml:space="preserve">, </w:t>
      </w:r>
      <w:proofErr w:type="spellStart"/>
      <w:r w:rsidRPr="005C5623">
        <w:rPr>
          <w:kern w:val="2"/>
          <w:sz w:val="28"/>
          <w:szCs w:val="28"/>
          <w:lang w:val="nl-NL"/>
        </w:rPr>
        <w:t>khai</w:t>
      </w:r>
      <w:proofErr w:type="spellEnd"/>
      <w:r w:rsidRPr="005C5623">
        <w:rPr>
          <w:kern w:val="2"/>
          <w:sz w:val="28"/>
          <w:szCs w:val="28"/>
          <w:lang w:val="nl-NL"/>
        </w:rPr>
        <w:t xml:space="preserve"> </w:t>
      </w:r>
      <w:proofErr w:type="spellStart"/>
      <w:r w:rsidRPr="005C5623">
        <w:rPr>
          <w:kern w:val="2"/>
          <w:sz w:val="28"/>
          <w:szCs w:val="28"/>
          <w:lang w:val="nl-NL"/>
        </w:rPr>
        <w:t>thác</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(5) </w:t>
      </w:r>
      <w:proofErr w:type="spellStart"/>
      <w:r w:rsidRPr="005C5623">
        <w:rPr>
          <w:kern w:val="2"/>
          <w:sz w:val="28"/>
          <w:szCs w:val="28"/>
          <w:lang w:val="nl-NL"/>
        </w:rPr>
        <w:t>Tài</w:t>
      </w:r>
      <w:proofErr w:type="spellEnd"/>
      <w:r w:rsidRPr="005C5623">
        <w:rPr>
          <w:kern w:val="2"/>
          <w:sz w:val="28"/>
          <w:szCs w:val="28"/>
          <w:lang w:val="nl-NL"/>
        </w:rPr>
        <w:t xml:space="preserve"> </w:t>
      </w:r>
      <w:proofErr w:type="spellStart"/>
      <w:r w:rsidRPr="005C5623">
        <w:rPr>
          <w:kern w:val="2"/>
          <w:sz w:val="28"/>
          <w:szCs w:val="28"/>
          <w:lang w:val="nl-NL"/>
        </w:rPr>
        <w:t>chính</w:t>
      </w:r>
      <w:proofErr w:type="spellEnd"/>
      <w:r w:rsidRPr="005C5623">
        <w:rPr>
          <w:kern w:val="2"/>
          <w:sz w:val="28"/>
          <w:szCs w:val="28"/>
          <w:lang w:val="nl-NL"/>
        </w:rPr>
        <w:t xml:space="preserve"> </w:t>
      </w:r>
      <w:proofErr w:type="spellStart"/>
      <w:r w:rsidRPr="005C5623">
        <w:rPr>
          <w:kern w:val="2"/>
          <w:sz w:val="28"/>
          <w:szCs w:val="28"/>
          <w:lang w:val="nl-NL"/>
        </w:rPr>
        <w:t>về</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color w:val="000000" w:themeColor="text1"/>
          <w:kern w:val="2"/>
          <w:sz w:val="28"/>
          <w:szCs w:val="28"/>
          <w:lang w:val="nl-NL"/>
        </w:rPr>
        <w:t>Luật</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đã</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giao</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Chính</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phủ</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hướng</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dẫn</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chi</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tiết</w:t>
      </w:r>
      <w:proofErr w:type="spellEnd"/>
      <w:r w:rsidRPr="005C5623">
        <w:rPr>
          <w:color w:val="000000" w:themeColor="text1"/>
          <w:kern w:val="2"/>
          <w:sz w:val="28"/>
          <w:szCs w:val="28"/>
          <w:lang w:val="nl-NL"/>
        </w:rPr>
        <w:t xml:space="preserve"> 63 </w:t>
      </w:r>
      <w:proofErr w:type="spellStart"/>
      <w:r w:rsidRPr="005C5623">
        <w:rPr>
          <w:color w:val="000000" w:themeColor="text1"/>
          <w:kern w:val="2"/>
          <w:sz w:val="28"/>
          <w:szCs w:val="28"/>
          <w:lang w:val="nl-NL"/>
        </w:rPr>
        <w:t>nội</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dung</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trong</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đó</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một</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số</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nội</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dung</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đã</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được</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quy</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định</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tại</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các</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văn</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bản</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hướng</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dẫn</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thi</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hành</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Luật</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Khoáng</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sản</w:t>
      </w:r>
      <w:proofErr w:type="spellEnd"/>
      <w:r w:rsidRPr="005C5623">
        <w:rPr>
          <w:color w:val="000000" w:themeColor="text1"/>
          <w:kern w:val="2"/>
          <w:sz w:val="28"/>
          <w:szCs w:val="28"/>
          <w:lang w:val="nl-NL"/>
        </w:rPr>
        <w:t xml:space="preserve"> </w:t>
      </w:r>
      <w:proofErr w:type="spellStart"/>
      <w:r w:rsidRPr="005C5623">
        <w:rPr>
          <w:color w:val="000000" w:themeColor="text1"/>
          <w:kern w:val="2"/>
          <w:sz w:val="28"/>
          <w:szCs w:val="28"/>
          <w:lang w:val="nl-NL"/>
        </w:rPr>
        <w:t>năm</w:t>
      </w:r>
      <w:proofErr w:type="spellEnd"/>
      <w:r w:rsidRPr="005C5623">
        <w:rPr>
          <w:color w:val="000000" w:themeColor="text1"/>
          <w:kern w:val="2"/>
          <w:sz w:val="28"/>
          <w:szCs w:val="28"/>
          <w:lang w:val="nl-NL"/>
        </w:rPr>
        <w:t xml:space="preserve"> 2010.</w:t>
      </w:r>
    </w:p>
    <w:p w14:paraId="706EC2E5" w14:textId="032D66AD" w:rsidR="00154888" w:rsidRPr="005C5623" w:rsidRDefault="004D308F" w:rsidP="00E27229">
      <w:pPr>
        <w:spacing w:before="120" w:line="340" w:lineRule="exact"/>
        <w:ind w:firstLine="720"/>
        <w:jc w:val="both"/>
        <w:rPr>
          <w:color w:val="000000" w:themeColor="text1"/>
          <w:sz w:val="28"/>
          <w:szCs w:val="28"/>
          <w:lang w:val="vi-VN"/>
        </w:rPr>
      </w:pPr>
      <w:bookmarkStart w:id="7" w:name="_Hlk159749905"/>
      <w:r w:rsidRPr="005C5623">
        <w:rPr>
          <w:sz w:val="28"/>
          <w:szCs w:val="28"/>
          <w:lang w:val="vi-VN"/>
        </w:rPr>
        <w:t>Ngày 19</w:t>
      </w:r>
      <w:r w:rsidR="00777352" w:rsidRPr="005C5623">
        <w:rPr>
          <w:sz w:val="28"/>
          <w:szCs w:val="28"/>
          <w:lang w:val="vi-VN"/>
        </w:rPr>
        <w:t>/</w:t>
      </w:r>
      <w:r w:rsidRPr="005C5623">
        <w:rPr>
          <w:sz w:val="28"/>
          <w:szCs w:val="28"/>
          <w:lang w:val="vi-VN"/>
        </w:rPr>
        <w:t>12</w:t>
      </w:r>
      <w:r w:rsidR="00777352" w:rsidRPr="005C5623">
        <w:rPr>
          <w:sz w:val="28"/>
          <w:szCs w:val="28"/>
          <w:lang w:val="vi-VN"/>
        </w:rPr>
        <w:t>/</w:t>
      </w:r>
      <w:r w:rsidRPr="005C5623">
        <w:rPr>
          <w:sz w:val="28"/>
          <w:szCs w:val="28"/>
          <w:lang w:val="vi-VN"/>
        </w:rPr>
        <w:t xml:space="preserve">2024, Thủ tướng Chính phủ đã ban hành Quyết định số 1610/QĐ-TTg về việc Ban hành Danh mục và phân công cơ quan chủ trì soạn thảo văn bản quy định chi tiết thi hành các luật, nghị quyết được Quốc hội khóa XV thông qua tại Kỳ họp 8. </w:t>
      </w:r>
      <w:bookmarkEnd w:id="7"/>
      <w:r w:rsidRPr="005C5623">
        <w:rPr>
          <w:sz w:val="28"/>
          <w:szCs w:val="28"/>
          <w:lang w:val="vi-VN"/>
        </w:rPr>
        <w:t>Theo đó, Chính phủ giao Bộ Tài nguyên và Môi trường (nay là Bộ Nông nghiệp và Môi trường trên cơ sở hợp nhất Bộ Nông nghiệp và Phát triển nông thôn và Bộ Tài nguyên và Môi trường) chủ trì, xây dựng Nghị định quy định chi tiết một số điều và biện pháp thi hành Luật</w:t>
      </w:r>
      <w:r w:rsidRPr="005C5623">
        <w:rPr>
          <w:b/>
          <w:bCs/>
          <w:sz w:val="28"/>
          <w:szCs w:val="28"/>
          <w:lang w:val="vi-VN"/>
        </w:rPr>
        <w:t xml:space="preserve"> </w:t>
      </w:r>
      <w:r w:rsidRPr="005C5623">
        <w:rPr>
          <w:bCs/>
          <w:sz w:val="28"/>
          <w:szCs w:val="28"/>
          <w:lang w:val="vi-VN"/>
        </w:rPr>
        <w:t>Địa chất và khoáng sản</w:t>
      </w:r>
      <w:bookmarkEnd w:id="4"/>
      <w:bookmarkEnd w:id="5"/>
      <w:r w:rsidR="00D73846" w:rsidRPr="005C5623">
        <w:rPr>
          <w:sz w:val="28"/>
          <w:szCs w:val="28"/>
          <w:lang w:val="vi-VN"/>
        </w:rPr>
        <w:t xml:space="preserve"> </w:t>
      </w:r>
      <w:proofErr w:type="spellStart"/>
      <w:r w:rsidR="00836E7A" w:rsidRPr="005C5623">
        <w:rPr>
          <w:color w:val="000000" w:themeColor="text1"/>
          <w:sz w:val="28"/>
          <w:szCs w:val="28"/>
        </w:rPr>
        <w:t>để</w:t>
      </w:r>
      <w:proofErr w:type="spellEnd"/>
      <w:r w:rsidR="00836E7A" w:rsidRPr="005C5623">
        <w:rPr>
          <w:color w:val="000000" w:themeColor="text1"/>
          <w:sz w:val="28"/>
          <w:szCs w:val="28"/>
        </w:rPr>
        <w:t xml:space="preserve"> </w:t>
      </w:r>
      <w:proofErr w:type="spellStart"/>
      <w:r w:rsidR="00836E7A" w:rsidRPr="005C5623">
        <w:rPr>
          <w:color w:val="000000" w:themeColor="text1"/>
          <w:sz w:val="28"/>
          <w:szCs w:val="28"/>
        </w:rPr>
        <w:t>hướng</w:t>
      </w:r>
      <w:proofErr w:type="spellEnd"/>
      <w:r w:rsidR="00836E7A" w:rsidRPr="005C5623">
        <w:rPr>
          <w:color w:val="000000" w:themeColor="text1"/>
          <w:sz w:val="28"/>
          <w:szCs w:val="28"/>
        </w:rPr>
        <w:t xml:space="preserve"> </w:t>
      </w:r>
      <w:proofErr w:type="spellStart"/>
      <w:r w:rsidR="00836E7A" w:rsidRPr="005C5623">
        <w:rPr>
          <w:color w:val="000000" w:themeColor="text1"/>
          <w:sz w:val="28"/>
          <w:szCs w:val="28"/>
        </w:rPr>
        <w:t>dẫn</w:t>
      </w:r>
      <w:proofErr w:type="spellEnd"/>
      <w:r w:rsidR="00836E7A" w:rsidRPr="005C5623">
        <w:rPr>
          <w:color w:val="000000" w:themeColor="text1"/>
          <w:sz w:val="28"/>
          <w:szCs w:val="28"/>
        </w:rPr>
        <w:t xml:space="preserve"> </w:t>
      </w:r>
      <w:proofErr w:type="spellStart"/>
      <w:r w:rsidR="00836E7A" w:rsidRPr="005C5623">
        <w:rPr>
          <w:color w:val="000000" w:themeColor="text1"/>
          <w:sz w:val="28"/>
          <w:szCs w:val="28"/>
        </w:rPr>
        <w:t>các</w:t>
      </w:r>
      <w:proofErr w:type="spellEnd"/>
      <w:r w:rsidR="00836E7A" w:rsidRPr="005C5623">
        <w:rPr>
          <w:color w:val="000000" w:themeColor="text1"/>
          <w:sz w:val="28"/>
          <w:szCs w:val="28"/>
        </w:rPr>
        <w:t xml:space="preserve"> </w:t>
      </w:r>
      <w:proofErr w:type="spellStart"/>
      <w:r w:rsidR="00836E7A" w:rsidRPr="005C5623">
        <w:rPr>
          <w:color w:val="000000" w:themeColor="text1"/>
          <w:sz w:val="28"/>
          <w:szCs w:val="28"/>
        </w:rPr>
        <w:t>quy</w:t>
      </w:r>
      <w:proofErr w:type="spellEnd"/>
      <w:r w:rsidR="00836E7A" w:rsidRPr="005C5623">
        <w:rPr>
          <w:color w:val="000000" w:themeColor="text1"/>
          <w:sz w:val="28"/>
          <w:szCs w:val="28"/>
        </w:rPr>
        <w:t xml:space="preserve"> </w:t>
      </w:r>
      <w:proofErr w:type="spellStart"/>
      <w:r w:rsidR="00836E7A" w:rsidRPr="005C5623">
        <w:rPr>
          <w:color w:val="000000" w:themeColor="text1"/>
          <w:sz w:val="28"/>
          <w:szCs w:val="28"/>
        </w:rPr>
        <w:t>định</w:t>
      </w:r>
      <w:proofErr w:type="spellEnd"/>
      <w:r w:rsidR="00836E7A" w:rsidRPr="005C5623">
        <w:rPr>
          <w:color w:val="000000" w:themeColor="text1"/>
          <w:sz w:val="28"/>
          <w:szCs w:val="28"/>
        </w:rPr>
        <w:t xml:space="preserve"> </w:t>
      </w:r>
      <w:proofErr w:type="spellStart"/>
      <w:r w:rsidR="00836E7A" w:rsidRPr="005C5623">
        <w:rPr>
          <w:color w:val="000000" w:themeColor="text1"/>
          <w:sz w:val="28"/>
          <w:szCs w:val="28"/>
        </w:rPr>
        <w:t>được</w:t>
      </w:r>
      <w:proofErr w:type="spellEnd"/>
      <w:r w:rsidR="00836E7A" w:rsidRPr="005C5623">
        <w:rPr>
          <w:color w:val="000000" w:themeColor="text1"/>
          <w:sz w:val="28"/>
          <w:szCs w:val="28"/>
        </w:rPr>
        <w:t xml:space="preserve"> </w:t>
      </w:r>
      <w:proofErr w:type="spellStart"/>
      <w:r w:rsidR="00836E7A" w:rsidRPr="005C5623">
        <w:rPr>
          <w:color w:val="000000" w:themeColor="text1"/>
          <w:sz w:val="28"/>
          <w:szCs w:val="28"/>
        </w:rPr>
        <w:t>giao</w:t>
      </w:r>
      <w:proofErr w:type="spellEnd"/>
      <w:r w:rsidR="00836E7A" w:rsidRPr="005C5623">
        <w:rPr>
          <w:color w:val="000000" w:themeColor="text1"/>
          <w:sz w:val="28"/>
          <w:szCs w:val="28"/>
        </w:rPr>
        <w:t xml:space="preserve"> </w:t>
      </w:r>
      <w:proofErr w:type="spellStart"/>
      <w:r w:rsidR="00836E7A" w:rsidRPr="005C5623">
        <w:rPr>
          <w:color w:val="000000" w:themeColor="text1"/>
          <w:sz w:val="28"/>
          <w:szCs w:val="28"/>
        </w:rPr>
        <w:t>tại</w:t>
      </w:r>
      <w:proofErr w:type="spellEnd"/>
      <w:r w:rsidR="00836E7A" w:rsidRPr="005C5623">
        <w:rPr>
          <w:color w:val="000000" w:themeColor="text1"/>
          <w:sz w:val="28"/>
          <w:szCs w:val="28"/>
        </w:rPr>
        <w:t xml:space="preserve"> </w:t>
      </w:r>
      <w:proofErr w:type="spellStart"/>
      <w:r w:rsidR="00836E7A" w:rsidRPr="005C5623">
        <w:rPr>
          <w:color w:val="000000" w:themeColor="text1"/>
          <w:sz w:val="28"/>
          <w:szCs w:val="28"/>
        </w:rPr>
        <w:t>Luật</w:t>
      </w:r>
      <w:proofErr w:type="spellEnd"/>
      <w:r w:rsidR="00154888" w:rsidRPr="005C5623">
        <w:rPr>
          <w:color w:val="000000" w:themeColor="text1"/>
          <w:sz w:val="28"/>
          <w:szCs w:val="28"/>
          <w:lang w:val="vi-VN"/>
        </w:rPr>
        <w:t xml:space="preserve">. </w:t>
      </w:r>
    </w:p>
    <w:p w14:paraId="72020E82" w14:textId="57637819" w:rsidR="00207EC6" w:rsidRPr="005C5623" w:rsidRDefault="00154888" w:rsidP="00E27229">
      <w:pPr>
        <w:spacing w:before="120" w:line="340" w:lineRule="exact"/>
        <w:ind w:firstLine="720"/>
        <w:jc w:val="both"/>
        <w:rPr>
          <w:color w:val="000000" w:themeColor="text1"/>
          <w:spacing w:val="4"/>
          <w:sz w:val="28"/>
          <w:szCs w:val="28"/>
          <w:shd w:val="clear" w:color="auto" w:fill="FFFFFF"/>
        </w:rPr>
      </w:pPr>
      <w:r w:rsidRPr="005C5623">
        <w:rPr>
          <w:color w:val="000000" w:themeColor="text1"/>
          <w:sz w:val="28"/>
          <w:szCs w:val="28"/>
          <w:lang w:val="vi-VN"/>
        </w:rPr>
        <w:t xml:space="preserve">Luật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và</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số</w:t>
      </w:r>
      <w:proofErr w:type="spellEnd"/>
      <w:r w:rsidRPr="005C5623">
        <w:rPr>
          <w:kern w:val="2"/>
          <w:sz w:val="28"/>
          <w:szCs w:val="28"/>
          <w:lang w:val="nl-NL"/>
        </w:rPr>
        <w:t xml:space="preserve"> 54/2024/QH15 </w:t>
      </w:r>
      <w:proofErr w:type="spellStart"/>
      <w:r w:rsidRPr="005C5623">
        <w:rPr>
          <w:kern w:val="2"/>
          <w:sz w:val="28"/>
          <w:szCs w:val="28"/>
          <w:lang w:val="nl-NL"/>
        </w:rPr>
        <w:t>sẽ</w:t>
      </w:r>
      <w:proofErr w:type="spellEnd"/>
      <w:r w:rsidRPr="005C5623">
        <w:rPr>
          <w:kern w:val="2"/>
          <w:sz w:val="28"/>
          <w:szCs w:val="28"/>
          <w:lang w:val="vi-VN"/>
        </w:rPr>
        <w:t xml:space="preserve"> chính thức có hiệu lực từ ngày 01/7/2025</w:t>
      </w:r>
      <w:r w:rsidR="00A76056" w:rsidRPr="005C5623">
        <w:rPr>
          <w:kern w:val="2"/>
          <w:sz w:val="28"/>
          <w:szCs w:val="28"/>
          <w:lang w:val="vi-VN"/>
        </w:rPr>
        <w:t>.</w:t>
      </w:r>
      <w:r w:rsidRPr="005C5623">
        <w:rPr>
          <w:kern w:val="2"/>
          <w:sz w:val="28"/>
          <w:szCs w:val="28"/>
          <w:lang w:val="vi-VN"/>
        </w:rPr>
        <w:t xml:space="preserve"> </w:t>
      </w:r>
      <w:r w:rsidR="00A76056" w:rsidRPr="005C5623">
        <w:rPr>
          <w:sz w:val="28"/>
          <w:szCs w:val="28"/>
          <w:lang w:val="vi-VN" w:eastAsia="ja-JP"/>
        </w:rPr>
        <w:t>Đ</w:t>
      </w:r>
      <w:r w:rsidR="00A76056" w:rsidRPr="005C5623">
        <w:rPr>
          <w:sz w:val="28"/>
          <w:szCs w:val="28"/>
          <w:lang w:val="nl-NL" w:eastAsia="ja-JP"/>
        </w:rPr>
        <w:t xml:space="preserve">ể </w:t>
      </w:r>
      <w:proofErr w:type="spellStart"/>
      <w:r w:rsidR="00A76056" w:rsidRPr="005C5623">
        <w:rPr>
          <w:sz w:val="28"/>
          <w:szCs w:val="28"/>
          <w:lang w:val="nl-NL" w:eastAsia="ja-JP"/>
        </w:rPr>
        <w:t>bảo</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đảm</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Luật</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được</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triển</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khai</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thi</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hành</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ngay</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sau</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khi</w:t>
      </w:r>
      <w:proofErr w:type="spellEnd"/>
      <w:r w:rsidR="00A76056" w:rsidRPr="005C5623">
        <w:rPr>
          <w:sz w:val="28"/>
          <w:szCs w:val="28"/>
          <w:lang w:val="nl-NL" w:eastAsia="ja-JP"/>
        </w:rPr>
        <w:t xml:space="preserve"> có </w:t>
      </w:r>
      <w:proofErr w:type="spellStart"/>
      <w:r w:rsidR="00A76056" w:rsidRPr="005C5623">
        <w:rPr>
          <w:sz w:val="28"/>
          <w:szCs w:val="28"/>
          <w:lang w:val="nl-NL" w:eastAsia="ja-JP"/>
        </w:rPr>
        <w:t>hiệu</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lực</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việc</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xây</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dựng</w:t>
      </w:r>
      <w:proofErr w:type="spellEnd"/>
      <w:r w:rsidR="00A76056" w:rsidRPr="005C5623">
        <w:rPr>
          <w:sz w:val="28"/>
          <w:szCs w:val="28"/>
          <w:lang w:val="nl-NL" w:eastAsia="ja-JP"/>
        </w:rPr>
        <w:t xml:space="preserve">, ban </w:t>
      </w:r>
      <w:proofErr w:type="spellStart"/>
      <w:r w:rsidR="00A76056" w:rsidRPr="005C5623">
        <w:rPr>
          <w:sz w:val="28"/>
          <w:szCs w:val="28"/>
          <w:lang w:val="nl-NL" w:eastAsia="ja-JP"/>
        </w:rPr>
        <w:t>hành</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Nghị</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định</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quy</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định</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chi</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tiết</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một</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số</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điều</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và</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biện</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pháp</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thi</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hành</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Luật</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Địa</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chất</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và</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khoáng</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sản</w:t>
      </w:r>
      <w:proofErr w:type="spellEnd"/>
      <w:r w:rsidR="00A76056" w:rsidRPr="005C5623">
        <w:rPr>
          <w:sz w:val="28"/>
          <w:szCs w:val="28"/>
          <w:lang w:val="nl-NL" w:eastAsia="ja-JP"/>
        </w:rPr>
        <w:t xml:space="preserve"> 2024 </w:t>
      </w:r>
      <w:proofErr w:type="spellStart"/>
      <w:r w:rsidR="00A76056" w:rsidRPr="005C5623">
        <w:rPr>
          <w:sz w:val="28"/>
          <w:szCs w:val="28"/>
          <w:lang w:val="nl-NL" w:eastAsia="ja-JP"/>
        </w:rPr>
        <w:t>là</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hết</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sức</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cần</w:t>
      </w:r>
      <w:proofErr w:type="spellEnd"/>
      <w:r w:rsidR="00A76056" w:rsidRPr="005C5623">
        <w:rPr>
          <w:sz w:val="28"/>
          <w:szCs w:val="28"/>
          <w:lang w:val="nl-NL" w:eastAsia="ja-JP"/>
        </w:rPr>
        <w:t xml:space="preserve"> </w:t>
      </w:r>
      <w:proofErr w:type="spellStart"/>
      <w:r w:rsidR="00A76056" w:rsidRPr="005C5623">
        <w:rPr>
          <w:sz w:val="28"/>
          <w:szCs w:val="28"/>
          <w:lang w:val="nl-NL" w:eastAsia="ja-JP"/>
        </w:rPr>
        <w:t>thiết</w:t>
      </w:r>
      <w:proofErr w:type="spellEnd"/>
      <w:r w:rsidR="00A76056" w:rsidRPr="005C5623">
        <w:rPr>
          <w:sz w:val="28"/>
          <w:szCs w:val="28"/>
          <w:lang w:val="nl-NL" w:eastAsia="ja-JP"/>
        </w:rPr>
        <w:t>.</w:t>
      </w:r>
      <w:r w:rsidR="00A76056" w:rsidRPr="005C5623">
        <w:rPr>
          <w:sz w:val="28"/>
          <w:szCs w:val="28"/>
          <w:lang w:val="vi-VN" w:eastAsia="ja-JP"/>
        </w:rPr>
        <w:t xml:space="preserve"> Thực hiện nhiệm vụ Chính phủ giao,</w:t>
      </w:r>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Bộ</w:t>
      </w:r>
      <w:proofErr w:type="spellEnd"/>
      <w:r w:rsidR="00836E7A" w:rsidRPr="005C5623">
        <w:rPr>
          <w:color w:val="000000" w:themeColor="text1"/>
          <w:spacing w:val="4"/>
          <w:sz w:val="28"/>
          <w:szCs w:val="28"/>
          <w:shd w:val="clear" w:color="auto" w:fill="FFFFFF"/>
        </w:rPr>
        <w:t xml:space="preserve"> </w:t>
      </w:r>
      <w:proofErr w:type="spellStart"/>
      <w:r w:rsidR="00535332" w:rsidRPr="005C5623">
        <w:rPr>
          <w:color w:val="000000" w:themeColor="text1"/>
          <w:spacing w:val="4"/>
          <w:sz w:val="28"/>
          <w:szCs w:val="28"/>
          <w:shd w:val="clear" w:color="auto" w:fill="FFFFFF"/>
        </w:rPr>
        <w:t>Nông</w:t>
      </w:r>
      <w:proofErr w:type="spellEnd"/>
      <w:r w:rsidR="00535332" w:rsidRPr="005C5623">
        <w:rPr>
          <w:color w:val="000000" w:themeColor="text1"/>
          <w:spacing w:val="4"/>
          <w:sz w:val="28"/>
          <w:szCs w:val="28"/>
          <w:shd w:val="clear" w:color="auto" w:fill="FFFFFF"/>
          <w:lang w:val="vi-VN"/>
        </w:rPr>
        <w:t xml:space="preserve"> nghiệp </w:t>
      </w:r>
      <w:proofErr w:type="spellStart"/>
      <w:r w:rsidR="00836E7A" w:rsidRPr="005C5623">
        <w:rPr>
          <w:color w:val="000000" w:themeColor="text1"/>
          <w:spacing w:val="4"/>
          <w:sz w:val="28"/>
          <w:szCs w:val="28"/>
          <w:shd w:val="clear" w:color="auto" w:fill="FFFFFF"/>
        </w:rPr>
        <w:t>và</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Môi</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trường</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đã</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khẩn</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trương</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hoàn</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thiện</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Hồ</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sơ</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dự</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thảo</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Nghị</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định</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quy</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định</w:t>
      </w:r>
      <w:proofErr w:type="spellEnd"/>
      <w:r w:rsidR="00836E7A" w:rsidRPr="005C5623">
        <w:rPr>
          <w:color w:val="000000" w:themeColor="text1"/>
          <w:spacing w:val="4"/>
          <w:sz w:val="28"/>
          <w:szCs w:val="28"/>
          <w:shd w:val="clear" w:color="auto" w:fill="FFFFFF"/>
        </w:rPr>
        <w:t xml:space="preserve"> chi </w:t>
      </w:r>
      <w:proofErr w:type="spellStart"/>
      <w:r w:rsidR="00836E7A" w:rsidRPr="005C5623">
        <w:rPr>
          <w:color w:val="000000" w:themeColor="text1"/>
          <w:spacing w:val="4"/>
          <w:sz w:val="28"/>
          <w:szCs w:val="28"/>
          <w:shd w:val="clear" w:color="auto" w:fill="FFFFFF"/>
        </w:rPr>
        <w:t>tiết</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một</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số</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điều</w:t>
      </w:r>
      <w:proofErr w:type="spellEnd"/>
      <w:r w:rsidR="00836E7A" w:rsidRPr="005C5623">
        <w:rPr>
          <w:color w:val="000000" w:themeColor="text1"/>
          <w:spacing w:val="4"/>
          <w:sz w:val="28"/>
          <w:szCs w:val="28"/>
          <w:shd w:val="clear" w:color="auto" w:fill="FFFFFF"/>
        </w:rPr>
        <w:t xml:space="preserve"> </w:t>
      </w:r>
      <w:proofErr w:type="spellStart"/>
      <w:r w:rsidR="00535332" w:rsidRPr="005C5623">
        <w:rPr>
          <w:color w:val="000000" w:themeColor="text1"/>
          <w:spacing w:val="4"/>
          <w:sz w:val="28"/>
          <w:szCs w:val="28"/>
          <w:shd w:val="clear" w:color="auto" w:fill="FFFFFF"/>
        </w:rPr>
        <w:t>và</w:t>
      </w:r>
      <w:proofErr w:type="spellEnd"/>
      <w:r w:rsidR="00535332" w:rsidRPr="005C5623">
        <w:rPr>
          <w:color w:val="000000" w:themeColor="text1"/>
          <w:spacing w:val="4"/>
          <w:sz w:val="28"/>
          <w:szCs w:val="28"/>
          <w:shd w:val="clear" w:color="auto" w:fill="FFFFFF"/>
          <w:lang w:val="vi-VN"/>
        </w:rPr>
        <w:t xml:space="preserve"> biện pháp thi hành </w:t>
      </w:r>
      <w:proofErr w:type="spellStart"/>
      <w:r w:rsidR="00836E7A" w:rsidRPr="005C5623">
        <w:rPr>
          <w:color w:val="000000" w:themeColor="text1"/>
          <w:spacing w:val="4"/>
          <w:sz w:val="28"/>
          <w:szCs w:val="28"/>
          <w:shd w:val="clear" w:color="auto" w:fill="FFFFFF"/>
        </w:rPr>
        <w:t>Luật</w:t>
      </w:r>
      <w:proofErr w:type="spellEnd"/>
      <w:r w:rsidR="00836E7A" w:rsidRPr="005C5623">
        <w:rPr>
          <w:color w:val="000000" w:themeColor="text1"/>
          <w:spacing w:val="4"/>
          <w:sz w:val="28"/>
          <w:szCs w:val="28"/>
          <w:shd w:val="clear" w:color="auto" w:fill="FFFFFF"/>
        </w:rPr>
        <w:t xml:space="preserve"> </w:t>
      </w:r>
      <w:proofErr w:type="spellStart"/>
      <w:r w:rsidR="00535332" w:rsidRPr="005C5623">
        <w:rPr>
          <w:color w:val="000000" w:themeColor="text1"/>
          <w:spacing w:val="4"/>
          <w:sz w:val="28"/>
          <w:szCs w:val="28"/>
          <w:shd w:val="clear" w:color="auto" w:fill="FFFFFF"/>
        </w:rPr>
        <w:t>Địa</w:t>
      </w:r>
      <w:proofErr w:type="spellEnd"/>
      <w:r w:rsidR="00535332" w:rsidRPr="005C5623">
        <w:rPr>
          <w:color w:val="000000" w:themeColor="text1"/>
          <w:spacing w:val="4"/>
          <w:sz w:val="28"/>
          <w:szCs w:val="28"/>
          <w:shd w:val="clear" w:color="auto" w:fill="FFFFFF"/>
          <w:lang w:val="vi-VN"/>
        </w:rPr>
        <w:t xml:space="preserve"> chất và khoáng sản, bao gồm</w:t>
      </w:r>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Báo</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cáo</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đánh</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giá</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tác</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động</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chính</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sách</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của</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dự</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thảo</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Nghị</w:t>
      </w:r>
      <w:proofErr w:type="spellEnd"/>
      <w:r w:rsidR="00836E7A" w:rsidRPr="005C5623">
        <w:rPr>
          <w:color w:val="000000" w:themeColor="text1"/>
          <w:spacing w:val="4"/>
          <w:sz w:val="28"/>
          <w:szCs w:val="28"/>
          <w:shd w:val="clear" w:color="auto" w:fill="FFFFFF"/>
        </w:rPr>
        <w:t xml:space="preserve"> </w:t>
      </w:r>
      <w:proofErr w:type="spellStart"/>
      <w:r w:rsidR="00836E7A" w:rsidRPr="005C5623">
        <w:rPr>
          <w:color w:val="000000" w:themeColor="text1"/>
          <w:spacing w:val="4"/>
          <w:sz w:val="28"/>
          <w:szCs w:val="28"/>
          <w:shd w:val="clear" w:color="auto" w:fill="FFFFFF"/>
        </w:rPr>
        <w:t>định</w:t>
      </w:r>
      <w:proofErr w:type="spellEnd"/>
      <w:r w:rsidR="00535332" w:rsidRPr="005C5623">
        <w:rPr>
          <w:color w:val="000000" w:themeColor="text1"/>
          <w:spacing w:val="4"/>
          <w:sz w:val="28"/>
          <w:szCs w:val="28"/>
          <w:shd w:val="clear" w:color="auto" w:fill="FFFFFF"/>
          <w:lang w:val="vi-VN"/>
        </w:rPr>
        <w:t>.</w:t>
      </w:r>
    </w:p>
    <w:p w14:paraId="53F378C7" w14:textId="77777777" w:rsidR="00207EC6" w:rsidRPr="005C5623" w:rsidRDefault="00836E7A" w:rsidP="00E27229">
      <w:pPr>
        <w:pStyle w:val="Heading2"/>
        <w:spacing w:before="120" w:after="0" w:line="340" w:lineRule="exact"/>
        <w:rPr>
          <w:rFonts w:cs="Times New Roman"/>
          <w:sz w:val="28"/>
          <w:szCs w:val="28"/>
        </w:rPr>
      </w:pPr>
      <w:bookmarkStart w:id="8" w:name="_Toc124153517"/>
      <w:r w:rsidRPr="005C5623">
        <w:rPr>
          <w:rFonts w:cs="Times New Roman"/>
          <w:sz w:val="28"/>
          <w:szCs w:val="28"/>
        </w:rPr>
        <w:lastRenderedPageBreak/>
        <w:t xml:space="preserve">2. </w:t>
      </w:r>
      <w:proofErr w:type="spellStart"/>
      <w:r w:rsidRPr="005C5623">
        <w:rPr>
          <w:rFonts w:cs="Times New Roman"/>
          <w:sz w:val="28"/>
          <w:szCs w:val="28"/>
        </w:rPr>
        <w:t>Mục</w:t>
      </w:r>
      <w:proofErr w:type="spellEnd"/>
      <w:r w:rsidRPr="005C5623">
        <w:rPr>
          <w:rFonts w:cs="Times New Roman"/>
          <w:sz w:val="28"/>
          <w:szCs w:val="28"/>
        </w:rPr>
        <w:t xml:space="preserve"> </w:t>
      </w:r>
      <w:proofErr w:type="spellStart"/>
      <w:r w:rsidRPr="005C5623">
        <w:rPr>
          <w:rFonts w:cs="Times New Roman"/>
          <w:sz w:val="28"/>
          <w:szCs w:val="28"/>
        </w:rPr>
        <w:t>tiêu</w:t>
      </w:r>
      <w:proofErr w:type="spellEnd"/>
      <w:r w:rsidRPr="005C5623">
        <w:rPr>
          <w:rFonts w:cs="Times New Roman"/>
          <w:sz w:val="28"/>
          <w:szCs w:val="28"/>
        </w:rPr>
        <w:t xml:space="preserve"> </w:t>
      </w:r>
      <w:proofErr w:type="spellStart"/>
      <w:r w:rsidRPr="005C5623">
        <w:rPr>
          <w:rFonts w:cs="Times New Roman"/>
          <w:sz w:val="28"/>
          <w:szCs w:val="28"/>
        </w:rPr>
        <w:t>xây</w:t>
      </w:r>
      <w:proofErr w:type="spellEnd"/>
      <w:r w:rsidRPr="005C5623">
        <w:rPr>
          <w:rFonts w:cs="Times New Roman"/>
          <w:sz w:val="28"/>
          <w:szCs w:val="28"/>
        </w:rPr>
        <w:t xml:space="preserve"> </w:t>
      </w:r>
      <w:proofErr w:type="spellStart"/>
      <w:r w:rsidRPr="005C5623">
        <w:rPr>
          <w:rFonts w:cs="Times New Roman"/>
          <w:sz w:val="28"/>
          <w:szCs w:val="28"/>
        </w:rPr>
        <w:t>dựng</w:t>
      </w:r>
      <w:proofErr w:type="spellEnd"/>
      <w:r w:rsidRPr="005C5623">
        <w:rPr>
          <w:rFonts w:cs="Times New Roman"/>
          <w:sz w:val="28"/>
          <w:szCs w:val="28"/>
        </w:rPr>
        <w:t xml:space="preserve"> </w:t>
      </w:r>
      <w:proofErr w:type="spellStart"/>
      <w:r w:rsidRPr="005C5623">
        <w:rPr>
          <w:rFonts w:cs="Times New Roman"/>
          <w:sz w:val="28"/>
          <w:szCs w:val="28"/>
        </w:rPr>
        <w:t>chính</w:t>
      </w:r>
      <w:proofErr w:type="spellEnd"/>
      <w:r w:rsidRPr="005C5623">
        <w:rPr>
          <w:rFonts w:cs="Times New Roman"/>
          <w:sz w:val="28"/>
          <w:szCs w:val="28"/>
        </w:rPr>
        <w:t xml:space="preserve"> </w:t>
      </w:r>
      <w:proofErr w:type="spellStart"/>
      <w:r w:rsidRPr="005C5623">
        <w:rPr>
          <w:rFonts w:cs="Times New Roman"/>
          <w:sz w:val="28"/>
          <w:szCs w:val="28"/>
        </w:rPr>
        <w:t>sách</w:t>
      </w:r>
      <w:bookmarkEnd w:id="8"/>
      <w:proofErr w:type="spellEnd"/>
    </w:p>
    <w:p w14:paraId="3E6D4555" w14:textId="7769881A" w:rsidR="00207EC6" w:rsidRPr="005C5623" w:rsidRDefault="00836E7A" w:rsidP="00E27229">
      <w:pPr>
        <w:pStyle w:val="Heading3"/>
        <w:spacing w:before="120" w:after="0" w:line="340" w:lineRule="exact"/>
        <w:rPr>
          <w:rFonts w:cs="Times New Roman"/>
          <w:sz w:val="28"/>
          <w:szCs w:val="28"/>
        </w:rPr>
      </w:pPr>
      <w:bookmarkStart w:id="9" w:name="_Toc124153518"/>
      <w:r w:rsidRPr="005C5623">
        <w:rPr>
          <w:rFonts w:eastAsia="Times New Roman" w:cs="Times New Roman"/>
          <w:sz w:val="28"/>
          <w:szCs w:val="28"/>
        </w:rPr>
        <w:t xml:space="preserve">2.1. </w:t>
      </w:r>
      <w:proofErr w:type="spellStart"/>
      <w:r w:rsidRPr="005C5623">
        <w:rPr>
          <w:rFonts w:cs="Times New Roman"/>
          <w:sz w:val="28"/>
          <w:szCs w:val="28"/>
        </w:rPr>
        <w:t>Mục</w:t>
      </w:r>
      <w:proofErr w:type="spellEnd"/>
      <w:r w:rsidRPr="005C5623">
        <w:rPr>
          <w:rFonts w:cs="Times New Roman"/>
          <w:sz w:val="28"/>
          <w:szCs w:val="28"/>
        </w:rPr>
        <w:t xml:space="preserve"> </w:t>
      </w:r>
      <w:proofErr w:type="spellStart"/>
      <w:r w:rsidRPr="005C5623">
        <w:rPr>
          <w:rFonts w:cs="Times New Roman"/>
          <w:sz w:val="28"/>
          <w:szCs w:val="28"/>
        </w:rPr>
        <w:t>tiêu</w:t>
      </w:r>
      <w:proofErr w:type="spellEnd"/>
      <w:r w:rsidRPr="005C5623">
        <w:rPr>
          <w:rFonts w:cs="Times New Roman"/>
          <w:sz w:val="28"/>
          <w:szCs w:val="28"/>
        </w:rPr>
        <w:t xml:space="preserve"> </w:t>
      </w:r>
      <w:proofErr w:type="spellStart"/>
      <w:r w:rsidRPr="005C5623">
        <w:rPr>
          <w:rFonts w:cs="Times New Roman"/>
          <w:sz w:val="28"/>
          <w:szCs w:val="28"/>
        </w:rPr>
        <w:t>tổng</w:t>
      </w:r>
      <w:proofErr w:type="spellEnd"/>
      <w:r w:rsidRPr="005C5623">
        <w:rPr>
          <w:rFonts w:cs="Times New Roman"/>
          <w:sz w:val="28"/>
          <w:szCs w:val="28"/>
        </w:rPr>
        <w:t xml:space="preserve"> </w:t>
      </w:r>
      <w:proofErr w:type="spellStart"/>
      <w:r w:rsidRPr="005C5623">
        <w:rPr>
          <w:rFonts w:cs="Times New Roman"/>
          <w:sz w:val="28"/>
          <w:szCs w:val="28"/>
        </w:rPr>
        <w:t>thể</w:t>
      </w:r>
      <w:bookmarkEnd w:id="9"/>
      <w:proofErr w:type="spellEnd"/>
    </w:p>
    <w:p w14:paraId="11ED14B3" w14:textId="77777777" w:rsidR="00465CFA" w:rsidRPr="005C5623" w:rsidRDefault="00465CFA" w:rsidP="00E27229">
      <w:pPr>
        <w:keepNext/>
        <w:spacing w:before="120" w:line="340" w:lineRule="exact"/>
        <w:ind w:firstLine="720"/>
        <w:jc w:val="both"/>
        <w:rPr>
          <w:kern w:val="2"/>
          <w:sz w:val="28"/>
          <w:szCs w:val="28"/>
          <w:lang w:val="nl-NL"/>
        </w:rPr>
      </w:pPr>
      <w:r w:rsidRPr="005C5623">
        <w:rPr>
          <w:kern w:val="2"/>
          <w:sz w:val="28"/>
          <w:szCs w:val="28"/>
          <w:lang w:val="nl-NL"/>
        </w:rPr>
        <w:t xml:space="preserve">- </w:t>
      </w:r>
      <w:proofErr w:type="spellStart"/>
      <w:r w:rsidRPr="005C5623">
        <w:rPr>
          <w:kern w:val="2"/>
          <w:sz w:val="28"/>
          <w:szCs w:val="28"/>
          <w:lang w:val="nl-NL"/>
        </w:rPr>
        <w:t>Thể</w:t>
      </w:r>
      <w:proofErr w:type="spellEnd"/>
      <w:r w:rsidRPr="005C5623">
        <w:rPr>
          <w:kern w:val="2"/>
          <w:sz w:val="28"/>
          <w:szCs w:val="28"/>
          <w:lang w:val="nl-NL"/>
        </w:rPr>
        <w:t xml:space="preserve"> </w:t>
      </w:r>
      <w:proofErr w:type="spellStart"/>
      <w:r w:rsidRPr="005C5623">
        <w:rPr>
          <w:kern w:val="2"/>
          <w:sz w:val="28"/>
          <w:szCs w:val="28"/>
          <w:lang w:val="nl-NL"/>
        </w:rPr>
        <w:t>chế</w:t>
      </w:r>
      <w:proofErr w:type="spellEnd"/>
      <w:r w:rsidRPr="005C5623">
        <w:rPr>
          <w:kern w:val="2"/>
          <w:sz w:val="28"/>
          <w:szCs w:val="28"/>
          <w:lang w:val="nl-NL"/>
        </w:rPr>
        <w:t xml:space="preserve"> </w:t>
      </w:r>
      <w:proofErr w:type="spellStart"/>
      <w:r w:rsidRPr="005C5623">
        <w:rPr>
          <w:kern w:val="2"/>
          <w:sz w:val="28"/>
          <w:szCs w:val="28"/>
          <w:lang w:val="nl-NL"/>
        </w:rPr>
        <w:t>hóa</w:t>
      </w:r>
      <w:proofErr w:type="spellEnd"/>
      <w:r w:rsidRPr="005C5623">
        <w:rPr>
          <w:kern w:val="2"/>
          <w:sz w:val="28"/>
          <w:szCs w:val="28"/>
          <w:lang w:val="nl-NL"/>
        </w:rPr>
        <w:t xml:space="preserve"> </w:t>
      </w:r>
      <w:proofErr w:type="spellStart"/>
      <w:r w:rsidRPr="005C5623">
        <w:rPr>
          <w:kern w:val="2"/>
          <w:sz w:val="28"/>
          <w:szCs w:val="28"/>
          <w:lang w:val="nl-NL"/>
        </w:rPr>
        <w:t>đầy</w:t>
      </w:r>
      <w:proofErr w:type="spellEnd"/>
      <w:r w:rsidRPr="005C5623">
        <w:rPr>
          <w:kern w:val="2"/>
          <w:sz w:val="28"/>
          <w:szCs w:val="28"/>
          <w:lang w:val="nl-NL"/>
        </w:rPr>
        <w:t xml:space="preserve"> </w:t>
      </w:r>
      <w:proofErr w:type="spellStart"/>
      <w:r w:rsidRPr="005C5623">
        <w:rPr>
          <w:kern w:val="2"/>
          <w:sz w:val="28"/>
          <w:szCs w:val="28"/>
          <w:lang w:val="nl-NL"/>
        </w:rPr>
        <w:t>đủ</w:t>
      </w:r>
      <w:proofErr w:type="spellEnd"/>
      <w:r w:rsidRPr="005C5623">
        <w:rPr>
          <w:kern w:val="2"/>
          <w:sz w:val="28"/>
          <w:szCs w:val="28"/>
          <w:lang w:val="nl-NL"/>
        </w:rPr>
        <w:t xml:space="preserve"> </w:t>
      </w:r>
      <w:proofErr w:type="spellStart"/>
      <w:r w:rsidRPr="005C5623">
        <w:rPr>
          <w:kern w:val="2"/>
          <w:sz w:val="28"/>
          <w:szCs w:val="28"/>
          <w:lang w:val="nl-NL"/>
        </w:rPr>
        <w:t>các</w:t>
      </w:r>
      <w:proofErr w:type="spellEnd"/>
      <w:r w:rsidRPr="005C5623">
        <w:rPr>
          <w:kern w:val="2"/>
          <w:sz w:val="28"/>
          <w:szCs w:val="28"/>
          <w:lang w:val="nl-NL"/>
        </w:rPr>
        <w:t xml:space="preserve"> </w:t>
      </w:r>
      <w:proofErr w:type="spellStart"/>
      <w:r w:rsidRPr="005C5623">
        <w:rPr>
          <w:kern w:val="2"/>
          <w:sz w:val="28"/>
          <w:szCs w:val="28"/>
          <w:lang w:val="nl-NL"/>
        </w:rPr>
        <w:t>quan</w:t>
      </w:r>
      <w:proofErr w:type="spellEnd"/>
      <w:r w:rsidRPr="005C5623">
        <w:rPr>
          <w:kern w:val="2"/>
          <w:sz w:val="28"/>
          <w:szCs w:val="28"/>
          <w:lang w:val="nl-NL"/>
        </w:rPr>
        <w:t xml:space="preserve"> </w:t>
      </w:r>
      <w:proofErr w:type="spellStart"/>
      <w:r w:rsidRPr="005C5623">
        <w:rPr>
          <w:kern w:val="2"/>
          <w:sz w:val="28"/>
          <w:szCs w:val="28"/>
          <w:lang w:val="nl-NL"/>
        </w:rPr>
        <w:t>điểm</w:t>
      </w:r>
      <w:proofErr w:type="spellEnd"/>
      <w:r w:rsidRPr="005C5623">
        <w:rPr>
          <w:kern w:val="2"/>
          <w:sz w:val="28"/>
          <w:szCs w:val="28"/>
          <w:lang w:val="nl-NL"/>
        </w:rPr>
        <w:t xml:space="preserve">, </w:t>
      </w:r>
      <w:proofErr w:type="spellStart"/>
      <w:r w:rsidRPr="005C5623">
        <w:rPr>
          <w:kern w:val="2"/>
          <w:sz w:val="28"/>
          <w:szCs w:val="28"/>
          <w:lang w:val="nl-NL"/>
        </w:rPr>
        <w:t>đường</w:t>
      </w:r>
      <w:proofErr w:type="spellEnd"/>
      <w:r w:rsidRPr="005C5623">
        <w:rPr>
          <w:kern w:val="2"/>
          <w:sz w:val="28"/>
          <w:szCs w:val="28"/>
          <w:lang w:val="nl-NL"/>
        </w:rPr>
        <w:t xml:space="preserve"> </w:t>
      </w:r>
      <w:proofErr w:type="spellStart"/>
      <w:r w:rsidRPr="005C5623">
        <w:rPr>
          <w:kern w:val="2"/>
          <w:sz w:val="28"/>
          <w:szCs w:val="28"/>
          <w:lang w:val="nl-NL"/>
        </w:rPr>
        <w:t>lối</w:t>
      </w:r>
      <w:proofErr w:type="spellEnd"/>
      <w:r w:rsidRPr="005C5623">
        <w:rPr>
          <w:kern w:val="2"/>
          <w:sz w:val="28"/>
          <w:szCs w:val="28"/>
          <w:lang w:val="nl-NL"/>
        </w:rPr>
        <w:t xml:space="preserve">, </w:t>
      </w:r>
      <w:proofErr w:type="spellStart"/>
      <w:r w:rsidRPr="005C5623">
        <w:rPr>
          <w:kern w:val="2"/>
          <w:sz w:val="28"/>
          <w:szCs w:val="28"/>
          <w:lang w:val="nl-NL"/>
        </w:rPr>
        <w:t>chủ</w:t>
      </w:r>
      <w:proofErr w:type="spellEnd"/>
      <w:r w:rsidRPr="005C5623">
        <w:rPr>
          <w:kern w:val="2"/>
          <w:sz w:val="28"/>
          <w:szCs w:val="28"/>
          <w:lang w:val="nl-NL"/>
        </w:rPr>
        <w:t xml:space="preserve"> </w:t>
      </w:r>
      <w:proofErr w:type="spellStart"/>
      <w:r w:rsidRPr="005C5623">
        <w:rPr>
          <w:kern w:val="2"/>
          <w:sz w:val="28"/>
          <w:szCs w:val="28"/>
          <w:lang w:val="nl-NL"/>
        </w:rPr>
        <w:t>trương</w:t>
      </w:r>
      <w:proofErr w:type="spellEnd"/>
      <w:r w:rsidRPr="005C5623">
        <w:rPr>
          <w:kern w:val="2"/>
          <w:sz w:val="28"/>
          <w:szCs w:val="28"/>
          <w:lang w:val="nl-NL"/>
        </w:rPr>
        <w:t xml:space="preserve"> </w:t>
      </w:r>
      <w:proofErr w:type="spellStart"/>
      <w:r w:rsidRPr="005C5623">
        <w:rPr>
          <w:kern w:val="2"/>
          <w:sz w:val="28"/>
          <w:szCs w:val="28"/>
          <w:lang w:val="nl-NL"/>
        </w:rPr>
        <w:t>của</w:t>
      </w:r>
      <w:proofErr w:type="spellEnd"/>
      <w:r w:rsidRPr="005C5623">
        <w:rPr>
          <w:kern w:val="2"/>
          <w:sz w:val="28"/>
          <w:szCs w:val="28"/>
          <w:lang w:val="nl-NL"/>
        </w:rPr>
        <w:t xml:space="preserve"> </w:t>
      </w:r>
      <w:proofErr w:type="spellStart"/>
      <w:r w:rsidRPr="005C5623">
        <w:rPr>
          <w:kern w:val="2"/>
          <w:sz w:val="28"/>
          <w:szCs w:val="28"/>
          <w:lang w:val="nl-NL"/>
        </w:rPr>
        <w:t>Đảng</w:t>
      </w:r>
      <w:proofErr w:type="spellEnd"/>
      <w:r w:rsidRPr="005C5623">
        <w:rPr>
          <w:kern w:val="2"/>
          <w:sz w:val="28"/>
          <w:szCs w:val="28"/>
          <w:lang w:val="nl-NL"/>
        </w:rPr>
        <w:t xml:space="preserve">, </w:t>
      </w:r>
      <w:proofErr w:type="spellStart"/>
      <w:r w:rsidRPr="005C5623">
        <w:rPr>
          <w:kern w:val="2"/>
          <w:sz w:val="28"/>
          <w:szCs w:val="28"/>
          <w:lang w:val="nl-NL"/>
        </w:rPr>
        <w:t>đặc</w:t>
      </w:r>
      <w:proofErr w:type="spellEnd"/>
      <w:r w:rsidRPr="005C5623">
        <w:rPr>
          <w:kern w:val="2"/>
          <w:sz w:val="28"/>
          <w:szCs w:val="28"/>
          <w:lang w:val="nl-NL"/>
        </w:rPr>
        <w:t xml:space="preserve"> </w:t>
      </w:r>
      <w:proofErr w:type="spellStart"/>
      <w:r w:rsidRPr="005C5623">
        <w:rPr>
          <w:kern w:val="2"/>
          <w:sz w:val="28"/>
          <w:szCs w:val="28"/>
          <w:lang w:val="nl-NL"/>
        </w:rPr>
        <w:t>biệt</w:t>
      </w:r>
      <w:proofErr w:type="spellEnd"/>
      <w:r w:rsidRPr="005C5623">
        <w:rPr>
          <w:kern w:val="2"/>
          <w:sz w:val="28"/>
          <w:szCs w:val="28"/>
          <w:lang w:val="nl-NL"/>
        </w:rPr>
        <w:t xml:space="preserve"> </w:t>
      </w:r>
      <w:proofErr w:type="spellStart"/>
      <w:r w:rsidRPr="005C5623">
        <w:rPr>
          <w:kern w:val="2"/>
          <w:sz w:val="28"/>
          <w:szCs w:val="28"/>
          <w:lang w:val="nl-NL"/>
        </w:rPr>
        <w:t>là</w:t>
      </w:r>
      <w:proofErr w:type="spellEnd"/>
      <w:r w:rsidRPr="005C5623">
        <w:rPr>
          <w:kern w:val="2"/>
          <w:sz w:val="28"/>
          <w:szCs w:val="28"/>
          <w:lang w:val="nl-NL"/>
        </w:rPr>
        <w:t xml:space="preserve"> </w:t>
      </w:r>
      <w:proofErr w:type="spellStart"/>
      <w:r w:rsidRPr="005C5623">
        <w:rPr>
          <w:kern w:val="2"/>
          <w:sz w:val="28"/>
          <w:szCs w:val="28"/>
          <w:lang w:val="nl-NL"/>
        </w:rPr>
        <w:t>Nghị</w:t>
      </w:r>
      <w:proofErr w:type="spellEnd"/>
      <w:r w:rsidRPr="005C5623">
        <w:rPr>
          <w:kern w:val="2"/>
          <w:sz w:val="28"/>
          <w:szCs w:val="28"/>
          <w:lang w:val="nl-NL"/>
        </w:rPr>
        <w:t xml:space="preserve"> </w:t>
      </w:r>
      <w:proofErr w:type="spellStart"/>
      <w:r w:rsidRPr="005C5623">
        <w:rPr>
          <w:kern w:val="2"/>
          <w:sz w:val="28"/>
          <w:szCs w:val="28"/>
          <w:lang w:val="nl-NL"/>
        </w:rPr>
        <w:t>quyết</w:t>
      </w:r>
      <w:proofErr w:type="spellEnd"/>
      <w:r w:rsidRPr="005C5623">
        <w:rPr>
          <w:kern w:val="2"/>
          <w:sz w:val="28"/>
          <w:szCs w:val="28"/>
          <w:lang w:val="nl-NL"/>
        </w:rPr>
        <w:t xml:space="preserve"> </w:t>
      </w:r>
      <w:proofErr w:type="spellStart"/>
      <w:r w:rsidRPr="005C5623">
        <w:rPr>
          <w:kern w:val="2"/>
          <w:sz w:val="28"/>
          <w:szCs w:val="28"/>
          <w:lang w:val="nl-NL"/>
        </w:rPr>
        <w:t>số</w:t>
      </w:r>
      <w:proofErr w:type="spellEnd"/>
      <w:r w:rsidRPr="005C5623">
        <w:rPr>
          <w:kern w:val="2"/>
          <w:sz w:val="28"/>
          <w:szCs w:val="28"/>
          <w:lang w:val="nl-NL"/>
        </w:rPr>
        <w:t xml:space="preserve"> 10-NQ/TW </w:t>
      </w:r>
      <w:proofErr w:type="spellStart"/>
      <w:r w:rsidRPr="005C5623">
        <w:rPr>
          <w:kern w:val="2"/>
          <w:sz w:val="28"/>
          <w:szCs w:val="28"/>
          <w:lang w:val="nl-NL"/>
        </w:rPr>
        <w:t>của</w:t>
      </w:r>
      <w:proofErr w:type="spellEnd"/>
      <w:r w:rsidRPr="005C5623">
        <w:rPr>
          <w:kern w:val="2"/>
          <w:sz w:val="28"/>
          <w:szCs w:val="28"/>
          <w:lang w:val="nl-NL"/>
        </w:rPr>
        <w:t xml:space="preserve"> </w:t>
      </w:r>
      <w:proofErr w:type="spellStart"/>
      <w:r w:rsidRPr="005C5623">
        <w:rPr>
          <w:kern w:val="2"/>
          <w:sz w:val="28"/>
          <w:szCs w:val="28"/>
          <w:lang w:val="nl-NL"/>
        </w:rPr>
        <w:t>Bộ</w:t>
      </w:r>
      <w:proofErr w:type="spellEnd"/>
      <w:r w:rsidRPr="005C5623">
        <w:rPr>
          <w:kern w:val="2"/>
          <w:sz w:val="28"/>
          <w:szCs w:val="28"/>
          <w:lang w:val="nl-NL"/>
        </w:rPr>
        <w:t xml:space="preserve"> </w:t>
      </w:r>
      <w:proofErr w:type="spellStart"/>
      <w:r w:rsidRPr="005C5623">
        <w:rPr>
          <w:kern w:val="2"/>
          <w:sz w:val="28"/>
          <w:szCs w:val="28"/>
          <w:lang w:val="nl-NL"/>
        </w:rPr>
        <w:t>Chính</w:t>
      </w:r>
      <w:proofErr w:type="spellEnd"/>
      <w:r w:rsidRPr="005C5623">
        <w:rPr>
          <w:kern w:val="2"/>
          <w:sz w:val="28"/>
          <w:szCs w:val="28"/>
          <w:lang w:val="nl-NL"/>
        </w:rPr>
        <w:t xml:space="preserve"> </w:t>
      </w:r>
      <w:proofErr w:type="spellStart"/>
      <w:r w:rsidRPr="005C5623">
        <w:rPr>
          <w:kern w:val="2"/>
          <w:sz w:val="28"/>
          <w:szCs w:val="28"/>
          <w:lang w:val="nl-NL"/>
        </w:rPr>
        <w:t>trị</w:t>
      </w:r>
      <w:proofErr w:type="spellEnd"/>
      <w:r w:rsidRPr="005C5623">
        <w:rPr>
          <w:kern w:val="2"/>
          <w:sz w:val="28"/>
          <w:szCs w:val="28"/>
          <w:lang w:val="nl-NL"/>
        </w:rPr>
        <w:t xml:space="preserve"> </w:t>
      </w:r>
      <w:proofErr w:type="spellStart"/>
      <w:r w:rsidRPr="005C5623">
        <w:rPr>
          <w:kern w:val="2"/>
          <w:sz w:val="28"/>
          <w:szCs w:val="28"/>
          <w:lang w:val="nl-NL"/>
        </w:rPr>
        <w:t>và</w:t>
      </w:r>
      <w:proofErr w:type="spellEnd"/>
      <w:r w:rsidRPr="005C5623">
        <w:rPr>
          <w:kern w:val="2"/>
          <w:sz w:val="28"/>
          <w:szCs w:val="28"/>
          <w:lang w:val="nl-NL"/>
        </w:rPr>
        <w:t xml:space="preserve"> </w:t>
      </w:r>
      <w:proofErr w:type="spellStart"/>
      <w:r w:rsidRPr="005C5623">
        <w:rPr>
          <w:kern w:val="2"/>
          <w:sz w:val="28"/>
          <w:szCs w:val="28"/>
          <w:lang w:val="nl-NL"/>
        </w:rPr>
        <w:t>chính</w:t>
      </w:r>
      <w:proofErr w:type="spellEnd"/>
      <w:r w:rsidRPr="005C5623">
        <w:rPr>
          <w:kern w:val="2"/>
          <w:sz w:val="28"/>
          <w:szCs w:val="28"/>
          <w:lang w:val="nl-NL"/>
        </w:rPr>
        <w:t xml:space="preserve"> </w:t>
      </w:r>
      <w:proofErr w:type="spellStart"/>
      <w:r w:rsidRPr="005C5623">
        <w:rPr>
          <w:kern w:val="2"/>
          <w:sz w:val="28"/>
          <w:szCs w:val="28"/>
          <w:lang w:val="nl-NL"/>
        </w:rPr>
        <w:t>sách</w:t>
      </w:r>
      <w:proofErr w:type="spellEnd"/>
      <w:r w:rsidRPr="005C5623">
        <w:rPr>
          <w:kern w:val="2"/>
          <w:sz w:val="28"/>
          <w:szCs w:val="28"/>
          <w:lang w:val="nl-NL"/>
        </w:rPr>
        <w:t xml:space="preserve">, </w:t>
      </w:r>
      <w:proofErr w:type="spellStart"/>
      <w:r w:rsidRPr="005C5623">
        <w:rPr>
          <w:kern w:val="2"/>
          <w:sz w:val="28"/>
          <w:szCs w:val="28"/>
          <w:lang w:val="nl-NL"/>
        </w:rPr>
        <w:t>pháp</w:t>
      </w:r>
      <w:proofErr w:type="spellEnd"/>
      <w:r w:rsidRPr="005C5623">
        <w:rPr>
          <w:kern w:val="2"/>
          <w:sz w:val="28"/>
          <w:szCs w:val="28"/>
          <w:lang w:val="nl-NL"/>
        </w:rPr>
        <w:t xml:space="preserve"> </w:t>
      </w:r>
      <w:proofErr w:type="spellStart"/>
      <w:r w:rsidRPr="005C5623">
        <w:rPr>
          <w:kern w:val="2"/>
          <w:sz w:val="28"/>
          <w:szCs w:val="28"/>
          <w:lang w:val="nl-NL"/>
        </w:rPr>
        <w:t>luật</w:t>
      </w:r>
      <w:proofErr w:type="spellEnd"/>
      <w:r w:rsidRPr="005C5623">
        <w:rPr>
          <w:kern w:val="2"/>
          <w:sz w:val="28"/>
          <w:szCs w:val="28"/>
          <w:lang w:val="nl-NL"/>
        </w:rPr>
        <w:t xml:space="preserve"> </w:t>
      </w:r>
      <w:proofErr w:type="spellStart"/>
      <w:r w:rsidRPr="005C5623">
        <w:rPr>
          <w:kern w:val="2"/>
          <w:sz w:val="28"/>
          <w:szCs w:val="28"/>
          <w:lang w:val="nl-NL"/>
        </w:rPr>
        <w:t>của</w:t>
      </w:r>
      <w:proofErr w:type="spellEnd"/>
      <w:r w:rsidRPr="005C5623">
        <w:rPr>
          <w:kern w:val="2"/>
          <w:sz w:val="28"/>
          <w:szCs w:val="28"/>
          <w:lang w:val="nl-NL"/>
        </w:rPr>
        <w:t xml:space="preserve"> </w:t>
      </w:r>
      <w:proofErr w:type="spellStart"/>
      <w:r w:rsidRPr="005C5623">
        <w:rPr>
          <w:kern w:val="2"/>
          <w:sz w:val="28"/>
          <w:szCs w:val="28"/>
          <w:lang w:val="nl-NL"/>
        </w:rPr>
        <w:t>Nhà</w:t>
      </w:r>
      <w:proofErr w:type="spellEnd"/>
      <w:r w:rsidRPr="005C5623">
        <w:rPr>
          <w:kern w:val="2"/>
          <w:sz w:val="28"/>
          <w:szCs w:val="28"/>
          <w:lang w:val="nl-NL"/>
        </w:rPr>
        <w:t xml:space="preserve"> </w:t>
      </w:r>
      <w:proofErr w:type="spellStart"/>
      <w:r w:rsidRPr="005C5623">
        <w:rPr>
          <w:kern w:val="2"/>
          <w:sz w:val="28"/>
          <w:szCs w:val="28"/>
          <w:lang w:val="nl-NL"/>
        </w:rPr>
        <w:t>nước</w:t>
      </w:r>
      <w:proofErr w:type="spellEnd"/>
      <w:r w:rsidRPr="005C5623">
        <w:rPr>
          <w:kern w:val="2"/>
          <w:sz w:val="28"/>
          <w:szCs w:val="28"/>
          <w:lang w:val="nl-NL"/>
        </w:rPr>
        <w:t xml:space="preserve"> </w:t>
      </w:r>
      <w:proofErr w:type="spellStart"/>
      <w:r w:rsidRPr="005C5623">
        <w:rPr>
          <w:kern w:val="2"/>
          <w:sz w:val="28"/>
          <w:szCs w:val="28"/>
          <w:lang w:val="nl-NL"/>
        </w:rPr>
        <w:t>trong</w:t>
      </w:r>
      <w:proofErr w:type="spellEnd"/>
      <w:r w:rsidRPr="005C5623">
        <w:rPr>
          <w:kern w:val="2"/>
          <w:sz w:val="28"/>
          <w:szCs w:val="28"/>
          <w:lang w:val="nl-NL"/>
        </w:rPr>
        <w:t xml:space="preserve"> </w:t>
      </w:r>
      <w:proofErr w:type="spellStart"/>
      <w:r w:rsidRPr="005C5623">
        <w:rPr>
          <w:kern w:val="2"/>
          <w:sz w:val="28"/>
          <w:szCs w:val="28"/>
          <w:lang w:val="nl-NL"/>
        </w:rPr>
        <w:t>lĩnh</w:t>
      </w:r>
      <w:proofErr w:type="spellEnd"/>
      <w:r w:rsidRPr="005C5623">
        <w:rPr>
          <w:kern w:val="2"/>
          <w:sz w:val="28"/>
          <w:szCs w:val="28"/>
          <w:lang w:val="nl-NL"/>
        </w:rPr>
        <w:t xml:space="preserve"> </w:t>
      </w:r>
      <w:proofErr w:type="spellStart"/>
      <w:r w:rsidRPr="005C5623">
        <w:rPr>
          <w:kern w:val="2"/>
          <w:sz w:val="28"/>
          <w:szCs w:val="28"/>
          <w:lang w:val="nl-NL"/>
        </w:rPr>
        <w:t>vực</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nhằm</w:t>
      </w:r>
      <w:proofErr w:type="spellEnd"/>
      <w:r w:rsidRPr="005C5623">
        <w:rPr>
          <w:kern w:val="2"/>
          <w:sz w:val="28"/>
          <w:szCs w:val="28"/>
          <w:lang w:val="nl-NL"/>
        </w:rPr>
        <w:t xml:space="preserve"> </w:t>
      </w:r>
      <w:proofErr w:type="spellStart"/>
      <w:r w:rsidRPr="005C5623">
        <w:rPr>
          <w:kern w:val="2"/>
          <w:sz w:val="28"/>
          <w:szCs w:val="28"/>
          <w:lang w:val="nl-NL"/>
        </w:rPr>
        <w:t>tăng</w:t>
      </w:r>
      <w:proofErr w:type="spellEnd"/>
      <w:r w:rsidRPr="005C5623">
        <w:rPr>
          <w:kern w:val="2"/>
          <w:sz w:val="28"/>
          <w:szCs w:val="28"/>
          <w:lang w:val="nl-NL"/>
        </w:rPr>
        <w:t xml:space="preserve"> </w:t>
      </w:r>
      <w:proofErr w:type="spellStart"/>
      <w:r w:rsidRPr="005C5623">
        <w:rPr>
          <w:kern w:val="2"/>
          <w:sz w:val="28"/>
          <w:szCs w:val="28"/>
          <w:lang w:val="nl-NL"/>
        </w:rPr>
        <w:t>cường</w:t>
      </w:r>
      <w:proofErr w:type="spellEnd"/>
      <w:r w:rsidRPr="005C5623">
        <w:rPr>
          <w:kern w:val="2"/>
          <w:sz w:val="28"/>
          <w:szCs w:val="28"/>
          <w:lang w:val="nl-NL"/>
        </w:rPr>
        <w:t xml:space="preserve"> </w:t>
      </w:r>
      <w:proofErr w:type="spellStart"/>
      <w:r w:rsidRPr="005C5623">
        <w:rPr>
          <w:kern w:val="2"/>
          <w:sz w:val="28"/>
          <w:szCs w:val="28"/>
          <w:lang w:val="nl-NL"/>
        </w:rPr>
        <w:t>hiệu</w:t>
      </w:r>
      <w:proofErr w:type="spellEnd"/>
      <w:r w:rsidRPr="005C5623">
        <w:rPr>
          <w:kern w:val="2"/>
          <w:sz w:val="28"/>
          <w:szCs w:val="28"/>
          <w:lang w:val="nl-NL"/>
        </w:rPr>
        <w:t xml:space="preserve"> </w:t>
      </w:r>
      <w:proofErr w:type="spellStart"/>
      <w:r w:rsidRPr="005C5623">
        <w:rPr>
          <w:kern w:val="2"/>
          <w:sz w:val="28"/>
          <w:szCs w:val="28"/>
          <w:lang w:val="nl-NL"/>
        </w:rPr>
        <w:t>lực</w:t>
      </w:r>
      <w:proofErr w:type="spellEnd"/>
      <w:r w:rsidRPr="005C5623">
        <w:rPr>
          <w:kern w:val="2"/>
          <w:sz w:val="28"/>
          <w:szCs w:val="28"/>
          <w:lang w:val="nl-NL"/>
        </w:rPr>
        <w:t xml:space="preserve">, </w:t>
      </w:r>
      <w:proofErr w:type="spellStart"/>
      <w:r w:rsidRPr="005C5623">
        <w:rPr>
          <w:kern w:val="2"/>
          <w:sz w:val="28"/>
          <w:szCs w:val="28"/>
          <w:lang w:val="nl-NL"/>
        </w:rPr>
        <w:t>hiệu</w:t>
      </w:r>
      <w:proofErr w:type="spellEnd"/>
      <w:r w:rsidRPr="005C5623">
        <w:rPr>
          <w:kern w:val="2"/>
          <w:sz w:val="28"/>
          <w:szCs w:val="28"/>
          <w:lang w:val="nl-NL"/>
        </w:rPr>
        <w:t xml:space="preserve"> </w:t>
      </w:r>
      <w:proofErr w:type="spellStart"/>
      <w:r w:rsidRPr="005C5623">
        <w:rPr>
          <w:kern w:val="2"/>
          <w:sz w:val="28"/>
          <w:szCs w:val="28"/>
          <w:lang w:val="nl-NL"/>
        </w:rPr>
        <w:t>quả</w:t>
      </w:r>
      <w:proofErr w:type="spellEnd"/>
      <w:r w:rsidRPr="005C5623">
        <w:rPr>
          <w:kern w:val="2"/>
          <w:sz w:val="28"/>
          <w:szCs w:val="28"/>
          <w:lang w:val="nl-NL"/>
        </w:rPr>
        <w:t xml:space="preserve"> </w:t>
      </w:r>
      <w:proofErr w:type="spellStart"/>
      <w:r w:rsidRPr="005C5623">
        <w:rPr>
          <w:kern w:val="2"/>
          <w:sz w:val="28"/>
          <w:szCs w:val="28"/>
          <w:lang w:val="nl-NL"/>
        </w:rPr>
        <w:t>của</w:t>
      </w:r>
      <w:proofErr w:type="spellEnd"/>
      <w:r w:rsidRPr="005C5623">
        <w:rPr>
          <w:kern w:val="2"/>
          <w:sz w:val="28"/>
          <w:szCs w:val="28"/>
          <w:lang w:val="nl-NL"/>
        </w:rPr>
        <w:t xml:space="preserve"> </w:t>
      </w:r>
      <w:proofErr w:type="spellStart"/>
      <w:r w:rsidRPr="005C5623">
        <w:rPr>
          <w:kern w:val="2"/>
          <w:sz w:val="28"/>
          <w:szCs w:val="28"/>
          <w:lang w:val="nl-NL"/>
        </w:rPr>
        <w:t>công</w:t>
      </w:r>
      <w:proofErr w:type="spellEnd"/>
      <w:r w:rsidRPr="005C5623">
        <w:rPr>
          <w:kern w:val="2"/>
          <w:sz w:val="28"/>
          <w:szCs w:val="28"/>
          <w:lang w:val="nl-NL"/>
        </w:rPr>
        <w:t xml:space="preserve"> </w:t>
      </w:r>
      <w:proofErr w:type="spellStart"/>
      <w:r w:rsidRPr="005C5623">
        <w:rPr>
          <w:kern w:val="2"/>
          <w:sz w:val="28"/>
          <w:szCs w:val="28"/>
          <w:lang w:val="nl-NL"/>
        </w:rPr>
        <w:t>tác</w:t>
      </w:r>
      <w:proofErr w:type="spellEnd"/>
      <w:r w:rsidRPr="005C5623">
        <w:rPr>
          <w:kern w:val="2"/>
          <w:sz w:val="28"/>
          <w:szCs w:val="28"/>
          <w:lang w:val="nl-NL"/>
        </w:rPr>
        <w:t xml:space="preserve"> </w:t>
      </w:r>
      <w:proofErr w:type="spellStart"/>
      <w:r w:rsidRPr="005C5623">
        <w:rPr>
          <w:kern w:val="2"/>
          <w:sz w:val="28"/>
          <w:szCs w:val="28"/>
          <w:lang w:val="nl-NL"/>
        </w:rPr>
        <w:t>quản</w:t>
      </w:r>
      <w:proofErr w:type="spellEnd"/>
      <w:r w:rsidRPr="005C5623">
        <w:rPr>
          <w:kern w:val="2"/>
          <w:sz w:val="28"/>
          <w:szCs w:val="28"/>
          <w:lang w:val="nl-NL"/>
        </w:rPr>
        <w:t xml:space="preserve"> </w:t>
      </w:r>
      <w:proofErr w:type="spellStart"/>
      <w:r w:rsidRPr="005C5623">
        <w:rPr>
          <w:kern w:val="2"/>
          <w:sz w:val="28"/>
          <w:szCs w:val="28"/>
          <w:lang w:val="nl-NL"/>
        </w:rPr>
        <w:t>lý</w:t>
      </w:r>
      <w:proofErr w:type="spellEnd"/>
      <w:r w:rsidRPr="005C5623">
        <w:rPr>
          <w:kern w:val="2"/>
          <w:sz w:val="28"/>
          <w:szCs w:val="28"/>
          <w:lang w:val="nl-NL"/>
        </w:rPr>
        <w:t xml:space="preserve"> </w:t>
      </w:r>
      <w:proofErr w:type="spellStart"/>
      <w:r w:rsidRPr="005C5623">
        <w:rPr>
          <w:kern w:val="2"/>
          <w:sz w:val="28"/>
          <w:szCs w:val="28"/>
          <w:lang w:val="nl-NL"/>
        </w:rPr>
        <w:t>nhà</w:t>
      </w:r>
      <w:proofErr w:type="spellEnd"/>
      <w:r w:rsidRPr="005C5623">
        <w:rPr>
          <w:kern w:val="2"/>
          <w:sz w:val="28"/>
          <w:szCs w:val="28"/>
          <w:lang w:val="nl-NL"/>
        </w:rPr>
        <w:t xml:space="preserve"> </w:t>
      </w:r>
      <w:proofErr w:type="spellStart"/>
      <w:r w:rsidRPr="005C5623">
        <w:rPr>
          <w:kern w:val="2"/>
          <w:sz w:val="28"/>
          <w:szCs w:val="28"/>
          <w:lang w:val="nl-NL"/>
        </w:rPr>
        <w:t>nước</w:t>
      </w:r>
      <w:proofErr w:type="spellEnd"/>
      <w:r w:rsidRPr="005C5623">
        <w:rPr>
          <w:kern w:val="2"/>
          <w:sz w:val="28"/>
          <w:szCs w:val="28"/>
          <w:lang w:val="nl-NL"/>
        </w:rPr>
        <w:t xml:space="preserve"> </w:t>
      </w:r>
      <w:proofErr w:type="spellStart"/>
      <w:r w:rsidRPr="005C5623">
        <w:rPr>
          <w:kern w:val="2"/>
          <w:sz w:val="28"/>
          <w:szCs w:val="28"/>
          <w:lang w:val="nl-NL"/>
        </w:rPr>
        <w:t>về</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góp</w:t>
      </w:r>
      <w:proofErr w:type="spellEnd"/>
      <w:r w:rsidRPr="005C5623">
        <w:rPr>
          <w:kern w:val="2"/>
          <w:sz w:val="28"/>
          <w:szCs w:val="28"/>
          <w:lang w:val="nl-NL"/>
        </w:rPr>
        <w:t xml:space="preserve"> </w:t>
      </w:r>
      <w:proofErr w:type="spellStart"/>
      <w:r w:rsidRPr="005C5623">
        <w:rPr>
          <w:kern w:val="2"/>
          <w:sz w:val="28"/>
          <w:szCs w:val="28"/>
          <w:lang w:val="nl-NL"/>
        </w:rPr>
        <w:t>phần</w:t>
      </w:r>
      <w:proofErr w:type="spellEnd"/>
      <w:r w:rsidRPr="005C5623">
        <w:rPr>
          <w:kern w:val="2"/>
          <w:sz w:val="28"/>
          <w:szCs w:val="28"/>
          <w:lang w:val="nl-NL"/>
        </w:rPr>
        <w:t xml:space="preserve"> </w:t>
      </w:r>
      <w:proofErr w:type="spellStart"/>
      <w:r w:rsidRPr="005C5623">
        <w:rPr>
          <w:kern w:val="2"/>
          <w:sz w:val="28"/>
          <w:szCs w:val="28"/>
          <w:lang w:val="nl-NL"/>
        </w:rPr>
        <w:t>thúc</w:t>
      </w:r>
      <w:proofErr w:type="spellEnd"/>
      <w:r w:rsidRPr="005C5623">
        <w:rPr>
          <w:kern w:val="2"/>
          <w:sz w:val="28"/>
          <w:szCs w:val="28"/>
          <w:lang w:val="nl-NL"/>
        </w:rPr>
        <w:t xml:space="preserve"> </w:t>
      </w:r>
      <w:proofErr w:type="spellStart"/>
      <w:r w:rsidRPr="005C5623">
        <w:rPr>
          <w:kern w:val="2"/>
          <w:sz w:val="28"/>
          <w:szCs w:val="28"/>
          <w:lang w:val="nl-NL"/>
        </w:rPr>
        <w:t>đẩy</w:t>
      </w:r>
      <w:proofErr w:type="spellEnd"/>
      <w:r w:rsidRPr="005C5623">
        <w:rPr>
          <w:kern w:val="2"/>
          <w:sz w:val="28"/>
          <w:szCs w:val="28"/>
          <w:lang w:val="nl-NL"/>
        </w:rPr>
        <w:t xml:space="preserve"> </w:t>
      </w:r>
      <w:proofErr w:type="spellStart"/>
      <w:r w:rsidRPr="005C5623">
        <w:rPr>
          <w:kern w:val="2"/>
          <w:sz w:val="28"/>
          <w:szCs w:val="28"/>
          <w:lang w:val="nl-NL"/>
        </w:rPr>
        <w:t>phát</w:t>
      </w:r>
      <w:proofErr w:type="spellEnd"/>
      <w:r w:rsidRPr="005C5623">
        <w:rPr>
          <w:kern w:val="2"/>
          <w:sz w:val="28"/>
          <w:szCs w:val="28"/>
          <w:lang w:val="nl-NL"/>
        </w:rPr>
        <w:t xml:space="preserve"> </w:t>
      </w:r>
      <w:proofErr w:type="spellStart"/>
      <w:r w:rsidRPr="005C5623">
        <w:rPr>
          <w:kern w:val="2"/>
          <w:sz w:val="28"/>
          <w:szCs w:val="28"/>
          <w:lang w:val="nl-NL"/>
        </w:rPr>
        <w:t>triển</w:t>
      </w:r>
      <w:proofErr w:type="spellEnd"/>
      <w:r w:rsidRPr="005C5623">
        <w:rPr>
          <w:kern w:val="2"/>
          <w:sz w:val="28"/>
          <w:szCs w:val="28"/>
          <w:lang w:val="nl-NL"/>
        </w:rPr>
        <w:t xml:space="preserve"> </w:t>
      </w:r>
      <w:proofErr w:type="spellStart"/>
      <w:r w:rsidRPr="005C5623">
        <w:rPr>
          <w:kern w:val="2"/>
          <w:sz w:val="28"/>
          <w:szCs w:val="28"/>
          <w:lang w:val="nl-NL"/>
        </w:rPr>
        <w:t>bền</w:t>
      </w:r>
      <w:proofErr w:type="spellEnd"/>
      <w:r w:rsidRPr="005C5623">
        <w:rPr>
          <w:kern w:val="2"/>
          <w:sz w:val="28"/>
          <w:szCs w:val="28"/>
          <w:lang w:val="nl-NL"/>
        </w:rPr>
        <w:t xml:space="preserve"> </w:t>
      </w:r>
      <w:proofErr w:type="spellStart"/>
      <w:r w:rsidRPr="005C5623">
        <w:rPr>
          <w:kern w:val="2"/>
          <w:sz w:val="28"/>
          <w:szCs w:val="28"/>
          <w:lang w:val="nl-NL"/>
        </w:rPr>
        <w:t>vững</w:t>
      </w:r>
      <w:proofErr w:type="spellEnd"/>
      <w:r w:rsidRPr="005C5623">
        <w:rPr>
          <w:kern w:val="2"/>
          <w:sz w:val="28"/>
          <w:szCs w:val="28"/>
          <w:lang w:val="nl-NL"/>
        </w:rPr>
        <w:t xml:space="preserve"> </w:t>
      </w:r>
      <w:proofErr w:type="spellStart"/>
      <w:r w:rsidRPr="005C5623">
        <w:rPr>
          <w:kern w:val="2"/>
          <w:sz w:val="28"/>
          <w:szCs w:val="28"/>
          <w:lang w:val="nl-NL"/>
        </w:rPr>
        <w:t>kinh</w:t>
      </w:r>
      <w:proofErr w:type="spellEnd"/>
      <w:r w:rsidRPr="005C5623">
        <w:rPr>
          <w:kern w:val="2"/>
          <w:sz w:val="28"/>
          <w:szCs w:val="28"/>
          <w:lang w:val="nl-NL"/>
        </w:rPr>
        <w:t xml:space="preserve"> </w:t>
      </w:r>
      <w:proofErr w:type="spellStart"/>
      <w:r w:rsidRPr="005C5623">
        <w:rPr>
          <w:kern w:val="2"/>
          <w:sz w:val="28"/>
          <w:szCs w:val="28"/>
          <w:lang w:val="nl-NL"/>
        </w:rPr>
        <w:t>tế</w:t>
      </w:r>
      <w:proofErr w:type="spellEnd"/>
      <w:r w:rsidRPr="005C5623">
        <w:rPr>
          <w:kern w:val="2"/>
          <w:sz w:val="28"/>
          <w:szCs w:val="28"/>
          <w:lang w:val="nl-NL"/>
        </w:rPr>
        <w:t xml:space="preserve"> - </w:t>
      </w:r>
      <w:proofErr w:type="spellStart"/>
      <w:r w:rsidRPr="005C5623">
        <w:rPr>
          <w:kern w:val="2"/>
          <w:sz w:val="28"/>
          <w:szCs w:val="28"/>
          <w:lang w:val="nl-NL"/>
        </w:rPr>
        <w:t>xã</w:t>
      </w:r>
      <w:proofErr w:type="spellEnd"/>
      <w:r w:rsidRPr="005C5623">
        <w:rPr>
          <w:kern w:val="2"/>
          <w:sz w:val="28"/>
          <w:szCs w:val="28"/>
          <w:lang w:val="nl-NL"/>
        </w:rPr>
        <w:t xml:space="preserve"> </w:t>
      </w:r>
      <w:proofErr w:type="spellStart"/>
      <w:r w:rsidRPr="005C5623">
        <w:rPr>
          <w:kern w:val="2"/>
          <w:sz w:val="28"/>
          <w:szCs w:val="28"/>
          <w:lang w:val="nl-NL"/>
        </w:rPr>
        <w:t>hội</w:t>
      </w:r>
      <w:proofErr w:type="spellEnd"/>
      <w:r w:rsidRPr="005C5623">
        <w:rPr>
          <w:kern w:val="2"/>
          <w:sz w:val="28"/>
          <w:szCs w:val="28"/>
          <w:lang w:val="nl-NL"/>
        </w:rPr>
        <w:t xml:space="preserve"> </w:t>
      </w:r>
      <w:proofErr w:type="spellStart"/>
      <w:r w:rsidRPr="005C5623">
        <w:rPr>
          <w:kern w:val="2"/>
          <w:sz w:val="28"/>
          <w:szCs w:val="28"/>
          <w:lang w:val="nl-NL"/>
        </w:rPr>
        <w:t>đất</w:t>
      </w:r>
      <w:proofErr w:type="spellEnd"/>
      <w:r w:rsidRPr="005C5623">
        <w:rPr>
          <w:kern w:val="2"/>
          <w:sz w:val="28"/>
          <w:szCs w:val="28"/>
          <w:lang w:val="nl-NL"/>
        </w:rPr>
        <w:t xml:space="preserve"> </w:t>
      </w:r>
      <w:proofErr w:type="spellStart"/>
      <w:r w:rsidRPr="005C5623">
        <w:rPr>
          <w:kern w:val="2"/>
          <w:sz w:val="28"/>
          <w:szCs w:val="28"/>
          <w:lang w:val="nl-NL"/>
        </w:rPr>
        <w:t>nước</w:t>
      </w:r>
      <w:proofErr w:type="spellEnd"/>
      <w:r w:rsidRPr="005C5623">
        <w:rPr>
          <w:kern w:val="2"/>
          <w:sz w:val="28"/>
          <w:szCs w:val="28"/>
          <w:lang w:val="nl-NL"/>
        </w:rPr>
        <w:t xml:space="preserve">. </w:t>
      </w:r>
    </w:p>
    <w:p w14:paraId="4F3FC149" w14:textId="77777777" w:rsidR="00465CFA" w:rsidRPr="005C5623" w:rsidRDefault="00465CFA" w:rsidP="00E27229">
      <w:pPr>
        <w:keepNext/>
        <w:spacing w:before="120" w:line="340" w:lineRule="exact"/>
        <w:ind w:firstLine="720"/>
        <w:jc w:val="both"/>
        <w:rPr>
          <w:kern w:val="2"/>
          <w:sz w:val="28"/>
          <w:szCs w:val="28"/>
          <w:lang w:val="nl-NL"/>
        </w:rPr>
      </w:pPr>
      <w:r w:rsidRPr="005C5623">
        <w:rPr>
          <w:kern w:val="2"/>
          <w:sz w:val="28"/>
          <w:szCs w:val="28"/>
          <w:lang w:val="nl-NL"/>
        </w:rPr>
        <w:t xml:space="preserve">- </w:t>
      </w:r>
      <w:proofErr w:type="spellStart"/>
      <w:r w:rsidRPr="005C5623">
        <w:rPr>
          <w:kern w:val="2"/>
          <w:sz w:val="28"/>
          <w:szCs w:val="28"/>
          <w:lang w:val="nl-NL"/>
        </w:rPr>
        <w:t>Tạo</w:t>
      </w:r>
      <w:proofErr w:type="spellEnd"/>
      <w:r w:rsidRPr="005C5623">
        <w:rPr>
          <w:kern w:val="2"/>
          <w:sz w:val="28"/>
          <w:szCs w:val="28"/>
          <w:lang w:val="nl-NL"/>
        </w:rPr>
        <w:t xml:space="preserve"> </w:t>
      </w:r>
      <w:proofErr w:type="spellStart"/>
      <w:r w:rsidRPr="005C5623">
        <w:rPr>
          <w:kern w:val="2"/>
          <w:sz w:val="28"/>
          <w:szCs w:val="28"/>
          <w:lang w:val="nl-NL"/>
        </w:rPr>
        <w:t>hành</w:t>
      </w:r>
      <w:proofErr w:type="spellEnd"/>
      <w:r w:rsidRPr="005C5623">
        <w:rPr>
          <w:kern w:val="2"/>
          <w:sz w:val="28"/>
          <w:szCs w:val="28"/>
          <w:lang w:val="nl-NL"/>
        </w:rPr>
        <w:t xml:space="preserve"> lang </w:t>
      </w:r>
      <w:proofErr w:type="spellStart"/>
      <w:r w:rsidRPr="005C5623">
        <w:rPr>
          <w:kern w:val="2"/>
          <w:sz w:val="28"/>
          <w:szCs w:val="28"/>
          <w:lang w:val="nl-NL"/>
        </w:rPr>
        <w:t>pháp</w:t>
      </w:r>
      <w:proofErr w:type="spellEnd"/>
      <w:r w:rsidRPr="005C5623">
        <w:rPr>
          <w:kern w:val="2"/>
          <w:sz w:val="28"/>
          <w:szCs w:val="28"/>
          <w:lang w:val="nl-NL"/>
        </w:rPr>
        <w:t xml:space="preserve"> </w:t>
      </w:r>
      <w:proofErr w:type="spellStart"/>
      <w:r w:rsidRPr="005C5623">
        <w:rPr>
          <w:kern w:val="2"/>
          <w:sz w:val="28"/>
          <w:szCs w:val="28"/>
          <w:lang w:val="nl-NL"/>
        </w:rPr>
        <w:t>lý</w:t>
      </w:r>
      <w:proofErr w:type="spellEnd"/>
      <w:r w:rsidRPr="005C5623">
        <w:rPr>
          <w:kern w:val="2"/>
          <w:sz w:val="28"/>
          <w:szCs w:val="28"/>
          <w:lang w:val="nl-NL"/>
        </w:rPr>
        <w:t xml:space="preserve"> </w:t>
      </w:r>
      <w:proofErr w:type="spellStart"/>
      <w:r w:rsidRPr="005C5623">
        <w:rPr>
          <w:kern w:val="2"/>
          <w:sz w:val="28"/>
          <w:szCs w:val="28"/>
          <w:lang w:val="nl-NL"/>
        </w:rPr>
        <w:t>đồng</w:t>
      </w:r>
      <w:proofErr w:type="spellEnd"/>
      <w:r w:rsidRPr="005C5623">
        <w:rPr>
          <w:kern w:val="2"/>
          <w:sz w:val="28"/>
          <w:szCs w:val="28"/>
          <w:lang w:val="nl-NL"/>
        </w:rPr>
        <w:t xml:space="preserve"> </w:t>
      </w:r>
      <w:proofErr w:type="spellStart"/>
      <w:r w:rsidRPr="005C5623">
        <w:rPr>
          <w:kern w:val="2"/>
          <w:sz w:val="28"/>
          <w:szCs w:val="28"/>
          <w:lang w:val="nl-NL"/>
        </w:rPr>
        <w:t>bộ</w:t>
      </w:r>
      <w:proofErr w:type="spellEnd"/>
      <w:r w:rsidRPr="005C5623">
        <w:rPr>
          <w:kern w:val="2"/>
          <w:sz w:val="28"/>
          <w:szCs w:val="28"/>
          <w:lang w:val="nl-NL"/>
        </w:rPr>
        <w:t xml:space="preserve">, </w:t>
      </w:r>
      <w:proofErr w:type="spellStart"/>
      <w:r w:rsidRPr="005C5623">
        <w:rPr>
          <w:kern w:val="2"/>
          <w:sz w:val="28"/>
          <w:szCs w:val="28"/>
          <w:lang w:val="nl-NL"/>
        </w:rPr>
        <w:t>thống</w:t>
      </w:r>
      <w:proofErr w:type="spellEnd"/>
      <w:r w:rsidRPr="005C5623">
        <w:rPr>
          <w:kern w:val="2"/>
          <w:sz w:val="28"/>
          <w:szCs w:val="28"/>
          <w:lang w:val="nl-NL"/>
        </w:rPr>
        <w:t xml:space="preserve"> </w:t>
      </w:r>
      <w:proofErr w:type="spellStart"/>
      <w:r w:rsidRPr="005C5623">
        <w:rPr>
          <w:kern w:val="2"/>
          <w:sz w:val="28"/>
          <w:szCs w:val="28"/>
          <w:lang w:val="nl-NL"/>
        </w:rPr>
        <w:t>nhất</w:t>
      </w:r>
      <w:proofErr w:type="spellEnd"/>
      <w:r w:rsidRPr="005C5623">
        <w:rPr>
          <w:kern w:val="2"/>
          <w:sz w:val="28"/>
          <w:szCs w:val="28"/>
          <w:lang w:val="nl-NL"/>
        </w:rPr>
        <w:t xml:space="preserve">, </w:t>
      </w:r>
      <w:proofErr w:type="spellStart"/>
      <w:r w:rsidRPr="005C5623">
        <w:rPr>
          <w:kern w:val="2"/>
          <w:sz w:val="28"/>
          <w:szCs w:val="28"/>
          <w:lang w:val="nl-NL"/>
        </w:rPr>
        <w:t>phù</w:t>
      </w:r>
      <w:proofErr w:type="spellEnd"/>
      <w:r w:rsidRPr="005C5623">
        <w:rPr>
          <w:kern w:val="2"/>
          <w:sz w:val="28"/>
          <w:szCs w:val="28"/>
          <w:lang w:val="nl-NL"/>
        </w:rPr>
        <w:t xml:space="preserve"> </w:t>
      </w:r>
      <w:proofErr w:type="spellStart"/>
      <w:r w:rsidRPr="005C5623">
        <w:rPr>
          <w:kern w:val="2"/>
          <w:sz w:val="28"/>
          <w:szCs w:val="28"/>
          <w:lang w:val="nl-NL"/>
        </w:rPr>
        <w:t>hợp</w:t>
      </w:r>
      <w:proofErr w:type="spellEnd"/>
      <w:r w:rsidRPr="005C5623">
        <w:rPr>
          <w:kern w:val="2"/>
          <w:sz w:val="28"/>
          <w:szCs w:val="28"/>
          <w:lang w:val="nl-NL"/>
        </w:rPr>
        <w:t xml:space="preserve"> </w:t>
      </w:r>
      <w:proofErr w:type="spellStart"/>
      <w:r w:rsidRPr="005C5623">
        <w:rPr>
          <w:kern w:val="2"/>
          <w:sz w:val="28"/>
          <w:szCs w:val="28"/>
          <w:lang w:val="nl-NL"/>
        </w:rPr>
        <w:t>với</w:t>
      </w:r>
      <w:proofErr w:type="spellEnd"/>
      <w:r w:rsidRPr="005C5623">
        <w:rPr>
          <w:kern w:val="2"/>
          <w:sz w:val="28"/>
          <w:szCs w:val="28"/>
          <w:lang w:val="nl-NL"/>
        </w:rPr>
        <w:t xml:space="preserve"> </w:t>
      </w:r>
      <w:proofErr w:type="spellStart"/>
      <w:r w:rsidRPr="005C5623">
        <w:rPr>
          <w:kern w:val="2"/>
          <w:sz w:val="28"/>
          <w:szCs w:val="28"/>
          <w:lang w:val="nl-NL"/>
        </w:rPr>
        <w:t>thể</w:t>
      </w:r>
      <w:proofErr w:type="spellEnd"/>
      <w:r w:rsidRPr="005C5623">
        <w:rPr>
          <w:kern w:val="2"/>
          <w:sz w:val="28"/>
          <w:szCs w:val="28"/>
          <w:lang w:val="nl-NL"/>
        </w:rPr>
        <w:t xml:space="preserve"> </w:t>
      </w:r>
      <w:proofErr w:type="spellStart"/>
      <w:r w:rsidRPr="005C5623">
        <w:rPr>
          <w:kern w:val="2"/>
          <w:sz w:val="28"/>
          <w:szCs w:val="28"/>
          <w:lang w:val="nl-NL"/>
        </w:rPr>
        <w:t>chế</w:t>
      </w:r>
      <w:proofErr w:type="spellEnd"/>
      <w:r w:rsidRPr="005C5623">
        <w:rPr>
          <w:kern w:val="2"/>
          <w:sz w:val="28"/>
          <w:szCs w:val="28"/>
          <w:lang w:val="nl-NL"/>
        </w:rPr>
        <w:t xml:space="preserve"> </w:t>
      </w:r>
      <w:proofErr w:type="spellStart"/>
      <w:r w:rsidRPr="005C5623">
        <w:rPr>
          <w:kern w:val="2"/>
          <w:sz w:val="28"/>
          <w:szCs w:val="28"/>
          <w:lang w:val="nl-NL"/>
        </w:rPr>
        <w:t>kinh</w:t>
      </w:r>
      <w:proofErr w:type="spellEnd"/>
      <w:r w:rsidRPr="005C5623">
        <w:rPr>
          <w:kern w:val="2"/>
          <w:sz w:val="28"/>
          <w:szCs w:val="28"/>
          <w:lang w:val="nl-NL"/>
        </w:rPr>
        <w:t xml:space="preserve"> </w:t>
      </w:r>
      <w:proofErr w:type="spellStart"/>
      <w:r w:rsidRPr="005C5623">
        <w:rPr>
          <w:kern w:val="2"/>
          <w:sz w:val="28"/>
          <w:szCs w:val="28"/>
          <w:lang w:val="nl-NL"/>
        </w:rPr>
        <w:t>tế</w:t>
      </w:r>
      <w:proofErr w:type="spellEnd"/>
      <w:r w:rsidRPr="005C5623">
        <w:rPr>
          <w:kern w:val="2"/>
          <w:sz w:val="28"/>
          <w:szCs w:val="28"/>
          <w:lang w:val="nl-NL"/>
        </w:rPr>
        <w:t xml:space="preserve"> </w:t>
      </w:r>
      <w:proofErr w:type="spellStart"/>
      <w:r w:rsidRPr="005C5623">
        <w:rPr>
          <w:kern w:val="2"/>
          <w:sz w:val="28"/>
          <w:szCs w:val="28"/>
          <w:lang w:val="nl-NL"/>
        </w:rPr>
        <w:t>thị</w:t>
      </w:r>
      <w:proofErr w:type="spellEnd"/>
      <w:r w:rsidRPr="005C5623">
        <w:rPr>
          <w:kern w:val="2"/>
          <w:sz w:val="28"/>
          <w:szCs w:val="28"/>
          <w:lang w:val="nl-NL"/>
        </w:rPr>
        <w:t xml:space="preserve"> </w:t>
      </w:r>
      <w:proofErr w:type="spellStart"/>
      <w:r w:rsidRPr="005C5623">
        <w:rPr>
          <w:kern w:val="2"/>
          <w:sz w:val="28"/>
          <w:szCs w:val="28"/>
          <w:lang w:val="nl-NL"/>
        </w:rPr>
        <w:t>trường</w:t>
      </w:r>
      <w:proofErr w:type="spellEnd"/>
      <w:r w:rsidRPr="005C5623">
        <w:rPr>
          <w:kern w:val="2"/>
          <w:sz w:val="28"/>
          <w:szCs w:val="28"/>
          <w:lang w:val="nl-NL"/>
        </w:rPr>
        <w:t xml:space="preserve"> </w:t>
      </w:r>
      <w:proofErr w:type="spellStart"/>
      <w:r w:rsidRPr="005C5623">
        <w:rPr>
          <w:kern w:val="2"/>
          <w:sz w:val="28"/>
          <w:szCs w:val="28"/>
          <w:lang w:val="nl-NL"/>
        </w:rPr>
        <w:t>định</w:t>
      </w:r>
      <w:proofErr w:type="spellEnd"/>
      <w:r w:rsidRPr="005C5623">
        <w:rPr>
          <w:kern w:val="2"/>
          <w:sz w:val="28"/>
          <w:szCs w:val="28"/>
          <w:lang w:val="nl-NL"/>
        </w:rPr>
        <w:t xml:space="preserve"> </w:t>
      </w:r>
      <w:proofErr w:type="spellStart"/>
      <w:r w:rsidRPr="005C5623">
        <w:rPr>
          <w:kern w:val="2"/>
          <w:sz w:val="28"/>
          <w:szCs w:val="28"/>
          <w:lang w:val="nl-NL"/>
        </w:rPr>
        <w:t>hướng</w:t>
      </w:r>
      <w:proofErr w:type="spellEnd"/>
      <w:r w:rsidRPr="005C5623">
        <w:rPr>
          <w:kern w:val="2"/>
          <w:sz w:val="28"/>
          <w:szCs w:val="28"/>
          <w:lang w:val="nl-NL"/>
        </w:rPr>
        <w:t xml:space="preserve"> </w:t>
      </w:r>
      <w:proofErr w:type="spellStart"/>
      <w:r w:rsidRPr="005C5623">
        <w:rPr>
          <w:kern w:val="2"/>
          <w:sz w:val="28"/>
          <w:szCs w:val="28"/>
          <w:lang w:val="nl-NL"/>
        </w:rPr>
        <w:t>xã</w:t>
      </w:r>
      <w:proofErr w:type="spellEnd"/>
      <w:r w:rsidRPr="005C5623">
        <w:rPr>
          <w:kern w:val="2"/>
          <w:sz w:val="28"/>
          <w:szCs w:val="28"/>
          <w:lang w:val="nl-NL"/>
        </w:rPr>
        <w:t xml:space="preserve"> </w:t>
      </w:r>
      <w:proofErr w:type="spellStart"/>
      <w:r w:rsidRPr="005C5623">
        <w:rPr>
          <w:kern w:val="2"/>
          <w:sz w:val="28"/>
          <w:szCs w:val="28"/>
          <w:lang w:val="nl-NL"/>
        </w:rPr>
        <w:t>hội</w:t>
      </w:r>
      <w:proofErr w:type="spellEnd"/>
      <w:r w:rsidRPr="005C5623">
        <w:rPr>
          <w:kern w:val="2"/>
          <w:sz w:val="28"/>
          <w:szCs w:val="28"/>
          <w:lang w:val="nl-NL"/>
        </w:rPr>
        <w:t xml:space="preserve"> </w:t>
      </w:r>
      <w:proofErr w:type="spellStart"/>
      <w:r w:rsidRPr="005C5623">
        <w:rPr>
          <w:kern w:val="2"/>
          <w:sz w:val="28"/>
          <w:szCs w:val="28"/>
          <w:lang w:val="nl-NL"/>
        </w:rPr>
        <w:t>chủ</w:t>
      </w:r>
      <w:proofErr w:type="spellEnd"/>
      <w:r w:rsidRPr="005C5623">
        <w:rPr>
          <w:kern w:val="2"/>
          <w:sz w:val="28"/>
          <w:szCs w:val="28"/>
          <w:lang w:val="nl-NL"/>
        </w:rPr>
        <w:t xml:space="preserve"> </w:t>
      </w:r>
      <w:proofErr w:type="spellStart"/>
      <w:r w:rsidRPr="005C5623">
        <w:rPr>
          <w:kern w:val="2"/>
          <w:sz w:val="28"/>
          <w:szCs w:val="28"/>
          <w:lang w:val="nl-NL"/>
        </w:rPr>
        <w:t>nghĩa</w:t>
      </w:r>
      <w:proofErr w:type="spellEnd"/>
      <w:r w:rsidRPr="005C5623">
        <w:rPr>
          <w:kern w:val="2"/>
          <w:sz w:val="28"/>
          <w:szCs w:val="28"/>
          <w:lang w:val="nl-NL"/>
        </w:rPr>
        <w:t>,</w:t>
      </w:r>
      <w:r w:rsidRPr="005C5623" w:rsidDel="000F1C6F">
        <w:rPr>
          <w:kern w:val="2"/>
          <w:sz w:val="28"/>
          <w:szCs w:val="28"/>
          <w:lang w:val="nl-NL"/>
        </w:rPr>
        <w:t xml:space="preserve"> </w:t>
      </w:r>
      <w:proofErr w:type="spellStart"/>
      <w:r w:rsidRPr="005C5623">
        <w:rPr>
          <w:kern w:val="2"/>
          <w:sz w:val="28"/>
          <w:szCs w:val="28"/>
          <w:lang w:val="nl-NL"/>
        </w:rPr>
        <w:t>bảo</w:t>
      </w:r>
      <w:proofErr w:type="spellEnd"/>
      <w:r w:rsidRPr="005C5623">
        <w:rPr>
          <w:kern w:val="2"/>
          <w:sz w:val="28"/>
          <w:szCs w:val="28"/>
          <w:lang w:val="nl-NL"/>
        </w:rPr>
        <w:t xml:space="preserve"> </w:t>
      </w:r>
      <w:proofErr w:type="spellStart"/>
      <w:r w:rsidRPr="005C5623">
        <w:rPr>
          <w:kern w:val="2"/>
          <w:sz w:val="28"/>
          <w:szCs w:val="28"/>
          <w:lang w:val="nl-NL"/>
        </w:rPr>
        <w:t>đảm</w:t>
      </w:r>
      <w:proofErr w:type="spellEnd"/>
      <w:r w:rsidRPr="005C5623">
        <w:rPr>
          <w:kern w:val="2"/>
          <w:sz w:val="28"/>
          <w:szCs w:val="28"/>
          <w:lang w:val="nl-NL"/>
        </w:rPr>
        <w:t xml:space="preserve"> </w:t>
      </w:r>
      <w:proofErr w:type="spellStart"/>
      <w:r w:rsidRPr="005C5623">
        <w:rPr>
          <w:kern w:val="2"/>
          <w:sz w:val="28"/>
          <w:szCs w:val="28"/>
          <w:lang w:val="nl-NL"/>
        </w:rPr>
        <w:t>minh</w:t>
      </w:r>
      <w:proofErr w:type="spellEnd"/>
      <w:r w:rsidRPr="005C5623">
        <w:rPr>
          <w:kern w:val="2"/>
          <w:sz w:val="28"/>
          <w:szCs w:val="28"/>
          <w:lang w:val="nl-NL"/>
        </w:rPr>
        <w:t xml:space="preserve"> </w:t>
      </w:r>
      <w:proofErr w:type="spellStart"/>
      <w:r w:rsidRPr="005C5623">
        <w:rPr>
          <w:kern w:val="2"/>
          <w:sz w:val="28"/>
          <w:szCs w:val="28"/>
          <w:lang w:val="nl-NL"/>
        </w:rPr>
        <w:t>bạch</w:t>
      </w:r>
      <w:proofErr w:type="spellEnd"/>
      <w:r w:rsidRPr="005C5623">
        <w:rPr>
          <w:kern w:val="2"/>
          <w:sz w:val="28"/>
          <w:szCs w:val="28"/>
          <w:lang w:val="nl-NL"/>
        </w:rPr>
        <w:t xml:space="preserve">, </w:t>
      </w:r>
      <w:proofErr w:type="spellStart"/>
      <w:r w:rsidRPr="005C5623">
        <w:rPr>
          <w:kern w:val="2"/>
          <w:sz w:val="28"/>
          <w:szCs w:val="28"/>
          <w:lang w:val="nl-NL"/>
        </w:rPr>
        <w:t>đồng</w:t>
      </w:r>
      <w:proofErr w:type="spellEnd"/>
      <w:r w:rsidRPr="005C5623">
        <w:rPr>
          <w:kern w:val="2"/>
          <w:sz w:val="28"/>
          <w:szCs w:val="28"/>
          <w:lang w:val="nl-NL"/>
        </w:rPr>
        <w:t xml:space="preserve"> </w:t>
      </w:r>
      <w:proofErr w:type="spellStart"/>
      <w:r w:rsidRPr="005C5623">
        <w:rPr>
          <w:kern w:val="2"/>
          <w:sz w:val="28"/>
          <w:szCs w:val="28"/>
          <w:lang w:val="nl-NL"/>
        </w:rPr>
        <w:t>bộ</w:t>
      </w:r>
      <w:proofErr w:type="spellEnd"/>
      <w:r w:rsidRPr="005C5623">
        <w:rPr>
          <w:kern w:val="2"/>
          <w:sz w:val="28"/>
          <w:szCs w:val="28"/>
          <w:lang w:val="nl-NL"/>
        </w:rPr>
        <w:t xml:space="preserve"> </w:t>
      </w:r>
      <w:proofErr w:type="spellStart"/>
      <w:r w:rsidRPr="005C5623">
        <w:rPr>
          <w:kern w:val="2"/>
          <w:sz w:val="28"/>
          <w:szCs w:val="28"/>
          <w:lang w:val="nl-NL"/>
        </w:rPr>
        <w:t>để</w:t>
      </w:r>
      <w:proofErr w:type="spellEnd"/>
      <w:r w:rsidRPr="005C5623">
        <w:rPr>
          <w:kern w:val="2"/>
          <w:sz w:val="28"/>
          <w:szCs w:val="28"/>
          <w:lang w:val="nl-NL"/>
        </w:rPr>
        <w:t xml:space="preserve"> có </w:t>
      </w:r>
      <w:proofErr w:type="spellStart"/>
      <w:r w:rsidRPr="005C5623">
        <w:rPr>
          <w:kern w:val="2"/>
          <w:sz w:val="28"/>
          <w:szCs w:val="28"/>
          <w:lang w:val="nl-NL"/>
        </w:rPr>
        <w:t>khả</w:t>
      </w:r>
      <w:proofErr w:type="spellEnd"/>
      <w:r w:rsidRPr="005C5623">
        <w:rPr>
          <w:kern w:val="2"/>
          <w:sz w:val="28"/>
          <w:szCs w:val="28"/>
          <w:lang w:val="nl-NL"/>
        </w:rPr>
        <w:t xml:space="preserve"> </w:t>
      </w:r>
      <w:proofErr w:type="spellStart"/>
      <w:r w:rsidRPr="005C5623">
        <w:rPr>
          <w:kern w:val="2"/>
          <w:sz w:val="28"/>
          <w:szCs w:val="28"/>
          <w:lang w:val="nl-NL"/>
        </w:rPr>
        <w:t>năng</w:t>
      </w:r>
      <w:proofErr w:type="spellEnd"/>
      <w:r w:rsidRPr="005C5623">
        <w:rPr>
          <w:kern w:val="2"/>
          <w:sz w:val="28"/>
          <w:szCs w:val="28"/>
          <w:lang w:val="nl-NL"/>
        </w:rPr>
        <w:t xml:space="preserve"> </w:t>
      </w:r>
      <w:proofErr w:type="spellStart"/>
      <w:r w:rsidRPr="005C5623">
        <w:rPr>
          <w:kern w:val="2"/>
          <w:sz w:val="28"/>
          <w:szCs w:val="28"/>
          <w:lang w:val="nl-NL"/>
        </w:rPr>
        <w:t>vốn</w:t>
      </w:r>
      <w:proofErr w:type="spellEnd"/>
      <w:r w:rsidRPr="005C5623">
        <w:rPr>
          <w:kern w:val="2"/>
          <w:sz w:val="28"/>
          <w:szCs w:val="28"/>
          <w:lang w:val="nl-NL"/>
        </w:rPr>
        <w:t xml:space="preserve"> </w:t>
      </w:r>
      <w:proofErr w:type="spellStart"/>
      <w:r w:rsidRPr="005C5623">
        <w:rPr>
          <w:kern w:val="2"/>
          <w:sz w:val="28"/>
          <w:szCs w:val="28"/>
          <w:lang w:val="nl-NL"/>
        </w:rPr>
        <w:t>hóa</w:t>
      </w:r>
      <w:proofErr w:type="spellEnd"/>
      <w:r w:rsidRPr="005C5623">
        <w:rPr>
          <w:kern w:val="2"/>
          <w:sz w:val="28"/>
          <w:szCs w:val="28"/>
          <w:lang w:val="nl-NL"/>
        </w:rPr>
        <w:t xml:space="preserve"> </w:t>
      </w:r>
      <w:proofErr w:type="spellStart"/>
      <w:r w:rsidRPr="005C5623">
        <w:rPr>
          <w:kern w:val="2"/>
          <w:sz w:val="28"/>
          <w:szCs w:val="28"/>
          <w:lang w:val="nl-NL"/>
        </w:rPr>
        <w:t>nguồn</w:t>
      </w:r>
      <w:proofErr w:type="spellEnd"/>
      <w:r w:rsidRPr="005C5623">
        <w:rPr>
          <w:kern w:val="2"/>
          <w:sz w:val="28"/>
          <w:szCs w:val="28"/>
          <w:lang w:val="nl-NL"/>
        </w:rPr>
        <w:t xml:space="preserve"> </w:t>
      </w:r>
      <w:proofErr w:type="spellStart"/>
      <w:r w:rsidRPr="005C5623">
        <w:rPr>
          <w:kern w:val="2"/>
          <w:sz w:val="28"/>
          <w:szCs w:val="28"/>
          <w:lang w:val="nl-NL"/>
        </w:rPr>
        <w:t>lực</w:t>
      </w:r>
      <w:proofErr w:type="spellEnd"/>
      <w:r w:rsidRPr="005C5623">
        <w:rPr>
          <w:kern w:val="2"/>
          <w:sz w:val="28"/>
          <w:szCs w:val="28"/>
          <w:lang w:val="nl-NL"/>
        </w:rPr>
        <w:t xml:space="preserve"> </w:t>
      </w:r>
      <w:proofErr w:type="spellStart"/>
      <w:r w:rsidRPr="005C5623">
        <w:rPr>
          <w:kern w:val="2"/>
          <w:sz w:val="28"/>
          <w:szCs w:val="28"/>
          <w:lang w:val="nl-NL"/>
        </w:rPr>
        <w:t>tài</w:t>
      </w:r>
      <w:proofErr w:type="spellEnd"/>
      <w:r w:rsidRPr="005C5623">
        <w:rPr>
          <w:kern w:val="2"/>
          <w:sz w:val="28"/>
          <w:szCs w:val="28"/>
          <w:lang w:val="nl-NL"/>
        </w:rPr>
        <w:t xml:space="preserve"> </w:t>
      </w:r>
      <w:proofErr w:type="spellStart"/>
      <w:r w:rsidRPr="005C5623">
        <w:rPr>
          <w:kern w:val="2"/>
          <w:sz w:val="28"/>
          <w:szCs w:val="28"/>
          <w:lang w:val="nl-NL"/>
        </w:rPr>
        <w:t>nguyên</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khắc</w:t>
      </w:r>
      <w:proofErr w:type="spellEnd"/>
      <w:r w:rsidRPr="005C5623">
        <w:rPr>
          <w:kern w:val="2"/>
          <w:sz w:val="28"/>
          <w:szCs w:val="28"/>
          <w:lang w:val="nl-NL"/>
        </w:rPr>
        <w:t xml:space="preserve"> </w:t>
      </w:r>
      <w:proofErr w:type="spellStart"/>
      <w:r w:rsidRPr="005C5623">
        <w:rPr>
          <w:kern w:val="2"/>
          <w:sz w:val="28"/>
          <w:szCs w:val="28"/>
          <w:lang w:val="nl-NL"/>
        </w:rPr>
        <w:t>phục</w:t>
      </w:r>
      <w:proofErr w:type="spellEnd"/>
      <w:r w:rsidRPr="005C5623">
        <w:rPr>
          <w:kern w:val="2"/>
          <w:sz w:val="28"/>
          <w:szCs w:val="28"/>
          <w:lang w:val="nl-NL"/>
        </w:rPr>
        <w:t xml:space="preserve"> </w:t>
      </w:r>
      <w:proofErr w:type="spellStart"/>
      <w:r w:rsidRPr="005C5623">
        <w:rPr>
          <w:kern w:val="2"/>
          <w:sz w:val="28"/>
          <w:szCs w:val="28"/>
          <w:lang w:val="nl-NL"/>
        </w:rPr>
        <w:t>các</w:t>
      </w:r>
      <w:proofErr w:type="spellEnd"/>
      <w:r w:rsidRPr="005C5623">
        <w:rPr>
          <w:kern w:val="2"/>
          <w:sz w:val="28"/>
          <w:szCs w:val="28"/>
          <w:lang w:val="nl-NL"/>
        </w:rPr>
        <w:t xml:space="preserve"> </w:t>
      </w:r>
      <w:proofErr w:type="spellStart"/>
      <w:r w:rsidRPr="005C5623">
        <w:rPr>
          <w:kern w:val="2"/>
          <w:sz w:val="28"/>
          <w:szCs w:val="28"/>
          <w:lang w:val="nl-NL"/>
        </w:rPr>
        <w:t>chồng</w:t>
      </w:r>
      <w:proofErr w:type="spellEnd"/>
      <w:r w:rsidRPr="005C5623">
        <w:rPr>
          <w:kern w:val="2"/>
          <w:sz w:val="28"/>
          <w:szCs w:val="28"/>
          <w:lang w:val="nl-NL"/>
        </w:rPr>
        <w:t xml:space="preserve"> </w:t>
      </w:r>
      <w:proofErr w:type="spellStart"/>
      <w:r w:rsidRPr="005C5623">
        <w:rPr>
          <w:kern w:val="2"/>
          <w:sz w:val="28"/>
          <w:szCs w:val="28"/>
          <w:lang w:val="nl-NL"/>
        </w:rPr>
        <w:t>chéo</w:t>
      </w:r>
      <w:proofErr w:type="spellEnd"/>
      <w:r w:rsidRPr="005C5623">
        <w:rPr>
          <w:kern w:val="2"/>
          <w:sz w:val="28"/>
          <w:szCs w:val="28"/>
          <w:lang w:val="nl-NL"/>
        </w:rPr>
        <w:t xml:space="preserve">, </w:t>
      </w:r>
      <w:proofErr w:type="spellStart"/>
      <w:r w:rsidRPr="005C5623">
        <w:rPr>
          <w:kern w:val="2"/>
          <w:sz w:val="28"/>
          <w:szCs w:val="28"/>
          <w:lang w:val="nl-NL"/>
        </w:rPr>
        <w:t>bất</w:t>
      </w:r>
      <w:proofErr w:type="spellEnd"/>
      <w:r w:rsidRPr="005C5623">
        <w:rPr>
          <w:kern w:val="2"/>
          <w:sz w:val="28"/>
          <w:szCs w:val="28"/>
          <w:lang w:val="nl-NL"/>
        </w:rPr>
        <w:t xml:space="preserve"> </w:t>
      </w:r>
      <w:proofErr w:type="spellStart"/>
      <w:r w:rsidRPr="005C5623">
        <w:rPr>
          <w:kern w:val="2"/>
          <w:sz w:val="28"/>
          <w:szCs w:val="28"/>
          <w:lang w:val="nl-NL"/>
        </w:rPr>
        <w:t>cập</w:t>
      </w:r>
      <w:proofErr w:type="spellEnd"/>
      <w:r w:rsidRPr="005C5623">
        <w:rPr>
          <w:kern w:val="2"/>
          <w:sz w:val="28"/>
          <w:szCs w:val="28"/>
          <w:lang w:val="nl-NL"/>
        </w:rPr>
        <w:t xml:space="preserve"> </w:t>
      </w:r>
      <w:proofErr w:type="spellStart"/>
      <w:r w:rsidRPr="005C5623">
        <w:rPr>
          <w:kern w:val="2"/>
          <w:sz w:val="28"/>
          <w:szCs w:val="28"/>
          <w:lang w:val="nl-NL"/>
        </w:rPr>
        <w:t>nhằm</w:t>
      </w:r>
      <w:proofErr w:type="spellEnd"/>
      <w:r w:rsidRPr="005C5623">
        <w:rPr>
          <w:kern w:val="2"/>
          <w:sz w:val="28"/>
          <w:szCs w:val="28"/>
          <w:lang w:val="nl-NL"/>
        </w:rPr>
        <w:t xml:space="preserve"> </w:t>
      </w:r>
      <w:proofErr w:type="spellStart"/>
      <w:r w:rsidRPr="005C5623">
        <w:rPr>
          <w:kern w:val="2"/>
          <w:sz w:val="28"/>
          <w:szCs w:val="28"/>
          <w:lang w:val="nl-NL"/>
        </w:rPr>
        <w:t>quản</w:t>
      </w:r>
      <w:proofErr w:type="spellEnd"/>
      <w:r w:rsidRPr="005C5623">
        <w:rPr>
          <w:kern w:val="2"/>
          <w:sz w:val="28"/>
          <w:szCs w:val="28"/>
          <w:lang w:val="nl-NL"/>
        </w:rPr>
        <w:t xml:space="preserve"> </w:t>
      </w:r>
      <w:proofErr w:type="spellStart"/>
      <w:r w:rsidRPr="005C5623">
        <w:rPr>
          <w:kern w:val="2"/>
          <w:sz w:val="28"/>
          <w:szCs w:val="28"/>
          <w:lang w:val="nl-NL"/>
        </w:rPr>
        <w:t>lý</w:t>
      </w:r>
      <w:proofErr w:type="spellEnd"/>
      <w:r w:rsidRPr="005C5623">
        <w:rPr>
          <w:kern w:val="2"/>
          <w:sz w:val="28"/>
          <w:szCs w:val="28"/>
          <w:lang w:val="nl-NL"/>
        </w:rPr>
        <w:t xml:space="preserve"> </w:t>
      </w:r>
      <w:proofErr w:type="spellStart"/>
      <w:r w:rsidRPr="005C5623">
        <w:rPr>
          <w:kern w:val="2"/>
          <w:sz w:val="28"/>
          <w:szCs w:val="28"/>
          <w:lang w:val="nl-NL"/>
        </w:rPr>
        <w:t>thống</w:t>
      </w:r>
      <w:proofErr w:type="spellEnd"/>
      <w:r w:rsidRPr="005C5623">
        <w:rPr>
          <w:kern w:val="2"/>
          <w:sz w:val="28"/>
          <w:szCs w:val="28"/>
          <w:lang w:val="nl-NL"/>
        </w:rPr>
        <w:t xml:space="preserve"> </w:t>
      </w:r>
      <w:proofErr w:type="spellStart"/>
      <w:r w:rsidRPr="005C5623">
        <w:rPr>
          <w:kern w:val="2"/>
          <w:sz w:val="28"/>
          <w:szCs w:val="28"/>
          <w:lang w:val="nl-NL"/>
        </w:rPr>
        <w:t>nhất</w:t>
      </w:r>
      <w:proofErr w:type="spellEnd"/>
      <w:r w:rsidRPr="005C5623">
        <w:rPr>
          <w:kern w:val="2"/>
          <w:sz w:val="28"/>
          <w:szCs w:val="28"/>
          <w:lang w:val="nl-NL"/>
        </w:rPr>
        <w:t xml:space="preserve"> </w:t>
      </w:r>
      <w:proofErr w:type="spellStart"/>
      <w:r w:rsidRPr="005C5623">
        <w:rPr>
          <w:kern w:val="2"/>
          <w:sz w:val="28"/>
          <w:szCs w:val="28"/>
          <w:lang w:val="nl-NL"/>
        </w:rPr>
        <w:t>lĩnh</w:t>
      </w:r>
      <w:proofErr w:type="spellEnd"/>
      <w:r w:rsidRPr="005C5623">
        <w:rPr>
          <w:kern w:val="2"/>
          <w:sz w:val="28"/>
          <w:szCs w:val="28"/>
          <w:lang w:val="nl-NL"/>
        </w:rPr>
        <w:t xml:space="preserve"> </w:t>
      </w:r>
      <w:proofErr w:type="spellStart"/>
      <w:r w:rsidRPr="005C5623">
        <w:rPr>
          <w:kern w:val="2"/>
          <w:sz w:val="28"/>
          <w:szCs w:val="28"/>
          <w:lang w:val="nl-NL"/>
        </w:rPr>
        <w:t>vực</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thời</w:t>
      </w:r>
      <w:proofErr w:type="spellEnd"/>
      <w:r w:rsidRPr="005C5623">
        <w:rPr>
          <w:kern w:val="2"/>
          <w:sz w:val="28"/>
          <w:szCs w:val="28"/>
          <w:lang w:val="nl-NL"/>
        </w:rPr>
        <w:t xml:space="preserve"> </w:t>
      </w:r>
      <w:proofErr w:type="spellStart"/>
      <w:r w:rsidRPr="005C5623">
        <w:rPr>
          <w:kern w:val="2"/>
          <w:sz w:val="28"/>
          <w:szCs w:val="28"/>
          <w:lang w:val="nl-NL"/>
        </w:rPr>
        <w:t>gian</w:t>
      </w:r>
      <w:proofErr w:type="spellEnd"/>
      <w:r w:rsidRPr="005C5623">
        <w:rPr>
          <w:kern w:val="2"/>
          <w:sz w:val="28"/>
          <w:szCs w:val="28"/>
          <w:lang w:val="nl-NL"/>
        </w:rPr>
        <w:t xml:space="preserve"> qua; </w:t>
      </w:r>
      <w:proofErr w:type="spellStart"/>
      <w:r w:rsidRPr="005C5623">
        <w:rPr>
          <w:kern w:val="2"/>
          <w:sz w:val="28"/>
          <w:szCs w:val="28"/>
          <w:lang w:val="nl-NL"/>
        </w:rPr>
        <w:t>quản</w:t>
      </w:r>
      <w:proofErr w:type="spellEnd"/>
      <w:r w:rsidRPr="005C5623">
        <w:rPr>
          <w:kern w:val="2"/>
          <w:sz w:val="28"/>
          <w:szCs w:val="28"/>
          <w:lang w:val="nl-NL"/>
        </w:rPr>
        <w:t xml:space="preserve"> </w:t>
      </w:r>
      <w:proofErr w:type="spellStart"/>
      <w:r w:rsidRPr="005C5623">
        <w:rPr>
          <w:kern w:val="2"/>
          <w:sz w:val="28"/>
          <w:szCs w:val="28"/>
          <w:lang w:val="nl-NL"/>
        </w:rPr>
        <w:t>lý</w:t>
      </w:r>
      <w:proofErr w:type="spellEnd"/>
      <w:r w:rsidRPr="005C5623">
        <w:rPr>
          <w:kern w:val="2"/>
          <w:sz w:val="28"/>
          <w:szCs w:val="28"/>
          <w:lang w:val="nl-NL"/>
        </w:rPr>
        <w:t xml:space="preserve"> </w:t>
      </w:r>
      <w:proofErr w:type="spellStart"/>
      <w:r w:rsidRPr="005C5623">
        <w:rPr>
          <w:kern w:val="2"/>
          <w:sz w:val="28"/>
          <w:szCs w:val="28"/>
          <w:lang w:val="nl-NL"/>
        </w:rPr>
        <w:t>chặt</w:t>
      </w:r>
      <w:proofErr w:type="spellEnd"/>
      <w:r w:rsidRPr="005C5623">
        <w:rPr>
          <w:kern w:val="2"/>
          <w:sz w:val="28"/>
          <w:szCs w:val="28"/>
          <w:lang w:val="nl-NL"/>
        </w:rPr>
        <w:t xml:space="preserve"> </w:t>
      </w:r>
      <w:proofErr w:type="spellStart"/>
      <w:r w:rsidRPr="005C5623">
        <w:rPr>
          <w:kern w:val="2"/>
          <w:sz w:val="28"/>
          <w:szCs w:val="28"/>
          <w:lang w:val="nl-NL"/>
        </w:rPr>
        <w:t>chẽ</w:t>
      </w:r>
      <w:proofErr w:type="spellEnd"/>
      <w:r w:rsidRPr="005C5623">
        <w:rPr>
          <w:kern w:val="2"/>
          <w:sz w:val="28"/>
          <w:szCs w:val="28"/>
          <w:lang w:val="nl-NL"/>
        </w:rPr>
        <w:t xml:space="preserve">, </w:t>
      </w:r>
      <w:proofErr w:type="spellStart"/>
      <w:r w:rsidRPr="005C5623">
        <w:rPr>
          <w:kern w:val="2"/>
          <w:sz w:val="28"/>
          <w:szCs w:val="28"/>
          <w:lang w:val="nl-NL"/>
        </w:rPr>
        <w:t>sử</w:t>
      </w:r>
      <w:proofErr w:type="spellEnd"/>
      <w:r w:rsidRPr="005C5623">
        <w:rPr>
          <w:kern w:val="2"/>
          <w:sz w:val="28"/>
          <w:szCs w:val="28"/>
          <w:lang w:val="nl-NL"/>
        </w:rPr>
        <w:t xml:space="preserve"> </w:t>
      </w:r>
      <w:proofErr w:type="spellStart"/>
      <w:r w:rsidRPr="005C5623">
        <w:rPr>
          <w:kern w:val="2"/>
          <w:sz w:val="28"/>
          <w:szCs w:val="28"/>
          <w:lang w:val="nl-NL"/>
        </w:rPr>
        <w:t>dụng</w:t>
      </w:r>
      <w:proofErr w:type="spellEnd"/>
      <w:r w:rsidRPr="005C5623">
        <w:rPr>
          <w:kern w:val="2"/>
          <w:sz w:val="28"/>
          <w:szCs w:val="28"/>
          <w:lang w:val="nl-NL"/>
        </w:rPr>
        <w:t xml:space="preserve"> </w:t>
      </w:r>
      <w:proofErr w:type="spellStart"/>
      <w:r w:rsidRPr="005C5623">
        <w:rPr>
          <w:kern w:val="2"/>
          <w:sz w:val="28"/>
          <w:szCs w:val="28"/>
          <w:lang w:val="nl-NL"/>
        </w:rPr>
        <w:t>tiết</w:t>
      </w:r>
      <w:proofErr w:type="spellEnd"/>
      <w:r w:rsidRPr="005C5623">
        <w:rPr>
          <w:kern w:val="2"/>
          <w:sz w:val="28"/>
          <w:szCs w:val="28"/>
          <w:lang w:val="nl-NL"/>
        </w:rPr>
        <w:t xml:space="preserve"> </w:t>
      </w:r>
      <w:proofErr w:type="spellStart"/>
      <w:r w:rsidRPr="005C5623">
        <w:rPr>
          <w:kern w:val="2"/>
          <w:sz w:val="28"/>
          <w:szCs w:val="28"/>
          <w:lang w:val="nl-NL"/>
        </w:rPr>
        <w:t>kiệm</w:t>
      </w:r>
      <w:proofErr w:type="spellEnd"/>
      <w:r w:rsidRPr="005C5623">
        <w:rPr>
          <w:kern w:val="2"/>
          <w:sz w:val="28"/>
          <w:szCs w:val="28"/>
          <w:lang w:val="nl-NL"/>
        </w:rPr>
        <w:t xml:space="preserve">, </w:t>
      </w:r>
      <w:proofErr w:type="spellStart"/>
      <w:r w:rsidRPr="005C5623">
        <w:rPr>
          <w:kern w:val="2"/>
          <w:sz w:val="28"/>
          <w:szCs w:val="28"/>
          <w:lang w:val="nl-NL"/>
        </w:rPr>
        <w:t>hiệu</w:t>
      </w:r>
      <w:proofErr w:type="spellEnd"/>
      <w:r w:rsidRPr="005C5623">
        <w:rPr>
          <w:kern w:val="2"/>
          <w:sz w:val="28"/>
          <w:szCs w:val="28"/>
          <w:lang w:val="nl-NL"/>
        </w:rPr>
        <w:t xml:space="preserve"> </w:t>
      </w:r>
      <w:proofErr w:type="spellStart"/>
      <w:r w:rsidRPr="005C5623">
        <w:rPr>
          <w:kern w:val="2"/>
          <w:sz w:val="28"/>
          <w:szCs w:val="28"/>
          <w:lang w:val="nl-NL"/>
        </w:rPr>
        <w:t>quả</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thúc</w:t>
      </w:r>
      <w:proofErr w:type="spellEnd"/>
      <w:r w:rsidRPr="005C5623">
        <w:rPr>
          <w:kern w:val="2"/>
          <w:sz w:val="28"/>
          <w:szCs w:val="28"/>
          <w:lang w:val="nl-NL"/>
        </w:rPr>
        <w:t xml:space="preserve"> </w:t>
      </w:r>
      <w:proofErr w:type="spellStart"/>
      <w:r w:rsidRPr="005C5623">
        <w:rPr>
          <w:kern w:val="2"/>
          <w:sz w:val="28"/>
          <w:szCs w:val="28"/>
          <w:lang w:val="nl-NL"/>
        </w:rPr>
        <w:t>đẩy</w:t>
      </w:r>
      <w:proofErr w:type="spellEnd"/>
      <w:r w:rsidRPr="005C5623">
        <w:rPr>
          <w:kern w:val="2"/>
          <w:sz w:val="28"/>
          <w:szCs w:val="28"/>
          <w:lang w:val="nl-NL"/>
        </w:rPr>
        <w:t xml:space="preserve"> </w:t>
      </w:r>
      <w:proofErr w:type="spellStart"/>
      <w:r w:rsidRPr="005C5623">
        <w:rPr>
          <w:kern w:val="2"/>
          <w:sz w:val="28"/>
          <w:szCs w:val="28"/>
          <w:lang w:val="nl-NL"/>
        </w:rPr>
        <w:t>ngành</w:t>
      </w:r>
      <w:proofErr w:type="spellEnd"/>
      <w:r w:rsidRPr="005C5623">
        <w:rPr>
          <w:kern w:val="2"/>
          <w:sz w:val="28"/>
          <w:szCs w:val="28"/>
          <w:lang w:val="nl-NL"/>
        </w:rPr>
        <w:t xml:space="preserve"> </w:t>
      </w:r>
      <w:proofErr w:type="spellStart"/>
      <w:r w:rsidRPr="005C5623">
        <w:rPr>
          <w:kern w:val="2"/>
          <w:sz w:val="28"/>
          <w:szCs w:val="28"/>
          <w:lang w:val="nl-NL"/>
        </w:rPr>
        <w:t>công</w:t>
      </w:r>
      <w:proofErr w:type="spellEnd"/>
      <w:r w:rsidRPr="005C5623">
        <w:rPr>
          <w:kern w:val="2"/>
          <w:sz w:val="28"/>
          <w:szCs w:val="28"/>
          <w:lang w:val="nl-NL"/>
        </w:rPr>
        <w:t xml:space="preserve"> </w:t>
      </w:r>
      <w:proofErr w:type="spellStart"/>
      <w:r w:rsidRPr="005C5623">
        <w:rPr>
          <w:kern w:val="2"/>
          <w:sz w:val="28"/>
          <w:szCs w:val="28"/>
          <w:lang w:val="nl-NL"/>
        </w:rPr>
        <w:t>nghiệp</w:t>
      </w:r>
      <w:proofErr w:type="spellEnd"/>
      <w:r w:rsidRPr="005C5623">
        <w:rPr>
          <w:kern w:val="2"/>
          <w:sz w:val="28"/>
          <w:szCs w:val="28"/>
          <w:lang w:val="nl-NL"/>
        </w:rPr>
        <w:t xml:space="preserve"> </w:t>
      </w:r>
      <w:proofErr w:type="spellStart"/>
      <w:r w:rsidRPr="005C5623">
        <w:rPr>
          <w:kern w:val="2"/>
          <w:sz w:val="28"/>
          <w:szCs w:val="28"/>
          <w:lang w:val="nl-NL"/>
        </w:rPr>
        <w:t>khai</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phát</w:t>
      </w:r>
      <w:proofErr w:type="spellEnd"/>
      <w:r w:rsidRPr="005C5623">
        <w:rPr>
          <w:kern w:val="2"/>
          <w:sz w:val="28"/>
          <w:szCs w:val="28"/>
          <w:lang w:val="nl-NL"/>
        </w:rPr>
        <w:t xml:space="preserve"> </w:t>
      </w:r>
      <w:proofErr w:type="spellStart"/>
      <w:r w:rsidRPr="005C5623">
        <w:rPr>
          <w:kern w:val="2"/>
          <w:sz w:val="28"/>
          <w:szCs w:val="28"/>
          <w:lang w:val="nl-NL"/>
        </w:rPr>
        <w:t>triển</w:t>
      </w:r>
      <w:proofErr w:type="spellEnd"/>
      <w:r w:rsidRPr="005C5623">
        <w:rPr>
          <w:kern w:val="2"/>
          <w:sz w:val="28"/>
          <w:szCs w:val="28"/>
          <w:lang w:val="nl-NL"/>
        </w:rPr>
        <w:t xml:space="preserve"> </w:t>
      </w:r>
      <w:proofErr w:type="spellStart"/>
      <w:r w:rsidRPr="005C5623">
        <w:rPr>
          <w:kern w:val="2"/>
          <w:sz w:val="28"/>
          <w:szCs w:val="28"/>
          <w:lang w:val="nl-NL"/>
        </w:rPr>
        <w:t>theo</w:t>
      </w:r>
      <w:proofErr w:type="spellEnd"/>
      <w:r w:rsidRPr="005C5623">
        <w:rPr>
          <w:kern w:val="2"/>
          <w:sz w:val="28"/>
          <w:szCs w:val="28"/>
          <w:lang w:val="nl-NL"/>
        </w:rPr>
        <w:t xml:space="preserve"> </w:t>
      </w:r>
      <w:proofErr w:type="spellStart"/>
      <w:r w:rsidRPr="005C5623">
        <w:rPr>
          <w:kern w:val="2"/>
          <w:sz w:val="28"/>
          <w:szCs w:val="28"/>
          <w:lang w:val="nl-NL"/>
        </w:rPr>
        <w:t>hướng</w:t>
      </w:r>
      <w:proofErr w:type="spellEnd"/>
      <w:r w:rsidRPr="005C5623">
        <w:rPr>
          <w:kern w:val="2"/>
          <w:sz w:val="28"/>
          <w:szCs w:val="28"/>
          <w:lang w:val="nl-NL"/>
        </w:rPr>
        <w:t xml:space="preserve"> </w:t>
      </w:r>
      <w:proofErr w:type="spellStart"/>
      <w:r w:rsidRPr="005C5623">
        <w:rPr>
          <w:kern w:val="2"/>
          <w:sz w:val="28"/>
          <w:szCs w:val="28"/>
          <w:lang w:val="nl-NL"/>
        </w:rPr>
        <w:t>bền</w:t>
      </w:r>
      <w:proofErr w:type="spellEnd"/>
      <w:r w:rsidRPr="005C5623">
        <w:rPr>
          <w:kern w:val="2"/>
          <w:sz w:val="28"/>
          <w:szCs w:val="28"/>
          <w:lang w:val="nl-NL"/>
        </w:rPr>
        <w:t xml:space="preserve"> </w:t>
      </w:r>
      <w:proofErr w:type="spellStart"/>
      <w:r w:rsidRPr="005C5623">
        <w:rPr>
          <w:kern w:val="2"/>
          <w:sz w:val="28"/>
          <w:szCs w:val="28"/>
          <w:lang w:val="nl-NL"/>
        </w:rPr>
        <w:t>vững</w:t>
      </w:r>
      <w:proofErr w:type="spellEnd"/>
      <w:r w:rsidRPr="005C5623">
        <w:rPr>
          <w:kern w:val="2"/>
          <w:sz w:val="28"/>
          <w:szCs w:val="28"/>
          <w:lang w:val="nl-NL"/>
        </w:rPr>
        <w:t>.</w:t>
      </w:r>
    </w:p>
    <w:p w14:paraId="46D5E89B" w14:textId="77777777" w:rsidR="00465CFA" w:rsidRPr="005C5623" w:rsidRDefault="00465CFA" w:rsidP="00E27229">
      <w:pPr>
        <w:keepNext/>
        <w:spacing w:before="120" w:line="340" w:lineRule="exact"/>
        <w:ind w:firstLine="720"/>
        <w:jc w:val="both"/>
        <w:rPr>
          <w:kern w:val="2"/>
          <w:sz w:val="28"/>
          <w:szCs w:val="28"/>
          <w:lang w:val="nl-NL"/>
        </w:rPr>
      </w:pPr>
      <w:r w:rsidRPr="005C5623">
        <w:rPr>
          <w:kern w:val="2"/>
          <w:sz w:val="28"/>
          <w:szCs w:val="28"/>
          <w:lang w:val="nl-NL"/>
        </w:rPr>
        <w:t xml:space="preserve">- </w:t>
      </w:r>
      <w:proofErr w:type="spellStart"/>
      <w:r w:rsidRPr="005C5623">
        <w:rPr>
          <w:kern w:val="2"/>
          <w:sz w:val="28"/>
          <w:szCs w:val="28"/>
          <w:lang w:val="nl-NL"/>
        </w:rPr>
        <w:t>Bảo</w:t>
      </w:r>
      <w:proofErr w:type="spellEnd"/>
      <w:r w:rsidRPr="005C5623">
        <w:rPr>
          <w:kern w:val="2"/>
          <w:sz w:val="28"/>
          <w:szCs w:val="28"/>
          <w:lang w:val="nl-NL"/>
        </w:rPr>
        <w:t xml:space="preserve"> </w:t>
      </w:r>
      <w:proofErr w:type="spellStart"/>
      <w:r w:rsidRPr="005C5623">
        <w:rPr>
          <w:kern w:val="2"/>
          <w:sz w:val="28"/>
          <w:szCs w:val="28"/>
          <w:lang w:val="nl-NL"/>
        </w:rPr>
        <w:t>đảm</w:t>
      </w:r>
      <w:proofErr w:type="spellEnd"/>
      <w:r w:rsidRPr="005C5623">
        <w:rPr>
          <w:kern w:val="2"/>
          <w:sz w:val="28"/>
          <w:szCs w:val="28"/>
          <w:lang w:val="nl-NL"/>
        </w:rPr>
        <w:t xml:space="preserve"> </w:t>
      </w:r>
      <w:proofErr w:type="spellStart"/>
      <w:r w:rsidRPr="005C5623">
        <w:rPr>
          <w:kern w:val="2"/>
          <w:sz w:val="28"/>
          <w:szCs w:val="28"/>
          <w:lang w:val="nl-NL"/>
        </w:rPr>
        <w:t>tính</w:t>
      </w:r>
      <w:proofErr w:type="spellEnd"/>
      <w:r w:rsidRPr="005C5623">
        <w:rPr>
          <w:kern w:val="2"/>
          <w:sz w:val="28"/>
          <w:szCs w:val="28"/>
          <w:lang w:val="nl-NL"/>
        </w:rPr>
        <w:t xml:space="preserve"> </w:t>
      </w:r>
      <w:proofErr w:type="spellStart"/>
      <w:r w:rsidRPr="005C5623">
        <w:rPr>
          <w:kern w:val="2"/>
          <w:sz w:val="28"/>
          <w:szCs w:val="28"/>
          <w:lang w:val="nl-NL"/>
        </w:rPr>
        <w:t>tương</w:t>
      </w:r>
      <w:proofErr w:type="spellEnd"/>
      <w:r w:rsidRPr="005C5623">
        <w:rPr>
          <w:kern w:val="2"/>
          <w:sz w:val="28"/>
          <w:szCs w:val="28"/>
          <w:lang w:val="nl-NL"/>
        </w:rPr>
        <w:t xml:space="preserve"> </w:t>
      </w:r>
      <w:proofErr w:type="spellStart"/>
      <w:r w:rsidRPr="005C5623">
        <w:rPr>
          <w:kern w:val="2"/>
          <w:sz w:val="28"/>
          <w:szCs w:val="28"/>
          <w:lang w:val="nl-NL"/>
        </w:rPr>
        <w:t>thích</w:t>
      </w:r>
      <w:proofErr w:type="spellEnd"/>
      <w:r w:rsidRPr="005C5623">
        <w:rPr>
          <w:kern w:val="2"/>
          <w:sz w:val="28"/>
          <w:szCs w:val="28"/>
          <w:lang w:val="nl-NL"/>
        </w:rPr>
        <w:t xml:space="preserve">, </w:t>
      </w:r>
      <w:proofErr w:type="spellStart"/>
      <w:r w:rsidRPr="005C5623">
        <w:rPr>
          <w:kern w:val="2"/>
          <w:sz w:val="28"/>
          <w:szCs w:val="28"/>
          <w:lang w:val="nl-NL"/>
        </w:rPr>
        <w:t>đồng</w:t>
      </w:r>
      <w:proofErr w:type="spellEnd"/>
      <w:r w:rsidRPr="005C5623">
        <w:rPr>
          <w:kern w:val="2"/>
          <w:sz w:val="28"/>
          <w:szCs w:val="28"/>
          <w:lang w:val="nl-NL"/>
        </w:rPr>
        <w:t xml:space="preserve"> </w:t>
      </w:r>
      <w:proofErr w:type="spellStart"/>
      <w:r w:rsidRPr="005C5623">
        <w:rPr>
          <w:kern w:val="2"/>
          <w:sz w:val="28"/>
          <w:szCs w:val="28"/>
          <w:lang w:val="nl-NL"/>
        </w:rPr>
        <w:t>bộ</w:t>
      </w:r>
      <w:proofErr w:type="spellEnd"/>
      <w:r w:rsidRPr="005C5623">
        <w:rPr>
          <w:kern w:val="2"/>
          <w:sz w:val="28"/>
          <w:szCs w:val="28"/>
          <w:lang w:val="nl-NL"/>
        </w:rPr>
        <w:t xml:space="preserve"> </w:t>
      </w:r>
      <w:proofErr w:type="spellStart"/>
      <w:r w:rsidRPr="005C5623">
        <w:rPr>
          <w:kern w:val="2"/>
          <w:sz w:val="28"/>
          <w:szCs w:val="28"/>
          <w:lang w:val="nl-NL"/>
        </w:rPr>
        <w:t>với</w:t>
      </w:r>
      <w:proofErr w:type="spellEnd"/>
      <w:r w:rsidRPr="005C5623">
        <w:rPr>
          <w:kern w:val="2"/>
          <w:sz w:val="28"/>
          <w:szCs w:val="28"/>
          <w:lang w:val="nl-NL"/>
        </w:rPr>
        <w:t xml:space="preserve"> </w:t>
      </w:r>
      <w:proofErr w:type="spellStart"/>
      <w:r w:rsidRPr="005C5623">
        <w:rPr>
          <w:kern w:val="2"/>
          <w:sz w:val="28"/>
          <w:szCs w:val="28"/>
          <w:lang w:val="nl-NL"/>
        </w:rPr>
        <w:t>hệ</w:t>
      </w:r>
      <w:proofErr w:type="spellEnd"/>
      <w:r w:rsidRPr="005C5623">
        <w:rPr>
          <w:kern w:val="2"/>
          <w:sz w:val="28"/>
          <w:szCs w:val="28"/>
          <w:lang w:val="nl-NL"/>
        </w:rPr>
        <w:t xml:space="preserve"> </w:t>
      </w:r>
      <w:proofErr w:type="spellStart"/>
      <w:r w:rsidRPr="005C5623">
        <w:rPr>
          <w:kern w:val="2"/>
          <w:sz w:val="28"/>
          <w:szCs w:val="28"/>
          <w:lang w:val="nl-NL"/>
        </w:rPr>
        <w:t>thống</w:t>
      </w:r>
      <w:proofErr w:type="spellEnd"/>
      <w:r w:rsidRPr="005C5623">
        <w:rPr>
          <w:kern w:val="2"/>
          <w:sz w:val="28"/>
          <w:szCs w:val="28"/>
          <w:lang w:val="nl-NL"/>
        </w:rPr>
        <w:t xml:space="preserve"> </w:t>
      </w:r>
      <w:proofErr w:type="spellStart"/>
      <w:r w:rsidRPr="005C5623">
        <w:rPr>
          <w:kern w:val="2"/>
          <w:sz w:val="28"/>
          <w:szCs w:val="28"/>
          <w:lang w:val="nl-NL"/>
        </w:rPr>
        <w:t>pháp</w:t>
      </w:r>
      <w:proofErr w:type="spellEnd"/>
      <w:r w:rsidRPr="005C5623">
        <w:rPr>
          <w:kern w:val="2"/>
          <w:sz w:val="28"/>
          <w:szCs w:val="28"/>
          <w:lang w:val="nl-NL"/>
        </w:rPr>
        <w:t xml:space="preserve"> </w:t>
      </w:r>
      <w:proofErr w:type="spellStart"/>
      <w:r w:rsidRPr="005C5623">
        <w:rPr>
          <w:kern w:val="2"/>
          <w:sz w:val="28"/>
          <w:szCs w:val="28"/>
          <w:lang w:val="nl-NL"/>
        </w:rPr>
        <w:t>luật</w:t>
      </w:r>
      <w:proofErr w:type="spellEnd"/>
      <w:r w:rsidRPr="005C5623">
        <w:rPr>
          <w:kern w:val="2"/>
          <w:sz w:val="28"/>
          <w:szCs w:val="28"/>
          <w:lang w:val="nl-NL"/>
        </w:rPr>
        <w:t xml:space="preserve"> </w:t>
      </w:r>
      <w:proofErr w:type="spellStart"/>
      <w:r w:rsidRPr="005C5623">
        <w:rPr>
          <w:kern w:val="2"/>
          <w:sz w:val="28"/>
          <w:szCs w:val="28"/>
          <w:lang w:val="nl-NL"/>
        </w:rPr>
        <w:t>hiện</w:t>
      </w:r>
      <w:proofErr w:type="spellEnd"/>
      <w:r w:rsidRPr="005C5623">
        <w:rPr>
          <w:kern w:val="2"/>
          <w:sz w:val="28"/>
          <w:szCs w:val="28"/>
          <w:lang w:val="nl-NL"/>
        </w:rPr>
        <w:t xml:space="preserve"> </w:t>
      </w:r>
      <w:proofErr w:type="spellStart"/>
      <w:r w:rsidRPr="005C5623">
        <w:rPr>
          <w:kern w:val="2"/>
          <w:sz w:val="28"/>
          <w:szCs w:val="28"/>
          <w:lang w:val="nl-NL"/>
        </w:rPr>
        <w:t>hành</w:t>
      </w:r>
      <w:proofErr w:type="spellEnd"/>
      <w:r w:rsidRPr="005C5623">
        <w:rPr>
          <w:kern w:val="2"/>
          <w:sz w:val="28"/>
          <w:szCs w:val="28"/>
          <w:lang w:val="nl-NL"/>
        </w:rPr>
        <w:t xml:space="preserve">, </w:t>
      </w:r>
      <w:proofErr w:type="spellStart"/>
      <w:r w:rsidRPr="005C5623">
        <w:rPr>
          <w:kern w:val="2"/>
          <w:sz w:val="28"/>
          <w:szCs w:val="28"/>
          <w:lang w:val="nl-NL"/>
        </w:rPr>
        <w:t>đặc</w:t>
      </w:r>
      <w:proofErr w:type="spellEnd"/>
      <w:r w:rsidRPr="005C5623">
        <w:rPr>
          <w:kern w:val="2"/>
          <w:sz w:val="28"/>
          <w:szCs w:val="28"/>
          <w:lang w:val="nl-NL"/>
        </w:rPr>
        <w:t xml:space="preserve"> </w:t>
      </w:r>
      <w:proofErr w:type="spellStart"/>
      <w:r w:rsidRPr="005C5623">
        <w:rPr>
          <w:kern w:val="2"/>
          <w:sz w:val="28"/>
          <w:szCs w:val="28"/>
          <w:lang w:val="nl-NL"/>
        </w:rPr>
        <w:t>biệt</w:t>
      </w:r>
      <w:proofErr w:type="spellEnd"/>
      <w:r w:rsidRPr="005C5623">
        <w:rPr>
          <w:kern w:val="2"/>
          <w:sz w:val="28"/>
          <w:szCs w:val="28"/>
          <w:lang w:val="nl-NL"/>
        </w:rPr>
        <w:t xml:space="preserve"> </w:t>
      </w:r>
      <w:proofErr w:type="spellStart"/>
      <w:r w:rsidRPr="005C5623">
        <w:rPr>
          <w:kern w:val="2"/>
          <w:sz w:val="28"/>
          <w:szCs w:val="28"/>
          <w:lang w:val="nl-NL"/>
        </w:rPr>
        <w:t>là</w:t>
      </w:r>
      <w:proofErr w:type="spellEnd"/>
      <w:r w:rsidRPr="005C5623">
        <w:rPr>
          <w:kern w:val="2"/>
          <w:sz w:val="28"/>
          <w:szCs w:val="28"/>
          <w:lang w:val="nl-NL"/>
        </w:rPr>
        <w:t xml:space="preserve"> </w:t>
      </w:r>
      <w:proofErr w:type="spellStart"/>
      <w:r w:rsidRPr="005C5623">
        <w:rPr>
          <w:kern w:val="2"/>
          <w:sz w:val="28"/>
          <w:szCs w:val="28"/>
          <w:lang w:val="nl-NL"/>
        </w:rPr>
        <w:t>các</w:t>
      </w:r>
      <w:proofErr w:type="spellEnd"/>
      <w:r w:rsidRPr="005C5623">
        <w:rPr>
          <w:kern w:val="2"/>
          <w:sz w:val="28"/>
          <w:szCs w:val="28"/>
          <w:lang w:val="nl-NL"/>
        </w:rPr>
        <w:t xml:space="preserve"> </w:t>
      </w:r>
      <w:proofErr w:type="spellStart"/>
      <w:r w:rsidRPr="005C5623">
        <w:rPr>
          <w:kern w:val="2"/>
          <w:sz w:val="28"/>
          <w:szCs w:val="28"/>
          <w:lang w:val="nl-NL"/>
        </w:rPr>
        <w:t>Luật</w:t>
      </w:r>
      <w:proofErr w:type="spellEnd"/>
      <w:r w:rsidRPr="005C5623">
        <w:rPr>
          <w:kern w:val="2"/>
          <w:sz w:val="28"/>
          <w:szCs w:val="28"/>
          <w:lang w:val="nl-NL"/>
        </w:rPr>
        <w:t xml:space="preserve"> có </w:t>
      </w:r>
      <w:proofErr w:type="spellStart"/>
      <w:r w:rsidRPr="005C5623">
        <w:rPr>
          <w:kern w:val="2"/>
          <w:sz w:val="28"/>
          <w:szCs w:val="28"/>
          <w:lang w:val="nl-NL"/>
        </w:rPr>
        <w:t>liên</w:t>
      </w:r>
      <w:proofErr w:type="spellEnd"/>
      <w:r w:rsidRPr="005C5623">
        <w:rPr>
          <w:kern w:val="2"/>
          <w:sz w:val="28"/>
          <w:szCs w:val="28"/>
          <w:lang w:val="nl-NL"/>
        </w:rPr>
        <w:t xml:space="preserve"> </w:t>
      </w:r>
      <w:proofErr w:type="spellStart"/>
      <w:r w:rsidRPr="005C5623">
        <w:rPr>
          <w:kern w:val="2"/>
          <w:sz w:val="28"/>
          <w:szCs w:val="28"/>
          <w:lang w:val="nl-NL"/>
        </w:rPr>
        <w:t>quan</w:t>
      </w:r>
      <w:proofErr w:type="spellEnd"/>
      <w:r w:rsidRPr="005C5623">
        <w:rPr>
          <w:kern w:val="2"/>
          <w:sz w:val="28"/>
          <w:szCs w:val="28"/>
          <w:lang w:val="nl-NL"/>
        </w:rPr>
        <w:t xml:space="preserve"> </w:t>
      </w:r>
      <w:proofErr w:type="spellStart"/>
      <w:r w:rsidRPr="005C5623">
        <w:rPr>
          <w:kern w:val="2"/>
          <w:sz w:val="28"/>
          <w:szCs w:val="28"/>
          <w:lang w:val="nl-NL"/>
        </w:rPr>
        <w:t>đến</w:t>
      </w:r>
      <w:proofErr w:type="spellEnd"/>
      <w:r w:rsidRPr="005C5623">
        <w:rPr>
          <w:kern w:val="2"/>
          <w:sz w:val="28"/>
          <w:szCs w:val="28"/>
          <w:lang w:val="nl-NL"/>
        </w:rPr>
        <w:t xml:space="preserve"> </w:t>
      </w:r>
      <w:proofErr w:type="spellStart"/>
      <w:r w:rsidRPr="005C5623">
        <w:rPr>
          <w:kern w:val="2"/>
          <w:sz w:val="28"/>
          <w:szCs w:val="28"/>
          <w:lang w:val="nl-NL"/>
        </w:rPr>
        <w:t>lĩnh</w:t>
      </w:r>
      <w:proofErr w:type="spellEnd"/>
      <w:r w:rsidRPr="005C5623">
        <w:rPr>
          <w:kern w:val="2"/>
          <w:sz w:val="28"/>
          <w:szCs w:val="28"/>
          <w:lang w:val="nl-NL"/>
        </w:rPr>
        <w:t xml:space="preserve"> </w:t>
      </w:r>
      <w:proofErr w:type="spellStart"/>
      <w:r w:rsidRPr="005C5623">
        <w:rPr>
          <w:kern w:val="2"/>
          <w:sz w:val="28"/>
          <w:szCs w:val="28"/>
          <w:lang w:val="nl-NL"/>
        </w:rPr>
        <w:t>vực</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các</w:t>
      </w:r>
      <w:proofErr w:type="spellEnd"/>
      <w:r w:rsidRPr="005C5623">
        <w:rPr>
          <w:kern w:val="2"/>
          <w:sz w:val="28"/>
          <w:szCs w:val="28"/>
          <w:lang w:val="nl-NL"/>
        </w:rPr>
        <w:t xml:space="preserve"> </w:t>
      </w:r>
      <w:proofErr w:type="spellStart"/>
      <w:r w:rsidRPr="005C5623">
        <w:rPr>
          <w:kern w:val="2"/>
          <w:sz w:val="28"/>
          <w:szCs w:val="28"/>
          <w:lang w:val="nl-NL"/>
        </w:rPr>
        <w:t>điều</w:t>
      </w:r>
      <w:proofErr w:type="spellEnd"/>
      <w:r w:rsidRPr="005C5623">
        <w:rPr>
          <w:kern w:val="2"/>
          <w:sz w:val="28"/>
          <w:szCs w:val="28"/>
          <w:lang w:val="nl-NL"/>
        </w:rPr>
        <w:t xml:space="preserve"> </w:t>
      </w:r>
      <w:proofErr w:type="spellStart"/>
      <w:r w:rsidRPr="005C5623">
        <w:rPr>
          <w:kern w:val="2"/>
          <w:sz w:val="28"/>
          <w:szCs w:val="28"/>
          <w:lang w:val="nl-NL"/>
        </w:rPr>
        <w:t>ước</w:t>
      </w:r>
      <w:proofErr w:type="spellEnd"/>
      <w:r w:rsidRPr="005C5623">
        <w:rPr>
          <w:kern w:val="2"/>
          <w:sz w:val="28"/>
          <w:szCs w:val="28"/>
          <w:lang w:val="nl-NL"/>
        </w:rPr>
        <w:t xml:space="preserve"> </w:t>
      </w:r>
      <w:proofErr w:type="spellStart"/>
      <w:r w:rsidRPr="005C5623">
        <w:rPr>
          <w:kern w:val="2"/>
          <w:sz w:val="28"/>
          <w:szCs w:val="28"/>
          <w:lang w:val="nl-NL"/>
        </w:rPr>
        <w:t>quốc</w:t>
      </w:r>
      <w:proofErr w:type="spellEnd"/>
      <w:r w:rsidRPr="005C5623">
        <w:rPr>
          <w:kern w:val="2"/>
          <w:sz w:val="28"/>
          <w:szCs w:val="28"/>
          <w:lang w:val="nl-NL"/>
        </w:rPr>
        <w:t xml:space="preserve"> </w:t>
      </w:r>
      <w:proofErr w:type="spellStart"/>
      <w:r w:rsidRPr="005C5623">
        <w:rPr>
          <w:kern w:val="2"/>
          <w:sz w:val="28"/>
          <w:szCs w:val="28"/>
          <w:lang w:val="nl-NL"/>
        </w:rPr>
        <w:t>tế</w:t>
      </w:r>
      <w:proofErr w:type="spellEnd"/>
      <w:r w:rsidRPr="005C5623">
        <w:rPr>
          <w:kern w:val="2"/>
          <w:sz w:val="28"/>
          <w:szCs w:val="28"/>
          <w:lang w:val="nl-NL"/>
        </w:rPr>
        <w:t xml:space="preserve"> </w:t>
      </w:r>
      <w:proofErr w:type="spellStart"/>
      <w:r w:rsidRPr="005C5623">
        <w:rPr>
          <w:kern w:val="2"/>
          <w:sz w:val="28"/>
          <w:szCs w:val="28"/>
          <w:lang w:val="nl-NL"/>
        </w:rPr>
        <w:t>mà</w:t>
      </w:r>
      <w:proofErr w:type="spellEnd"/>
      <w:r w:rsidRPr="005C5623">
        <w:rPr>
          <w:kern w:val="2"/>
          <w:sz w:val="28"/>
          <w:szCs w:val="28"/>
          <w:lang w:val="nl-NL"/>
        </w:rPr>
        <w:t xml:space="preserve"> </w:t>
      </w:r>
      <w:proofErr w:type="spellStart"/>
      <w:r w:rsidRPr="005C5623">
        <w:rPr>
          <w:kern w:val="2"/>
          <w:sz w:val="28"/>
          <w:szCs w:val="28"/>
          <w:lang w:val="nl-NL"/>
        </w:rPr>
        <w:t>Nước</w:t>
      </w:r>
      <w:proofErr w:type="spellEnd"/>
      <w:r w:rsidRPr="005C5623">
        <w:rPr>
          <w:kern w:val="2"/>
          <w:sz w:val="28"/>
          <w:szCs w:val="28"/>
          <w:lang w:val="nl-NL"/>
        </w:rPr>
        <w:t xml:space="preserve"> </w:t>
      </w:r>
      <w:proofErr w:type="spellStart"/>
      <w:r w:rsidRPr="005C5623">
        <w:rPr>
          <w:kern w:val="2"/>
          <w:sz w:val="28"/>
          <w:szCs w:val="28"/>
          <w:lang w:val="nl-NL"/>
        </w:rPr>
        <w:t>Cộng</w:t>
      </w:r>
      <w:proofErr w:type="spellEnd"/>
      <w:r w:rsidRPr="005C5623">
        <w:rPr>
          <w:kern w:val="2"/>
          <w:sz w:val="28"/>
          <w:szCs w:val="28"/>
          <w:lang w:val="nl-NL"/>
        </w:rPr>
        <w:t xml:space="preserve"> </w:t>
      </w:r>
      <w:proofErr w:type="spellStart"/>
      <w:r w:rsidRPr="005C5623">
        <w:rPr>
          <w:kern w:val="2"/>
          <w:sz w:val="28"/>
          <w:szCs w:val="28"/>
          <w:lang w:val="nl-NL"/>
        </w:rPr>
        <w:t>hòa</w:t>
      </w:r>
      <w:proofErr w:type="spellEnd"/>
      <w:r w:rsidRPr="005C5623">
        <w:rPr>
          <w:kern w:val="2"/>
          <w:sz w:val="28"/>
          <w:szCs w:val="28"/>
          <w:lang w:val="nl-NL"/>
        </w:rPr>
        <w:t xml:space="preserve"> </w:t>
      </w:r>
      <w:proofErr w:type="spellStart"/>
      <w:r w:rsidRPr="005C5623">
        <w:rPr>
          <w:kern w:val="2"/>
          <w:sz w:val="28"/>
          <w:szCs w:val="28"/>
          <w:lang w:val="nl-NL"/>
        </w:rPr>
        <w:t>xã</w:t>
      </w:r>
      <w:proofErr w:type="spellEnd"/>
      <w:r w:rsidRPr="005C5623">
        <w:rPr>
          <w:kern w:val="2"/>
          <w:sz w:val="28"/>
          <w:szCs w:val="28"/>
          <w:lang w:val="nl-NL"/>
        </w:rPr>
        <w:t xml:space="preserve"> </w:t>
      </w:r>
      <w:proofErr w:type="spellStart"/>
      <w:r w:rsidRPr="005C5623">
        <w:rPr>
          <w:kern w:val="2"/>
          <w:sz w:val="28"/>
          <w:szCs w:val="28"/>
          <w:lang w:val="nl-NL"/>
        </w:rPr>
        <w:t>hội</w:t>
      </w:r>
      <w:proofErr w:type="spellEnd"/>
      <w:r w:rsidRPr="005C5623">
        <w:rPr>
          <w:kern w:val="2"/>
          <w:sz w:val="28"/>
          <w:szCs w:val="28"/>
          <w:lang w:val="nl-NL"/>
        </w:rPr>
        <w:t xml:space="preserve"> </w:t>
      </w:r>
      <w:proofErr w:type="spellStart"/>
      <w:r w:rsidRPr="005C5623">
        <w:rPr>
          <w:kern w:val="2"/>
          <w:sz w:val="28"/>
          <w:szCs w:val="28"/>
          <w:lang w:val="nl-NL"/>
        </w:rPr>
        <w:t>chủ</w:t>
      </w:r>
      <w:proofErr w:type="spellEnd"/>
      <w:r w:rsidRPr="005C5623">
        <w:rPr>
          <w:kern w:val="2"/>
          <w:sz w:val="28"/>
          <w:szCs w:val="28"/>
          <w:lang w:val="nl-NL"/>
        </w:rPr>
        <w:t xml:space="preserve"> </w:t>
      </w:r>
      <w:proofErr w:type="spellStart"/>
      <w:r w:rsidRPr="005C5623">
        <w:rPr>
          <w:kern w:val="2"/>
          <w:sz w:val="28"/>
          <w:szCs w:val="28"/>
          <w:lang w:val="nl-NL"/>
        </w:rPr>
        <w:t>nghĩa</w:t>
      </w:r>
      <w:proofErr w:type="spellEnd"/>
      <w:r w:rsidRPr="005C5623">
        <w:rPr>
          <w:kern w:val="2"/>
          <w:sz w:val="28"/>
          <w:szCs w:val="28"/>
          <w:lang w:val="nl-NL"/>
        </w:rPr>
        <w:t xml:space="preserve"> </w:t>
      </w:r>
      <w:proofErr w:type="spellStart"/>
      <w:r w:rsidRPr="005C5623">
        <w:rPr>
          <w:kern w:val="2"/>
          <w:sz w:val="28"/>
          <w:szCs w:val="28"/>
          <w:lang w:val="nl-NL"/>
        </w:rPr>
        <w:t>Việt</w:t>
      </w:r>
      <w:proofErr w:type="spellEnd"/>
      <w:r w:rsidRPr="005C5623">
        <w:rPr>
          <w:kern w:val="2"/>
          <w:sz w:val="28"/>
          <w:szCs w:val="28"/>
          <w:lang w:val="nl-NL"/>
        </w:rPr>
        <w:t xml:space="preserve"> Nam </w:t>
      </w:r>
      <w:proofErr w:type="spellStart"/>
      <w:r w:rsidRPr="005C5623">
        <w:rPr>
          <w:kern w:val="2"/>
          <w:sz w:val="28"/>
          <w:szCs w:val="28"/>
          <w:lang w:val="nl-NL"/>
        </w:rPr>
        <w:t>là</w:t>
      </w:r>
      <w:proofErr w:type="spellEnd"/>
      <w:r w:rsidRPr="005C5623">
        <w:rPr>
          <w:kern w:val="2"/>
          <w:sz w:val="28"/>
          <w:szCs w:val="28"/>
          <w:lang w:val="nl-NL"/>
        </w:rPr>
        <w:t xml:space="preserve"> </w:t>
      </w:r>
      <w:proofErr w:type="spellStart"/>
      <w:r w:rsidRPr="005C5623">
        <w:rPr>
          <w:kern w:val="2"/>
          <w:sz w:val="28"/>
          <w:szCs w:val="28"/>
          <w:lang w:val="nl-NL"/>
        </w:rPr>
        <w:t>thành</w:t>
      </w:r>
      <w:proofErr w:type="spellEnd"/>
      <w:r w:rsidRPr="005C5623">
        <w:rPr>
          <w:kern w:val="2"/>
          <w:sz w:val="28"/>
          <w:szCs w:val="28"/>
          <w:lang w:val="nl-NL"/>
        </w:rPr>
        <w:t xml:space="preserve"> </w:t>
      </w:r>
      <w:proofErr w:type="spellStart"/>
      <w:r w:rsidRPr="005C5623">
        <w:rPr>
          <w:kern w:val="2"/>
          <w:sz w:val="28"/>
          <w:szCs w:val="28"/>
          <w:lang w:val="nl-NL"/>
        </w:rPr>
        <w:t>viên</w:t>
      </w:r>
      <w:proofErr w:type="spellEnd"/>
      <w:r w:rsidRPr="005C5623">
        <w:rPr>
          <w:kern w:val="2"/>
          <w:sz w:val="28"/>
          <w:szCs w:val="28"/>
          <w:lang w:val="nl-NL"/>
        </w:rPr>
        <w:t xml:space="preserve">, </w:t>
      </w:r>
      <w:proofErr w:type="spellStart"/>
      <w:r w:rsidRPr="005C5623">
        <w:rPr>
          <w:kern w:val="2"/>
          <w:sz w:val="28"/>
          <w:szCs w:val="28"/>
          <w:lang w:val="nl-NL"/>
        </w:rPr>
        <w:t>tạo</w:t>
      </w:r>
      <w:proofErr w:type="spellEnd"/>
      <w:r w:rsidRPr="005C5623">
        <w:rPr>
          <w:kern w:val="2"/>
          <w:sz w:val="28"/>
          <w:szCs w:val="28"/>
          <w:lang w:val="nl-NL"/>
        </w:rPr>
        <w:t xml:space="preserve"> </w:t>
      </w:r>
      <w:proofErr w:type="spellStart"/>
      <w:r w:rsidRPr="005C5623">
        <w:rPr>
          <w:kern w:val="2"/>
          <w:sz w:val="28"/>
          <w:szCs w:val="28"/>
          <w:lang w:val="nl-NL"/>
        </w:rPr>
        <w:t>hành</w:t>
      </w:r>
      <w:proofErr w:type="spellEnd"/>
      <w:r w:rsidRPr="005C5623">
        <w:rPr>
          <w:kern w:val="2"/>
          <w:sz w:val="28"/>
          <w:szCs w:val="28"/>
          <w:lang w:val="nl-NL"/>
        </w:rPr>
        <w:t xml:space="preserve"> lang </w:t>
      </w:r>
      <w:proofErr w:type="spellStart"/>
      <w:r w:rsidRPr="005C5623">
        <w:rPr>
          <w:kern w:val="2"/>
          <w:sz w:val="28"/>
          <w:szCs w:val="28"/>
          <w:lang w:val="nl-NL"/>
        </w:rPr>
        <w:t>pháp</w:t>
      </w:r>
      <w:proofErr w:type="spellEnd"/>
      <w:r w:rsidRPr="005C5623">
        <w:rPr>
          <w:kern w:val="2"/>
          <w:sz w:val="28"/>
          <w:szCs w:val="28"/>
          <w:lang w:val="nl-NL"/>
        </w:rPr>
        <w:t xml:space="preserve"> </w:t>
      </w:r>
      <w:proofErr w:type="spellStart"/>
      <w:r w:rsidRPr="005C5623">
        <w:rPr>
          <w:kern w:val="2"/>
          <w:sz w:val="28"/>
          <w:szCs w:val="28"/>
          <w:lang w:val="nl-NL"/>
        </w:rPr>
        <w:t>lý</w:t>
      </w:r>
      <w:proofErr w:type="spellEnd"/>
      <w:r w:rsidRPr="005C5623">
        <w:rPr>
          <w:kern w:val="2"/>
          <w:sz w:val="28"/>
          <w:szCs w:val="28"/>
          <w:lang w:val="nl-NL"/>
        </w:rPr>
        <w:t xml:space="preserve"> </w:t>
      </w:r>
      <w:proofErr w:type="spellStart"/>
      <w:r w:rsidRPr="005C5623">
        <w:rPr>
          <w:kern w:val="2"/>
          <w:sz w:val="28"/>
          <w:szCs w:val="28"/>
          <w:lang w:val="nl-NL"/>
        </w:rPr>
        <w:t>đồng</w:t>
      </w:r>
      <w:proofErr w:type="spellEnd"/>
      <w:r w:rsidRPr="005C5623">
        <w:rPr>
          <w:kern w:val="2"/>
          <w:sz w:val="28"/>
          <w:szCs w:val="28"/>
          <w:lang w:val="nl-NL"/>
        </w:rPr>
        <w:t xml:space="preserve"> </w:t>
      </w:r>
      <w:proofErr w:type="spellStart"/>
      <w:r w:rsidRPr="005C5623">
        <w:rPr>
          <w:kern w:val="2"/>
          <w:sz w:val="28"/>
          <w:szCs w:val="28"/>
          <w:lang w:val="nl-NL"/>
        </w:rPr>
        <w:t>bộ</w:t>
      </w:r>
      <w:proofErr w:type="spellEnd"/>
      <w:r w:rsidRPr="005C5623">
        <w:rPr>
          <w:kern w:val="2"/>
          <w:sz w:val="28"/>
          <w:szCs w:val="28"/>
          <w:lang w:val="nl-NL"/>
        </w:rPr>
        <w:t xml:space="preserve"> </w:t>
      </w:r>
      <w:proofErr w:type="spellStart"/>
      <w:r w:rsidRPr="005C5623">
        <w:rPr>
          <w:kern w:val="2"/>
          <w:sz w:val="28"/>
          <w:szCs w:val="28"/>
          <w:lang w:val="nl-NL"/>
        </w:rPr>
        <w:t>về</w:t>
      </w:r>
      <w:proofErr w:type="spellEnd"/>
      <w:r w:rsidRPr="005C5623">
        <w:rPr>
          <w:kern w:val="2"/>
          <w:sz w:val="28"/>
          <w:szCs w:val="28"/>
          <w:lang w:val="nl-NL"/>
        </w:rPr>
        <w:t xml:space="preserve"> </w:t>
      </w:r>
      <w:proofErr w:type="spellStart"/>
      <w:r w:rsidRPr="005C5623">
        <w:rPr>
          <w:kern w:val="2"/>
          <w:sz w:val="28"/>
          <w:szCs w:val="28"/>
          <w:lang w:val="nl-NL"/>
        </w:rPr>
        <w:t>địa</w:t>
      </w:r>
      <w:proofErr w:type="spellEnd"/>
      <w:r w:rsidRPr="005C5623">
        <w:rPr>
          <w:kern w:val="2"/>
          <w:sz w:val="28"/>
          <w:szCs w:val="28"/>
          <w:lang w:val="nl-NL"/>
        </w:rPr>
        <w:t xml:space="preserve"> </w:t>
      </w:r>
      <w:proofErr w:type="spellStart"/>
      <w:r w:rsidRPr="005C5623">
        <w:rPr>
          <w:kern w:val="2"/>
          <w:sz w:val="28"/>
          <w:szCs w:val="28"/>
          <w:lang w:val="nl-NL"/>
        </w:rPr>
        <w:t>chất</w:t>
      </w:r>
      <w:proofErr w:type="spellEnd"/>
      <w:r w:rsidRPr="005C5623">
        <w:rPr>
          <w:kern w:val="2"/>
          <w:sz w:val="28"/>
          <w:szCs w:val="28"/>
          <w:lang w:val="nl-NL"/>
        </w:rPr>
        <w:t xml:space="preserve">, </w:t>
      </w:r>
      <w:proofErr w:type="spellStart"/>
      <w:r w:rsidRPr="005C5623">
        <w:rPr>
          <w:kern w:val="2"/>
          <w:sz w:val="28"/>
          <w:szCs w:val="28"/>
          <w:lang w:val="nl-NL"/>
        </w:rPr>
        <w:t>khoáng</w:t>
      </w:r>
      <w:proofErr w:type="spellEnd"/>
      <w:r w:rsidRPr="005C5623">
        <w:rPr>
          <w:kern w:val="2"/>
          <w:sz w:val="28"/>
          <w:szCs w:val="28"/>
          <w:lang w:val="nl-NL"/>
        </w:rPr>
        <w:t xml:space="preserve"> </w:t>
      </w:r>
      <w:proofErr w:type="spellStart"/>
      <w:r w:rsidRPr="005C5623">
        <w:rPr>
          <w:kern w:val="2"/>
          <w:sz w:val="28"/>
          <w:szCs w:val="28"/>
          <w:lang w:val="nl-NL"/>
        </w:rPr>
        <w:t>sản</w:t>
      </w:r>
      <w:proofErr w:type="spellEnd"/>
      <w:r w:rsidRPr="005C5623">
        <w:rPr>
          <w:kern w:val="2"/>
          <w:sz w:val="28"/>
          <w:szCs w:val="28"/>
          <w:lang w:val="nl-NL"/>
        </w:rPr>
        <w:t xml:space="preserve">, </w:t>
      </w:r>
      <w:proofErr w:type="spellStart"/>
      <w:r w:rsidRPr="005C5623">
        <w:rPr>
          <w:kern w:val="2"/>
          <w:sz w:val="28"/>
          <w:szCs w:val="28"/>
          <w:lang w:val="nl-NL"/>
        </w:rPr>
        <w:t>thúc</w:t>
      </w:r>
      <w:proofErr w:type="spellEnd"/>
      <w:r w:rsidRPr="005C5623">
        <w:rPr>
          <w:kern w:val="2"/>
          <w:sz w:val="28"/>
          <w:szCs w:val="28"/>
          <w:lang w:val="nl-NL"/>
        </w:rPr>
        <w:t xml:space="preserve"> </w:t>
      </w:r>
      <w:proofErr w:type="spellStart"/>
      <w:r w:rsidRPr="005C5623">
        <w:rPr>
          <w:kern w:val="2"/>
          <w:sz w:val="28"/>
          <w:szCs w:val="28"/>
          <w:lang w:val="nl-NL"/>
        </w:rPr>
        <w:t>đẩy</w:t>
      </w:r>
      <w:proofErr w:type="spellEnd"/>
      <w:r w:rsidRPr="005C5623">
        <w:rPr>
          <w:kern w:val="2"/>
          <w:sz w:val="28"/>
          <w:szCs w:val="28"/>
          <w:lang w:val="nl-NL"/>
        </w:rPr>
        <w:t xml:space="preserve"> </w:t>
      </w:r>
      <w:proofErr w:type="spellStart"/>
      <w:r w:rsidRPr="005C5623">
        <w:rPr>
          <w:kern w:val="2"/>
          <w:sz w:val="28"/>
          <w:szCs w:val="28"/>
          <w:lang w:val="nl-NL"/>
        </w:rPr>
        <w:t>sự</w:t>
      </w:r>
      <w:proofErr w:type="spellEnd"/>
      <w:r w:rsidRPr="005C5623">
        <w:rPr>
          <w:kern w:val="2"/>
          <w:sz w:val="28"/>
          <w:szCs w:val="28"/>
          <w:lang w:val="nl-NL"/>
        </w:rPr>
        <w:t xml:space="preserve"> </w:t>
      </w:r>
      <w:proofErr w:type="spellStart"/>
      <w:r w:rsidRPr="005C5623">
        <w:rPr>
          <w:kern w:val="2"/>
          <w:sz w:val="28"/>
          <w:szCs w:val="28"/>
          <w:lang w:val="nl-NL"/>
        </w:rPr>
        <w:t>phát</w:t>
      </w:r>
      <w:proofErr w:type="spellEnd"/>
      <w:r w:rsidRPr="005C5623">
        <w:rPr>
          <w:kern w:val="2"/>
          <w:sz w:val="28"/>
          <w:szCs w:val="28"/>
          <w:lang w:val="nl-NL"/>
        </w:rPr>
        <w:t xml:space="preserve"> </w:t>
      </w:r>
      <w:proofErr w:type="spellStart"/>
      <w:r w:rsidRPr="005C5623">
        <w:rPr>
          <w:kern w:val="2"/>
          <w:sz w:val="28"/>
          <w:szCs w:val="28"/>
          <w:lang w:val="nl-NL"/>
        </w:rPr>
        <w:t>triển</w:t>
      </w:r>
      <w:proofErr w:type="spellEnd"/>
      <w:r w:rsidRPr="005C5623">
        <w:rPr>
          <w:kern w:val="2"/>
          <w:sz w:val="28"/>
          <w:szCs w:val="28"/>
          <w:lang w:val="nl-NL"/>
        </w:rPr>
        <w:t xml:space="preserve"> </w:t>
      </w:r>
      <w:proofErr w:type="spellStart"/>
      <w:r w:rsidRPr="005C5623">
        <w:rPr>
          <w:kern w:val="2"/>
          <w:sz w:val="28"/>
          <w:szCs w:val="28"/>
          <w:lang w:val="nl-NL"/>
        </w:rPr>
        <w:t>bền</w:t>
      </w:r>
      <w:proofErr w:type="spellEnd"/>
      <w:r w:rsidRPr="005C5623">
        <w:rPr>
          <w:kern w:val="2"/>
          <w:sz w:val="28"/>
          <w:szCs w:val="28"/>
          <w:lang w:val="nl-NL"/>
        </w:rPr>
        <w:t xml:space="preserve"> </w:t>
      </w:r>
      <w:proofErr w:type="spellStart"/>
      <w:r w:rsidRPr="005C5623">
        <w:rPr>
          <w:kern w:val="2"/>
          <w:sz w:val="28"/>
          <w:szCs w:val="28"/>
          <w:lang w:val="nl-NL"/>
        </w:rPr>
        <w:t>vững</w:t>
      </w:r>
      <w:proofErr w:type="spellEnd"/>
      <w:r w:rsidRPr="005C5623">
        <w:rPr>
          <w:kern w:val="2"/>
          <w:sz w:val="28"/>
          <w:szCs w:val="28"/>
          <w:lang w:val="nl-NL"/>
        </w:rPr>
        <w:t>.</w:t>
      </w:r>
    </w:p>
    <w:p w14:paraId="3D401DD3" w14:textId="77777777" w:rsidR="00207EC6" w:rsidRPr="005C5623" w:rsidRDefault="00836E7A" w:rsidP="00E27229">
      <w:pPr>
        <w:pStyle w:val="Heading3"/>
        <w:spacing w:before="120" w:after="0" w:line="340" w:lineRule="exact"/>
        <w:rPr>
          <w:rFonts w:cs="Times New Roman"/>
          <w:b w:val="0"/>
          <w:bCs w:val="0"/>
          <w:i w:val="0"/>
          <w:sz w:val="28"/>
          <w:szCs w:val="28"/>
        </w:rPr>
      </w:pPr>
      <w:bookmarkStart w:id="10" w:name="_Toc124153519"/>
      <w:r w:rsidRPr="005C5623">
        <w:rPr>
          <w:rFonts w:eastAsia="Times New Roman" w:cs="Times New Roman"/>
          <w:sz w:val="28"/>
          <w:szCs w:val="28"/>
        </w:rPr>
        <w:t xml:space="preserve">2.2. </w:t>
      </w:r>
      <w:proofErr w:type="spellStart"/>
      <w:r w:rsidRPr="005C5623">
        <w:rPr>
          <w:rFonts w:cs="Times New Roman"/>
          <w:sz w:val="28"/>
          <w:szCs w:val="28"/>
        </w:rPr>
        <w:t>Mục</w:t>
      </w:r>
      <w:proofErr w:type="spellEnd"/>
      <w:r w:rsidRPr="005C5623">
        <w:rPr>
          <w:rFonts w:cs="Times New Roman"/>
          <w:sz w:val="28"/>
          <w:szCs w:val="28"/>
        </w:rPr>
        <w:t xml:space="preserve"> </w:t>
      </w:r>
      <w:proofErr w:type="spellStart"/>
      <w:r w:rsidRPr="005C5623">
        <w:rPr>
          <w:rFonts w:cs="Times New Roman"/>
          <w:sz w:val="28"/>
          <w:szCs w:val="28"/>
        </w:rPr>
        <w:t>tiêu</w:t>
      </w:r>
      <w:proofErr w:type="spellEnd"/>
      <w:r w:rsidRPr="005C5623">
        <w:rPr>
          <w:rFonts w:cs="Times New Roman"/>
          <w:sz w:val="28"/>
          <w:szCs w:val="28"/>
        </w:rPr>
        <w:t xml:space="preserve"> </w:t>
      </w:r>
      <w:proofErr w:type="spellStart"/>
      <w:r w:rsidRPr="005C5623">
        <w:rPr>
          <w:rFonts w:cs="Times New Roman"/>
          <w:sz w:val="28"/>
          <w:szCs w:val="28"/>
        </w:rPr>
        <w:t>cụ</w:t>
      </w:r>
      <w:proofErr w:type="spellEnd"/>
      <w:r w:rsidRPr="005C5623">
        <w:rPr>
          <w:rFonts w:cs="Times New Roman"/>
          <w:sz w:val="28"/>
          <w:szCs w:val="28"/>
        </w:rPr>
        <w:t xml:space="preserve"> </w:t>
      </w:r>
      <w:proofErr w:type="spellStart"/>
      <w:r w:rsidRPr="005C5623">
        <w:rPr>
          <w:rFonts w:cs="Times New Roman"/>
          <w:sz w:val="28"/>
          <w:szCs w:val="28"/>
        </w:rPr>
        <w:t>thể</w:t>
      </w:r>
      <w:bookmarkEnd w:id="10"/>
      <w:proofErr w:type="spellEnd"/>
    </w:p>
    <w:p w14:paraId="5FC4FB32" w14:textId="7F3D47CE" w:rsidR="00207EC6" w:rsidRPr="005C5623" w:rsidRDefault="00836E7A" w:rsidP="00E27229">
      <w:pPr>
        <w:spacing w:before="120" w:line="340" w:lineRule="exact"/>
        <w:ind w:firstLine="720"/>
        <w:jc w:val="both"/>
        <w:rPr>
          <w:rFonts w:eastAsia="Arial"/>
          <w:kern w:val="2"/>
          <w:sz w:val="28"/>
          <w:szCs w:val="28"/>
          <w:lang w:val="vi-VN"/>
        </w:rPr>
      </w:pPr>
      <w:r w:rsidRPr="005C5623">
        <w:rPr>
          <w:rFonts w:eastAsia="Arial"/>
          <w:kern w:val="2"/>
          <w:sz w:val="28"/>
          <w:szCs w:val="28"/>
        </w:rPr>
        <w:t xml:space="preserve">- </w:t>
      </w:r>
      <w:proofErr w:type="spellStart"/>
      <w:r w:rsidRPr="005C5623">
        <w:rPr>
          <w:rFonts w:eastAsia="Arial"/>
          <w:kern w:val="2"/>
          <w:sz w:val="28"/>
          <w:szCs w:val="28"/>
        </w:rPr>
        <w:t>Cụ</w:t>
      </w:r>
      <w:proofErr w:type="spellEnd"/>
      <w:r w:rsidRPr="005C5623">
        <w:rPr>
          <w:rFonts w:eastAsia="Arial"/>
          <w:kern w:val="2"/>
          <w:sz w:val="28"/>
          <w:szCs w:val="28"/>
        </w:rPr>
        <w:t xml:space="preserve"> </w:t>
      </w:r>
      <w:proofErr w:type="spellStart"/>
      <w:r w:rsidRPr="005C5623">
        <w:rPr>
          <w:rFonts w:eastAsia="Arial"/>
          <w:kern w:val="2"/>
          <w:sz w:val="28"/>
          <w:szCs w:val="28"/>
        </w:rPr>
        <w:t>thể</w:t>
      </w:r>
      <w:proofErr w:type="spellEnd"/>
      <w:r w:rsidRPr="005C5623">
        <w:rPr>
          <w:rFonts w:eastAsia="Arial"/>
          <w:kern w:val="2"/>
          <w:sz w:val="28"/>
          <w:szCs w:val="28"/>
        </w:rPr>
        <w:t xml:space="preserve"> </w:t>
      </w:r>
      <w:proofErr w:type="spellStart"/>
      <w:r w:rsidRPr="005C5623">
        <w:rPr>
          <w:rFonts w:eastAsia="Arial"/>
          <w:kern w:val="2"/>
          <w:sz w:val="28"/>
          <w:szCs w:val="28"/>
        </w:rPr>
        <w:t>hoá</w:t>
      </w:r>
      <w:proofErr w:type="spellEnd"/>
      <w:r w:rsidRPr="005C5623">
        <w:rPr>
          <w:rFonts w:eastAsia="Arial"/>
          <w:kern w:val="2"/>
          <w:sz w:val="28"/>
          <w:szCs w:val="28"/>
        </w:rPr>
        <w:t xml:space="preserve"> </w:t>
      </w:r>
      <w:proofErr w:type="spellStart"/>
      <w:r w:rsidRPr="005C5623">
        <w:rPr>
          <w:rFonts w:eastAsia="Arial"/>
          <w:kern w:val="2"/>
          <w:sz w:val="28"/>
          <w:szCs w:val="28"/>
        </w:rPr>
        <w:t>các</w:t>
      </w:r>
      <w:proofErr w:type="spellEnd"/>
      <w:r w:rsidRPr="005C5623">
        <w:rPr>
          <w:rFonts w:eastAsia="Arial"/>
          <w:kern w:val="2"/>
          <w:sz w:val="28"/>
          <w:szCs w:val="28"/>
        </w:rPr>
        <w:t xml:space="preserve"> </w:t>
      </w:r>
      <w:proofErr w:type="spellStart"/>
      <w:r w:rsidRPr="005C5623">
        <w:rPr>
          <w:rFonts w:eastAsia="Arial"/>
          <w:kern w:val="2"/>
          <w:sz w:val="28"/>
          <w:szCs w:val="28"/>
        </w:rPr>
        <w:t>quy</w:t>
      </w:r>
      <w:proofErr w:type="spellEnd"/>
      <w:r w:rsidRPr="005C5623">
        <w:rPr>
          <w:rFonts w:eastAsia="Arial"/>
          <w:kern w:val="2"/>
          <w:sz w:val="28"/>
          <w:szCs w:val="28"/>
        </w:rPr>
        <w:t xml:space="preserve"> </w:t>
      </w:r>
      <w:proofErr w:type="spellStart"/>
      <w:r w:rsidRPr="005C5623">
        <w:rPr>
          <w:rFonts w:eastAsia="Arial"/>
          <w:kern w:val="2"/>
          <w:sz w:val="28"/>
          <w:szCs w:val="28"/>
        </w:rPr>
        <w:t>định</w:t>
      </w:r>
      <w:proofErr w:type="spellEnd"/>
      <w:r w:rsidRPr="005C5623">
        <w:rPr>
          <w:rFonts w:eastAsia="Arial"/>
          <w:kern w:val="2"/>
          <w:sz w:val="28"/>
          <w:szCs w:val="28"/>
        </w:rPr>
        <w:t xml:space="preserve"> </w:t>
      </w:r>
      <w:proofErr w:type="spellStart"/>
      <w:r w:rsidRPr="005C5623">
        <w:rPr>
          <w:rFonts w:eastAsia="Arial"/>
          <w:kern w:val="2"/>
          <w:sz w:val="28"/>
          <w:szCs w:val="28"/>
        </w:rPr>
        <w:t>của</w:t>
      </w:r>
      <w:proofErr w:type="spellEnd"/>
      <w:r w:rsidRPr="005C5623">
        <w:rPr>
          <w:rFonts w:eastAsia="Arial"/>
          <w:kern w:val="2"/>
          <w:sz w:val="28"/>
          <w:szCs w:val="28"/>
        </w:rPr>
        <w:t xml:space="preserve"> </w:t>
      </w:r>
      <w:proofErr w:type="spellStart"/>
      <w:r w:rsidRPr="005C5623">
        <w:rPr>
          <w:rFonts w:eastAsia="Arial"/>
          <w:kern w:val="2"/>
          <w:sz w:val="28"/>
          <w:szCs w:val="28"/>
        </w:rPr>
        <w:t>Luật</w:t>
      </w:r>
      <w:proofErr w:type="spellEnd"/>
      <w:r w:rsidRPr="005C5623">
        <w:rPr>
          <w:rFonts w:eastAsia="Arial"/>
          <w:kern w:val="2"/>
          <w:sz w:val="28"/>
          <w:szCs w:val="28"/>
        </w:rPr>
        <w:t xml:space="preserve"> </w:t>
      </w:r>
      <w:proofErr w:type="spellStart"/>
      <w:r w:rsidR="00465CFA" w:rsidRPr="005C5623">
        <w:rPr>
          <w:rFonts w:eastAsia="Arial"/>
          <w:kern w:val="2"/>
          <w:sz w:val="28"/>
          <w:szCs w:val="28"/>
        </w:rPr>
        <w:t>Địa</w:t>
      </w:r>
      <w:proofErr w:type="spellEnd"/>
      <w:r w:rsidR="00465CFA" w:rsidRPr="005C5623">
        <w:rPr>
          <w:rFonts w:eastAsia="Arial"/>
          <w:kern w:val="2"/>
          <w:sz w:val="28"/>
          <w:szCs w:val="28"/>
          <w:lang w:val="vi-VN"/>
        </w:rPr>
        <w:t xml:space="preserve"> chất và khoáng sản </w:t>
      </w:r>
      <w:proofErr w:type="spellStart"/>
      <w:r w:rsidRPr="005C5623">
        <w:rPr>
          <w:rFonts w:eastAsia="Arial"/>
          <w:kern w:val="2"/>
          <w:sz w:val="28"/>
          <w:szCs w:val="28"/>
        </w:rPr>
        <w:t>để</w:t>
      </w:r>
      <w:proofErr w:type="spellEnd"/>
      <w:r w:rsidRPr="005C5623">
        <w:rPr>
          <w:rFonts w:eastAsia="Arial"/>
          <w:kern w:val="2"/>
          <w:sz w:val="28"/>
          <w:szCs w:val="28"/>
        </w:rPr>
        <w:t xml:space="preserve"> </w:t>
      </w:r>
      <w:proofErr w:type="spellStart"/>
      <w:r w:rsidRPr="005C5623">
        <w:rPr>
          <w:rFonts w:eastAsia="Arial"/>
          <w:kern w:val="2"/>
          <w:sz w:val="28"/>
          <w:szCs w:val="28"/>
        </w:rPr>
        <w:t>bảo</w:t>
      </w:r>
      <w:proofErr w:type="spellEnd"/>
      <w:r w:rsidRPr="005C5623">
        <w:rPr>
          <w:rFonts w:eastAsia="Arial"/>
          <w:kern w:val="2"/>
          <w:sz w:val="28"/>
          <w:szCs w:val="28"/>
        </w:rPr>
        <w:t xml:space="preserve"> </w:t>
      </w:r>
      <w:proofErr w:type="spellStart"/>
      <w:r w:rsidRPr="005C5623">
        <w:rPr>
          <w:rFonts w:eastAsia="Arial"/>
          <w:kern w:val="2"/>
          <w:sz w:val="28"/>
          <w:szCs w:val="28"/>
        </w:rPr>
        <w:t>đảm</w:t>
      </w:r>
      <w:proofErr w:type="spellEnd"/>
      <w:r w:rsidRPr="005C5623">
        <w:rPr>
          <w:rFonts w:eastAsia="Arial"/>
          <w:kern w:val="2"/>
          <w:sz w:val="28"/>
          <w:szCs w:val="28"/>
        </w:rPr>
        <w:t xml:space="preserve"> </w:t>
      </w:r>
      <w:proofErr w:type="spellStart"/>
      <w:r w:rsidRPr="005C5623">
        <w:rPr>
          <w:rFonts w:eastAsia="Arial"/>
          <w:kern w:val="2"/>
          <w:sz w:val="28"/>
          <w:szCs w:val="28"/>
        </w:rPr>
        <w:t>các</w:t>
      </w:r>
      <w:proofErr w:type="spellEnd"/>
      <w:r w:rsidRPr="005C5623">
        <w:rPr>
          <w:rFonts w:eastAsia="Arial"/>
          <w:kern w:val="2"/>
          <w:sz w:val="28"/>
          <w:szCs w:val="28"/>
        </w:rPr>
        <w:t xml:space="preserve"> </w:t>
      </w:r>
      <w:proofErr w:type="spellStart"/>
      <w:r w:rsidRPr="005C5623">
        <w:rPr>
          <w:rFonts w:eastAsia="Arial"/>
          <w:kern w:val="2"/>
          <w:sz w:val="28"/>
          <w:szCs w:val="28"/>
        </w:rPr>
        <w:t>quy</w:t>
      </w:r>
      <w:proofErr w:type="spellEnd"/>
      <w:r w:rsidRPr="005C5623">
        <w:rPr>
          <w:rFonts w:eastAsia="Arial"/>
          <w:kern w:val="2"/>
          <w:sz w:val="28"/>
          <w:szCs w:val="28"/>
        </w:rPr>
        <w:t xml:space="preserve"> </w:t>
      </w:r>
      <w:proofErr w:type="spellStart"/>
      <w:r w:rsidRPr="005C5623">
        <w:rPr>
          <w:rFonts w:eastAsia="Arial"/>
          <w:kern w:val="2"/>
          <w:sz w:val="28"/>
          <w:szCs w:val="28"/>
        </w:rPr>
        <w:t>định</w:t>
      </w:r>
      <w:proofErr w:type="spellEnd"/>
      <w:r w:rsidRPr="005C5623">
        <w:rPr>
          <w:rFonts w:eastAsia="Arial"/>
          <w:kern w:val="2"/>
          <w:sz w:val="28"/>
          <w:szCs w:val="28"/>
        </w:rPr>
        <w:t xml:space="preserve"> </w:t>
      </w:r>
      <w:proofErr w:type="spellStart"/>
      <w:r w:rsidRPr="005C5623">
        <w:rPr>
          <w:rFonts w:eastAsia="Arial"/>
          <w:kern w:val="2"/>
          <w:sz w:val="28"/>
          <w:szCs w:val="28"/>
        </w:rPr>
        <w:t>của</w:t>
      </w:r>
      <w:proofErr w:type="spellEnd"/>
      <w:r w:rsidRPr="005C5623">
        <w:rPr>
          <w:rFonts w:eastAsia="Arial"/>
          <w:kern w:val="2"/>
          <w:sz w:val="28"/>
          <w:szCs w:val="28"/>
        </w:rPr>
        <w:t xml:space="preserve"> </w:t>
      </w:r>
      <w:proofErr w:type="spellStart"/>
      <w:r w:rsidRPr="005C5623">
        <w:rPr>
          <w:rFonts w:eastAsia="Arial"/>
          <w:kern w:val="2"/>
          <w:sz w:val="28"/>
          <w:szCs w:val="28"/>
        </w:rPr>
        <w:t>Luật</w:t>
      </w:r>
      <w:proofErr w:type="spellEnd"/>
      <w:r w:rsidRPr="005C5623">
        <w:rPr>
          <w:rFonts w:eastAsia="Arial"/>
          <w:kern w:val="2"/>
          <w:sz w:val="28"/>
          <w:szCs w:val="28"/>
        </w:rPr>
        <w:t xml:space="preserve"> </w:t>
      </w:r>
      <w:proofErr w:type="spellStart"/>
      <w:r w:rsidRPr="005C5623">
        <w:rPr>
          <w:rFonts w:eastAsia="Arial"/>
          <w:kern w:val="2"/>
          <w:sz w:val="28"/>
          <w:szCs w:val="28"/>
        </w:rPr>
        <w:t>được</w:t>
      </w:r>
      <w:proofErr w:type="spellEnd"/>
      <w:r w:rsidRPr="005C5623">
        <w:rPr>
          <w:rFonts w:eastAsia="Arial"/>
          <w:kern w:val="2"/>
          <w:sz w:val="28"/>
          <w:szCs w:val="28"/>
        </w:rPr>
        <w:t xml:space="preserve"> </w:t>
      </w:r>
      <w:proofErr w:type="spellStart"/>
      <w:r w:rsidRPr="005C5623">
        <w:rPr>
          <w:rFonts w:eastAsia="Arial"/>
          <w:kern w:val="2"/>
          <w:sz w:val="28"/>
          <w:szCs w:val="28"/>
        </w:rPr>
        <w:t>triển</w:t>
      </w:r>
      <w:proofErr w:type="spellEnd"/>
      <w:r w:rsidRPr="005C5623">
        <w:rPr>
          <w:rFonts w:eastAsia="Arial"/>
          <w:kern w:val="2"/>
          <w:sz w:val="28"/>
          <w:szCs w:val="28"/>
        </w:rPr>
        <w:t xml:space="preserve"> </w:t>
      </w:r>
      <w:proofErr w:type="spellStart"/>
      <w:r w:rsidRPr="005C5623">
        <w:rPr>
          <w:rFonts w:eastAsia="Arial"/>
          <w:kern w:val="2"/>
          <w:sz w:val="28"/>
          <w:szCs w:val="28"/>
        </w:rPr>
        <w:t>khai</w:t>
      </w:r>
      <w:proofErr w:type="spellEnd"/>
      <w:r w:rsidRPr="005C5623">
        <w:rPr>
          <w:rFonts w:eastAsia="Arial"/>
          <w:kern w:val="2"/>
          <w:sz w:val="28"/>
          <w:szCs w:val="28"/>
        </w:rPr>
        <w:t xml:space="preserve"> </w:t>
      </w:r>
      <w:proofErr w:type="spellStart"/>
      <w:r w:rsidRPr="005C5623">
        <w:rPr>
          <w:rFonts w:eastAsia="Arial"/>
          <w:kern w:val="2"/>
          <w:sz w:val="28"/>
          <w:szCs w:val="28"/>
        </w:rPr>
        <w:t>kịp</w:t>
      </w:r>
      <w:proofErr w:type="spellEnd"/>
      <w:r w:rsidRPr="005C5623">
        <w:rPr>
          <w:rFonts w:eastAsia="Arial"/>
          <w:kern w:val="2"/>
          <w:sz w:val="28"/>
          <w:szCs w:val="28"/>
        </w:rPr>
        <w:t xml:space="preserve"> </w:t>
      </w:r>
      <w:proofErr w:type="spellStart"/>
      <w:r w:rsidRPr="005C5623">
        <w:rPr>
          <w:rFonts w:eastAsia="Arial"/>
          <w:kern w:val="2"/>
          <w:sz w:val="28"/>
          <w:szCs w:val="28"/>
        </w:rPr>
        <w:t>thời</w:t>
      </w:r>
      <w:proofErr w:type="spellEnd"/>
      <w:r w:rsidRPr="005C5623">
        <w:rPr>
          <w:rFonts w:eastAsia="Arial"/>
          <w:kern w:val="2"/>
          <w:sz w:val="28"/>
          <w:szCs w:val="28"/>
        </w:rPr>
        <w:t xml:space="preserve">, </w:t>
      </w:r>
      <w:proofErr w:type="spellStart"/>
      <w:r w:rsidRPr="005C5623">
        <w:rPr>
          <w:rFonts w:eastAsia="Arial"/>
          <w:kern w:val="2"/>
          <w:sz w:val="28"/>
          <w:szCs w:val="28"/>
        </w:rPr>
        <w:t>đồng</w:t>
      </w:r>
      <w:proofErr w:type="spellEnd"/>
      <w:r w:rsidRPr="005C5623">
        <w:rPr>
          <w:rFonts w:eastAsia="Arial"/>
          <w:kern w:val="2"/>
          <w:sz w:val="28"/>
          <w:szCs w:val="28"/>
        </w:rPr>
        <w:t xml:space="preserve"> </w:t>
      </w:r>
      <w:proofErr w:type="spellStart"/>
      <w:r w:rsidRPr="005C5623">
        <w:rPr>
          <w:rFonts w:eastAsia="Arial"/>
          <w:kern w:val="2"/>
          <w:sz w:val="28"/>
          <w:szCs w:val="28"/>
        </w:rPr>
        <w:t>bộ</w:t>
      </w:r>
      <w:proofErr w:type="spellEnd"/>
      <w:r w:rsidRPr="005C5623">
        <w:rPr>
          <w:rFonts w:eastAsia="Arial"/>
          <w:kern w:val="2"/>
          <w:sz w:val="28"/>
          <w:szCs w:val="28"/>
        </w:rPr>
        <w:t xml:space="preserve">, </w:t>
      </w:r>
      <w:proofErr w:type="spellStart"/>
      <w:r w:rsidRPr="005C5623">
        <w:rPr>
          <w:rFonts w:eastAsia="Arial"/>
          <w:kern w:val="2"/>
          <w:sz w:val="28"/>
          <w:szCs w:val="28"/>
        </w:rPr>
        <w:t>thống</w:t>
      </w:r>
      <w:proofErr w:type="spellEnd"/>
      <w:r w:rsidRPr="005C5623">
        <w:rPr>
          <w:rFonts w:eastAsia="Arial"/>
          <w:kern w:val="2"/>
          <w:sz w:val="28"/>
          <w:szCs w:val="28"/>
        </w:rPr>
        <w:t xml:space="preserve"> </w:t>
      </w:r>
      <w:proofErr w:type="spellStart"/>
      <w:r w:rsidRPr="005C5623">
        <w:rPr>
          <w:rFonts w:eastAsia="Arial"/>
          <w:kern w:val="2"/>
          <w:sz w:val="28"/>
          <w:szCs w:val="28"/>
        </w:rPr>
        <w:t>nhất</w:t>
      </w:r>
      <w:proofErr w:type="spellEnd"/>
      <w:r w:rsidRPr="005C5623">
        <w:rPr>
          <w:rFonts w:eastAsia="Arial"/>
          <w:kern w:val="2"/>
          <w:sz w:val="28"/>
          <w:szCs w:val="28"/>
        </w:rPr>
        <w:t xml:space="preserve"> </w:t>
      </w:r>
      <w:proofErr w:type="spellStart"/>
      <w:r w:rsidRPr="005C5623">
        <w:rPr>
          <w:rFonts w:eastAsia="Arial"/>
          <w:kern w:val="2"/>
          <w:sz w:val="28"/>
          <w:szCs w:val="28"/>
        </w:rPr>
        <w:t>và</w:t>
      </w:r>
      <w:proofErr w:type="spellEnd"/>
      <w:r w:rsidRPr="005C5623">
        <w:rPr>
          <w:rFonts w:eastAsia="Arial"/>
          <w:kern w:val="2"/>
          <w:sz w:val="28"/>
          <w:szCs w:val="28"/>
        </w:rPr>
        <w:t xml:space="preserve"> </w:t>
      </w:r>
      <w:proofErr w:type="spellStart"/>
      <w:r w:rsidRPr="005C5623">
        <w:rPr>
          <w:rFonts w:eastAsia="Arial"/>
          <w:kern w:val="2"/>
          <w:sz w:val="28"/>
          <w:szCs w:val="28"/>
        </w:rPr>
        <w:t>hiệu</w:t>
      </w:r>
      <w:proofErr w:type="spellEnd"/>
      <w:r w:rsidRPr="005C5623">
        <w:rPr>
          <w:rFonts w:eastAsia="Arial"/>
          <w:kern w:val="2"/>
          <w:sz w:val="28"/>
          <w:szCs w:val="28"/>
        </w:rPr>
        <w:t xml:space="preserve"> </w:t>
      </w:r>
      <w:proofErr w:type="spellStart"/>
      <w:r w:rsidRPr="005C5623">
        <w:rPr>
          <w:rFonts w:eastAsia="Arial"/>
          <w:kern w:val="2"/>
          <w:sz w:val="28"/>
          <w:szCs w:val="28"/>
        </w:rPr>
        <w:t>quả</w:t>
      </w:r>
      <w:proofErr w:type="spellEnd"/>
      <w:r w:rsidRPr="005C5623">
        <w:rPr>
          <w:rFonts w:eastAsia="Arial"/>
          <w:kern w:val="2"/>
          <w:sz w:val="28"/>
          <w:szCs w:val="28"/>
        </w:rPr>
        <w:t xml:space="preserve"> </w:t>
      </w:r>
      <w:proofErr w:type="spellStart"/>
      <w:r w:rsidRPr="005C5623">
        <w:rPr>
          <w:rFonts w:eastAsia="Arial"/>
          <w:kern w:val="2"/>
          <w:sz w:val="28"/>
          <w:szCs w:val="28"/>
        </w:rPr>
        <w:t>ngay</w:t>
      </w:r>
      <w:proofErr w:type="spellEnd"/>
      <w:r w:rsidRPr="005C5623">
        <w:rPr>
          <w:rFonts w:eastAsia="Arial"/>
          <w:kern w:val="2"/>
          <w:sz w:val="28"/>
          <w:szCs w:val="28"/>
        </w:rPr>
        <w:t xml:space="preserve"> </w:t>
      </w:r>
      <w:proofErr w:type="spellStart"/>
      <w:r w:rsidRPr="005C5623">
        <w:rPr>
          <w:rFonts w:eastAsia="Arial"/>
          <w:kern w:val="2"/>
          <w:sz w:val="28"/>
          <w:szCs w:val="28"/>
        </w:rPr>
        <w:t>khi</w:t>
      </w:r>
      <w:proofErr w:type="spellEnd"/>
      <w:r w:rsidRPr="005C5623">
        <w:rPr>
          <w:rFonts w:eastAsia="Arial"/>
          <w:kern w:val="2"/>
          <w:sz w:val="28"/>
          <w:szCs w:val="28"/>
        </w:rPr>
        <w:t xml:space="preserve"> </w:t>
      </w:r>
      <w:proofErr w:type="spellStart"/>
      <w:r w:rsidRPr="005C5623">
        <w:rPr>
          <w:rFonts w:eastAsia="Arial"/>
          <w:kern w:val="2"/>
          <w:sz w:val="28"/>
          <w:szCs w:val="28"/>
        </w:rPr>
        <w:t>Luật</w:t>
      </w:r>
      <w:proofErr w:type="spellEnd"/>
      <w:r w:rsidRPr="005C5623">
        <w:rPr>
          <w:rFonts w:eastAsia="Arial"/>
          <w:kern w:val="2"/>
          <w:sz w:val="28"/>
          <w:szCs w:val="28"/>
        </w:rPr>
        <w:t xml:space="preserve"> </w:t>
      </w:r>
      <w:proofErr w:type="spellStart"/>
      <w:r w:rsidRPr="005C5623">
        <w:rPr>
          <w:rFonts w:eastAsia="Arial"/>
          <w:kern w:val="2"/>
          <w:sz w:val="28"/>
          <w:szCs w:val="28"/>
        </w:rPr>
        <w:t>có</w:t>
      </w:r>
      <w:proofErr w:type="spellEnd"/>
      <w:r w:rsidRPr="005C5623">
        <w:rPr>
          <w:rFonts w:eastAsia="Arial"/>
          <w:kern w:val="2"/>
          <w:sz w:val="28"/>
          <w:szCs w:val="28"/>
        </w:rPr>
        <w:t xml:space="preserve"> </w:t>
      </w:r>
      <w:proofErr w:type="spellStart"/>
      <w:r w:rsidRPr="005C5623">
        <w:rPr>
          <w:rFonts w:eastAsia="Arial"/>
          <w:kern w:val="2"/>
          <w:sz w:val="28"/>
          <w:szCs w:val="28"/>
        </w:rPr>
        <w:t>hiệu</w:t>
      </w:r>
      <w:proofErr w:type="spellEnd"/>
      <w:r w:rsidRPr="005C5623">
        <w:rPr>
          <w:rFonts w:eastAsia="Arial"/>
          <w:kern w:val="2"/>
          <w:sz w:val="28"/>
          <w:szCs w:val="28"/>
        </w:rPr>
        <w:t xml:space="preserve"> </w:t>
      </w:r>
      <w:proofErr w:type="spellStart"/>
      <w:r w:rsidRPr="005C5623">
        <w:rPr>
          <w:rFonts w:eastAsia="Arial"/>
          <w:kern w:val="2"/>
          <w:sz w:val="28"/>
          <w:szCs w:val="28"/>
        </w:rPr>
        <w:t>lực</w:t>
      </w:r>
      <w:proofErr w:type="spellEnd"/>
      <w:r w:rsidRPr="005C5623">
        <w:rPr>
          <w:rFonts w:eastAsia="Arial"/>
          <w:kern w:val="2"/>
          <w:sz w:val="28"/>
          <w:szCs w:val="28"/>
        </w:rPr>
        <w:t xml:space="preserve"> </w:t>
      </w:r>
      <w:proofErr w:type="spellStart"/>
      <w:r w:rsidRPr="005C5623">
        <w:rPr>
          <w:rFonts w:eastAsia="Arial"/>
          <w:kern w:val="2"/>
          <w:sz w:val="28"/>
          <w:szCs w:val="28"/>
        </w:rPr>
        <w:t>thi</w:t>
      </w:r>
      <w:proofErr w:type="spellEnd"/>
      <w:r w:rsidRPr="005C5623">
        <w:rPr>
          <w:rFonts w:eastAsia="Arial"/>
          <w:kern w:val="2"/>
          <w:sz w:val="28"/>
          <w:szCs w:val="28"/>
        </w:rPr>
        <w:t xml:space="preserve"> </w:t>
      </w:r>
      <w:proofErr w:type="spellStart"/>
      <w:r w:rsidRPr="005C5623">
        <w:rPr>
          <w:rFonts w:eastAsia="Arial"/>
          <w:kern w:val="2"/>
          <w:sz w:val="28"/>
          <w:szCs w:val="28"/>
        </w:rPr>
        <w:t>hành</w:t>
      </w:r>
      <w:proofErr w:type="spellEnd"/>
      <w:r w:rsidRPr="005C5623">
        <w:rPr>
          <w:rFonts w:eastAsia="Arial"/>
          <w:kern w:val="2"/>
          <w:sz w:val="28"/>
          <w:szCs w:val="28"/>
        </w:rPr>
        <w:t>.</w:t>
      </w:r>
    </w:p>
    <w:p w14:paraId="5D83FFFD" w14:textId="61496B42" w:rsidR="00207EC6" w:rsidRPr="005C5623" w:rsidRDefault="00836E7A" w:rsidP="00E27229">
      <w:pPr>
        <w:spacing w:before="120" w:line="340" w:lineRule="exact"/>
        <w:ind w:firstLine="720"/>
        <w:jc w:val="both"/>
        <w:rPr>
          <w:rFonts w:eastAsia="Arial"/>
          <w:kern w:val="2"/>
          <w:sz w:val="28"/>
          <w:szCs w:val="28"/>
          <w:lang w:val="vi-VN"/>
        </w:rPr>
      </w:pPr>
      <w:r w:rsidRPr="005C5623">
        <w:rPr>
          <w:rFonts w:eastAsia="Arial"/>
          <w:kern w:val="2"/>
          <w:sz w:val="28"/>
          <w:szCs w:val="28"/>
        </w:rPr>
        <w:t xml:space="preserve">- </w:t>
      </w:r>
      <w:proofErr w:type="spellStart"/>
      <w:r w:rsidRPr="005C5623">
        <w:rPr>
          <w:rFonts w:eastAsia="Arial"/>
          <w:kern w:val="2"/>
          <w:sz w:val="28"/>
          <w:szCs w:val="28"/>
        </w:rPr>
        <w:t>Kế</w:t>
      </w:r>
      <w:proofErr w:type="spellEnd"/>
      <w:r w:rsidRPr="005C5623">
        <w:rPr>
          <w:rFonts w:eastAsia="Arial"/>
          <w:kern w:val="2"/>
          <w:sz w:val="28"/>
          <w:szCs w:val="28"/>
        </w:rPr>
        <w:t xml:space="preserve"> </w:t>
      </w:r>
      <w:proofErr w:type="spellStart"/>
      <w:r w:rsidRPr="005C5623">
        <w:rPr>
          <w:rFonts w:eastAsia="Arial"/>
          <w:kern w:val="2"/>
          <w:sz w:val="28"/>
          <w:szCs w:val="28"/>
        </w:rPr>
        <w:t>thừa</w:t>
      </w:r>
      <w:proofErr w:type="spellEnd"/>
      <w:r w:rsidRPr="005C5623">
        <w:rPr>
          <w:rFonts w:eastAsia="Arial"/>
          <w:kern w:val="2"/>
          <w:sz w:val="28"/>
          <w:szCs w:val="28"/>
        </w:rPr>
        <w:t xml:space="preserve"> </w:t>
      </w:r>
      <w:proofErr w:type="spellStart"/>
      <w:r w:rsidRPr="005C5623">
        <w:rPr>
          <w:rFonts w:eastAsia="Arial"/>
          <w:kern w:val="2"/>
          <w:sz w:val="28"/>
          <w:szCs w:val="28"/>
        </w:rPr>
        <w:t>các</w:t>
      </w:r>
      <w:proofErr w:type="spellEnd"/>
      <w:r w:rsidRPr="005C5623">
        <w:rPr>
          <w:rFonts w:eastAsia="Arial"/>
          <w:kern w:val="2"/>
          <w:sz w:val="28"/>
          <w:szCs w:val="28"/>
        </w:rPr>
        <w:t xml:space="preserve"> </w:t>
      </w:r>
      <w:proofErr w:type="spellStart"/>
      <w:r w:rsidRPr="005C5623">
        <w:rPr>
          <w:rFonts w:eastAsia="Arial"/>
          <w:kern w:val="2"/>
          <w:sz w:val="28"/>
          <w:szCs w:val="28"/>
        </w:rPr>
        <w:t>quy</w:t>
      </w:r>
      <w:proofErr w:type="spellEnd"/>
      <w:r w:rsidRPr="005C5623">
        <w:rPr>
          <w:rFonts w:eastAsia="Arial"/>
          <w:kern w:val="2"/>
          <w:sz w:val="28"/>
          <w:szCs w:val="28"/>
        </w:rPr>
        <w:t xml:space="preserve"> </w:t>
      </w:r>
      <w:proofErr w:type="spellStart"/>
      <w:r w:rsidRPr="005C5623">
        <w:rPr>
          <w:rFonts w:eastAsia="Arial"/>
          <w:kern w:val="2"/>
          <w:sz w:val="28"/>
          <w:szCs w:val="28"/>
        </w:rPr>
        <w:t>định</w:t>
      </w:r>
      <w:proofErr w:type="spellEnd"/>
      <w:r w:rsidRPr="005C5623">
        <w:rPr>
          <w:rFonts w:eastAsia="Arial"/>
          <w:kern w:val="2"/>
          <w:sz w:val="28"/>
          <w:szCs w:val="28"/>
        </w:rPr>
        <w:t xml:space="preserve"> </w:t>
      </w:r>
      <w:proofErr w:type="spellStart"/>
      <w:r w:rsidRPr="005C5623">
        <w:rPr>
          <w:rFonts w:eastAsia="Arial"/>
          <w:kern w:val="2"/>
          <w:sz w:val="28"/>
          <w:szCs w:val="28"/>
        </w:rPr>
        <w:t>của</w:t>
      </w:r>
      <w:proofErr w:type="spellEnd"/>
      <w:r w:rsidRPr="005C5623">
        <w:rPr>
          <w:rFonts w:eastAsia="Arial"/>
          <w:kern w:val="2"/>
          <w:sz w:val="28"/>
          <w:szCs w:val="28"/>
        </w:rPr>
        <w:t xml:space="preserve"> </w:t>
      </w:r>
      <w:proofErr w:type="spellStart"/>
      <w:r w:rsidRPr="005C5623">
        <w:rPr>
          <w:rFonts w:eastAsia="Arial"/>
          <w:kern w:val="2"/>
          <w:sz w:val="28"/>
          <w:szCs w:val="28"/>
        </w:rPr>
        <w:t>các</w:t>
      </w:r>
      <w:proofErr w:type="spellEnd"/>
      <w:r w:rsidRPr="005C5623">
        <w:rPr>
          <w:rFonts w:eastAsia="Arial"/>
          <w:kern w:val="2"/>
          <w:sz w:val="28"/>
          <w:szCs w:val="28"/>
        </w:rPr>
        <w:t xml:space="preserve"> </w:t>
      </w:r>
      <w:proofErr w:type="spellStart"/>
      <w:r w:rsidRPr="005C5623">
        <w:rPr>
          <w:rFonts w:eastAsia="Arial"/>
          <w:kern w:val="2"/>
          <w:sz w:val="28"/>
          <w:szCs w:val="28"/>
        </w:rPr>
        <w:t>Nghị</w:t>
      </w:r>
      <w:proofErr w:type="spellEnd"/>
      <w:r w:rsidRPr="005C5623">
        <w:rPr>
          <w:rFonts w:eastAsia="Arial"/>
          <w:kern w:val="2"/>
          <w:sz w:val="28"/>
          <w:szCs w:val="28"/>
        </w:rPr>
        <w:t xml:space="preserve"> </w:t>
      </w:r>
      <w:proofErr w:type="spellStart"/>
      <w:r w:rsidRPr="005C5623">
        <w:rPr>
          <w:rFonts w:eastAsia="Arial"/>
          <w:kern w:val="2"/>
          <w:sz w:val="28"/>
          <w:szCs w:val="28"/>
        </w:rPr>
        <w:t>định</w:t>
      </w:r>
      <w:proofErr w:type="spellEnd"/>
      <w:r w:rsidRPr="005C5623">
        <w:rPr>
          <w:rFonts w:eastAsia="Arial"/>
          <w:kern w:val="2"/>
          <w:sz w:val="28"/>
          <w:szCs w:val="28"/>
        </w:rPr>
        <w:t xml:space="preserve"> </w:t>
      </w:r>
      <w:proofErr w:type="spellStart"/>
      <w:r w:rsidRPr="005C5623">
        <w:rPr>
          <w:rFonts w:eastAsia="Arial"/>
          <w:kern w:val="2"/>
          <w:sz w:val="28"/>
          <w:szCs w:val="28"/>
        </w:rPr>
        <w:t>hướng</w:t>
      </w:r>
      <w:proofErr w:type="spellEnd"/>
      <w:r w:rsidRPr="005C5623">
        <w:rPr>
          <w:rFonts w:eastAsia="Arial"/>
          <w:kern w:val="2"/>
          <w:sz w:val="28"/>
          <w:szCs w:val="28"/>
        </w:rPr>
        <w:t xml:space="preserve"> </w:t>
      </w:r>
      <w:proofErr w:type="spellStart"/>
      <w:r w:rsidRPr="005C5623">
        <w:rPr>
          <w:rFonts w:eastAsia="Arial"/>
          <w:kern w:val="2"/>
          <w:sz w:val="28"/>
          <w:szCs w:val="28"/>
        </w:rPr>
        <w:t>dẫn</w:t>
      </w:r>
      <w:proofErr w:type="spellEnd"/>
      <w:r w:rsidRPr="005C5623">
        <w:rPr>
          <w:rFonts w:eastAsia="Arial"/>
          <w:kern w:val="2"/>
          <w:sz w:val="28"/>
          <w:szCs w:val="28"/>
        </w:rPr>
        <w:t xml:space="preserve"> </w:t>
      </w:r>
      <w:proofErr w:type="spellStart"/>
      <w:r w:rsidRPr="005C5623">
        <w:rPr>
          <w:rFonts w:eastAsia="Arial"/>
          <w:kern w:val="2"/>
          <w:sz w:val="28"/>
          <w:szCs w:val="28"/>
        </w:rPr>
        <w:t>Luật</w:t>
      </w:r>
      <w:proofErr w:type="spellEnd"/>
      <w:r w:rsidRPr="005C5623">
        <w:rPr>
          <w:rFonts w:eastAsia="Arial"/>
          <w:kern w:val="2"/>
          <w:sz w:val="28"/>
          <w:szCs w:val="28"/>
        </w:rPr>
        <w:t xml:space="preserve"> </w:t>
      </w:r>
      <w:proofErr w:type="spellStart"/>
      <w:r w:rsidR="001627E8" w:rsidRPr="005C5623">
        <w:rPr>
          <w:rFonts w:eastAsia="Arial"/>
          <w:kern w:val="2"/>
          <w:sz w:val="28"/>
          <w:szCs w:val="28"/>
        </w:rPr>
        <w:t>Khoáng</w:t>
      </w:r>
      <w:proofErr w:type="spellEnd"/>
      <w:r w:rsidR="001627E8" w:rsidRPr="005C5623">
        <w:rPr>
          <w:rFonts w:eastAsia="Arial"/>
          <w:kern w:val="2"/>
          <w:sz w:val="28"/>
          <w:szCs w:val="28"/>
          <w:lang w:val="vi-VN"/>
        </w:rPr>
        <w:t xml:space="preserve"> sản 2010</w:t>
      </w:r>
      <w:r w:rsidRPr="005C5623">
        <w:rPr>
          <w:rFonts w:eastAsia="Arial"/>
          <w:kern w:val="2"/>
          <w:sz w:val="28"/>
          <w:szCs w:val="28"/>
        </w:rPr>
        <w:t xml:space="preserve"> </w:t>
      </w:r>
      <w:proofErr w:type="spellStart"/>
      <w:r w:rsidRPr="005C5623">
        <w:rPr>
          <w:rFonts w:eastAsia="Arial"/>
          <w:kern w:val="2"/>
          <w:sz w:val="28"/>
          <w:szCs w:val="28"/>
        </w:rPr>
        <w:t>đang</w:t>
      </w:r>
      <w:proofErr w:type="spellEnd"/>
      <w:r w:rsidRPr="005C5623">
        <w:rPr>
          <w:rFonts w:eastAsia="Arial"/>
          <w:kern w:val="2"/>
          <w:sz w:val="28"/>
          <w:szCs w:val="28"/>
        </w:rPr>
        <w:t xml:space="preserve"> </w:t>
      </w:r>
      <w:proofErr w:type="spellStart"/>
      <w:r w:rsidRPr="005C5623">
        <w:rPr>
          <w:rFonts w:eastAsia="Arial"/>
          <w:kern w:val="2"/>
          <w:sz w:val="28"/>
          <w:szCs w:val="28"/>
        </w:rPr>
        <w:t>phát</w:t>
      </w:r>
      <w:proofErr w:type="spellEnd"/>
      <w:r w:rsidRPr="005C5623">
        <w:rPr>
          <w:rFonts w:eastAsia="Arial"/>
          <w:kern w:val="2"/>
          <w:sz w:val="28"/>
          <w:szCs w:val="28"/>
        </w:rPr>
        <w:t xml:space="preserve"> </w:t>
      </w:r>
      <w:proofErr w:type="spellStart"/>
      <w:r w:rsidRPr="005C5623">
        <w:rPr>
          <w:rFonts w:eastAsia="Arial"/>
          <w:kern w:val="2"/>
          <w:sz w:val="28"/>
          <w:szCs w:val="28"/>
        </w:rPr>
        <w:t>huy</w:t>
      </w:r>
      <w:proofErr w:type="spellEnd"/>
      <w:r w:rsidRPr="005C5623">
        <w:rPr>
          <w:rFonts w:eastAsia="Arial"/>
          <w:kern w:val="2"/>
          <w:sz w:val="28"/>
          <w:szCs w:val="28"/>
        </w:rPr>
        <w:t xml:space="preserve"> </w:t>
      </w:r>
      <w:proofErr w:type="spellStart"/>
      <w:r w:rsidRPr="005C5623">
        <w:rPr>
          <w:rFonts w:eastAsia="Arial"/>
          <w:kern w:val="2"/>
          <w:sz w:val="28"/>
          <w:szCs w:val="28"/>
        </w:rPr>
        <w:t>hiệu</w:t>
      </w:r>
      <w:proofErr w:type="spellEnd"/>
      <w:r w:rsidRPr="005C5623">
        <w:rPr>
          <w:rFonts w:eastAsia="Arial"/>
          <w:kern w:val="2"/>
          <w:sz w:val="28"/>
          <w:szCs w:val="28"/>
        </w:rPr>
        <w:t xml:space="preserve"> </w:t>
      </w:r>
      <w:proofErr w:type="spellStart"/>
      <w:r w:rsidRPr="005C5623">
        <w:rPr>
          <w:rFonts w:eastAsia="Arial"/>
          <w:kern w:val="2"/>
          <w:sz w:val="28"/>
          <w:szCs w:val="28"/>
        </w:rPr>
        <w:t>quả</w:t>
      </w:r>
      <w:proofErr w:type="spellEnd"/>
      <w:r w:rsidRPr="005C5623">
        <w:rPr>
          <w:rFonts w:eastAsia="Arial"/>
          <w:kern w:val="2"/>
          <w:sz w:val="28"/>
          <w:szCs w:val="28"/>
        </w:rPr>
        <w:t xml:space="preserve">, </w:t>
      </w:r>
      <w:proofErr w:type="spellStart"/>
      <w:r w:rsidRPr="005C5623">
        <w:rPr>
          <w:rFonts w:eastAsia="Arial"/>
          <w:kern w:val="2"/>
          <w:sz w:val="28"/>
          <w:szCs w:val="28"/>
        </w:rPr>
        <w:t>vẫn</w:t>
      </w:r>
      <w:proofErr w:type="spellEnd"/>
      <w:r w:rsidRPr="005C5623">
        <w:rPr>
          <w:rFonts w:eastAsia="Arial"/>
          <w:kern w:val="2"/>
          <w:sz w:val="28"/>
          <w:szCs w:val="28"/>
        </w:rPr>
        <w:t xml:space="preserve"> </w:t>
      </w:r>
      <w:proofErr w:type="spellStart"/>
      <w:r w:rsidRPr="005C5623">
        <w:rPr>
          <w:rFonts w:eastAsia="Arial"/>
          <w:kern w:val="2"/>
          <w:sz w:val="28"/>
          <w:szCs w:val="28"/>
        </w:rPr>
        <w:t>còn</w:t>
      </w:r>
      <w:proofErr w:type="spellEnd"/>
      <w:r w:rsidRPr="005C5623">
        <w:rPr>
          <w:rFonts w:eastAsia="Arial"/>
          <w:kern w:val="2"/>
          <w:sz w:val="28"/>
          <w:szCs w:val="28"/>
        </w:rPr>
        <w:t xml:space="preserve"> </w:t>
      </w:r>
      <w:proofErr w:type="spellStart"/>
      <w:r w:rsidRPr="005C5623">
        <w:rPr>
          <w:rFonts w:eastAsia="Arial"/>
          <w:kern w:val="2"/>
          <w:sz w:val="28"/>
          <w:szCs w:val="28"/>
        </w:rPr>
        <w:t>phù</w:t>
      </w:r>
      <w:proofErr w:type="spellEnd"/>
      <w:r w:rsidRPr="005C5623">
        <w:rPr>
          <w:rFonts w:eastAsia="Arial"/>
          <w:kern w:val="2"/>
          <w:sz w:val="28"/>
          <w:szCs w:val="28"/>
        </w:rPr>
        <w:t xml:space="preserve"> </w:t>
      </w:r>
      <w:proofErr w:type="spellStart"/>
      <w:r w:rsidRPr="005C5623">
        <w:rPr>
          <w:rFonts w:eastAsia="Arial"/>
          <w:kern w:val="2"/>
          <w:sz w:val="28"/>
          <w:szCs w:val="28"/>
        </w:rPr>
        <w:t>hợp</w:t>
      </w:r>
      <w:proofErr w:type="spellEnd"/>
      <w:r w:rsidRPr="005C5623">
        <w:rPr>
          <w:rFonts w:eastAsia="Arial"/>
          <w:kern w:val="2"/>
          <w:sz w:val="28"/>
          <w:szCs w:val="28"/>
        </w:rPr>
        <w:t xml:space="preserve"> </w:t>
      </w:r>
      <w:proofErr w:type="spellStart"/>
      <w:r w:rsidRPr="005C5623">
        <w:rPr>
          <w:rFonts w:eastAsia="Arial"/>
          <w:kern w:val="2"/>
          <w:sz w:val="28"/>
          <w:szCs w:val="28"/>
        </w:rPr>
        <w:t>với</w:t>
      </w:r>
      <w:proofErr w:type="spellEnd"/>
      <w:r w:rsidRPr="005C5623">
        <w:rPr>
          <w:rFonts w:eastAsia="Arial"/>
          <w:kern w:val="2"/>
          <w:sz w:val="28"/>
          <w:szCs w:val="28"/>
        </w:rPr>
        <w:t xml:space="preserve"> </w:t>
      </w:r>
      <w:proofErr w:type="spellStart"/>
      <w:r w:rsidR="001627E8" w:rsidRPr="005C5623">
        <w:rPr>
          <w:rFonts w:eastAsia="Arial"/>
          <w:kern w:val="2"/>
          <w:sz w:val="28"/>
          <w:szCs w:val="28"/>
        </w:rPr>
        <w:t>thực</w:t>
      </w:r>
      <w:proofErr w:type="spellEnd"/>
      <w:r w:rsidR="001627E8" w:rsidRPr="005C5623">
        <w:rPr>
          <w:rFonts w:eastAsia="Arial"/>
          <w:kern w:val="2"/>
          <w:sz w:val="28"/>
          <w:szCs w:val="28"/>
          <w:lang w:val="vi-VN"/>
        </w:rPr>
        <w:t xml:space="preserve"> tế</w:t>
      </w:r>
      <w:r w:rsidRPr="005C5623">
        <w:rPr>
          <w:rFonts w:eastAsia="Arial"/>
          <w:kern w:val="2"/>
          <w:sz w:val="28"/>
          <w:szCs w:val="28"/>
        </w:rPr>
        <w:t xml:space="preserve">; </w:t>
      </w:r>
      <w:proofErr w:type="spellStart"/>
      <w:r w:rsidRPr="005C5623">
        <w:rPr>
          <w:rFonts w:eastAsia="Arial"/>
          <w:kern w:val="2"/>
          <w:sz w:val="28"/>
          <w:szCs w:val="28"/>
        </w:rPr>
        <w:t>cập</w:t>
      </w:r>
      <w:proofErr w:type="spellEnd"/>
      <w:r w:rsidRPr="005C5623">
        <w:rPr>
          <w:rFonts w:eastAsia="Arial"/>
          <w:kern w:val="2"/>
          <w:sz w:val="28"/>
          <w:szCs w:val="28"/>
        </w:rPr>
        <w:t xml:space="preserve"> </w:t>
      </w:r>
      <w:proofErr w:type="spellStart"/>
      <w:r w:rsidRPr="005C5623">
        <w:rPr>
          <w:rFonts w:eastAsia="Arial"/>
          <w:kern w:val="2"/>
          <w:sz w:val="28"/>
          <w:szCs w:val="28"/>
        </w:rPr>
        <w:t>nhật</w:t>
      </w:r>
      <w:proofErr w:type="spellEnd"/>
      <w:r w:rsidRPr="005C5623">
        <w:rPr>
          <w:rFonts w:eastAsia="Arial"/>
          <w:kern w:val="2"/>
          <w:sz w:val="28"/>
          <w:szCs w:val="28"/>
        </w:rPr>
        <w:t xml:space="preserve">, </w:t>
      </w:r>
      <w:proofErr w:type="spellStart"/>
      <w:r w:rsidRPr="005C5623">
        <w:rPr>
          <w:rFonts w:eastAsia="Arial"/>
          <w:kern w:val="2"/>
          <w:sz w:val="28"/>
          <w:szCs w:val="28"/>
        </w:rPr>
        <w:t>sửa</w:t>
      </w:r>
      <w:proofErr w:type="spellEnd"/>
      <w:r w:rsidRPr="005C5623">
        <w:rPr>
          <w:rFonts w:eastAsia="Arial"/>
          <w:kern w:val="2"/>
          <w:sz w:val="28"/>
          <w:szCs w:val="28"/>
        </w:rPr>
        <w:t xml:space="preserve"> </w:t>
      </w:r>
      <w:proofErr w:type="spellStart"/>
      <w:r w:rsidRPr="005C5623">
        <w:rPr>
          <w:rFonts w:eastAsia="Arial"/>
          <w:kern w:val="2"/>
          <w:sz w:val="28"/>
          <w:szCs w:val="28"/>
        </w:rPr>
        <w:t>đổi</w:t>
      </w:r>
      <w:proofErr w:type="spellEnd"/>
      <w:r w:rsidRPr="005C5623">
        <w:rPr>
          <w:rFonts w:eastAsia="Arial"/>
          <w:kern w:val="2"/>
          <w:sz w:val="28"/>
          <w:szCs w:val="28"/>
        </w:rPr>
        <w:t xml:space="preserve">, </w:t>
      </w:r>
      <w:proofErr w:type="spellStart"/>
      <w:r w:rsidRPr="005C5623">
        <w:rPr>
          <w:rFonts w:eastAsia="Arial"/>
          <w:kern w:val="2"/>
          <w:sz w:val="28"/>
          <w:szCs w:val="28"/>
        </w:rPr>
        <w:t>bổ</w:t>
      </w:r>
      <w:proofErr w:type="spellEnd"/>
      <w:r w:rsidRPr="005C5623">
        <w:rPr>
          <w:rFonts w:eastAsia="Arial"/>
          <w:kern w:val="2"/>
          <w:sz w:val="28"/>
          <w:szCs w:val="28"/>
        </w:rPr>
        <w:t xml:space="preserve"> sung </w:t>
      </w:r>
      <w:proofErr w:type="spellStart"/>
      <w:r w:rsidRPr="005C5623">
        <w:rPr>
          <w:rFonts w:eastAsia="Arial"/>
          <w:kern w:val="2"/>
          <w:sz w:val="28"/>
          <w:szCs w:val="28"/>
        </w:rPr>
        <w:t>các</w:t>
      </w:r>
      <w:proofErr w:type="spellEnd"/>
      <w:r w:rsidRPr="005C5623">
        <w:rPr>
          <w:rFonts w:eastAsia="Arial"/>
          <w:kern w:val="2"/>
          <w:sz w:val="28"/>
          <w:szCs w:val="28"/>
        </w:rPr>
        <w:t xml:space="preserve"> </w:t>
      </w:r>
      <w:proofErr w:type="spellStart"/>
      <w:r w:rsidRPr="005C5623">
        <w:rPr>
          <w:rFonts w:eastAsia="Arial"/>
          <w:kern w:val="2"/>
          <w:sz w:val="28"/>
          <w:szCs w:val="28"/>
        </w:rPr>
        <w:t>quy</w:t>
      </w:r>
      <w:proofErr w:type="spellEnd"/>
      <w:r w:rsidRPr="005C5623">
        <w:rPr>
          <w:rFonts w:eastAsia="Arial"/>
          <w:kern w:val="2"/>
          <w:sz w:val="28"/>
          <w:szCs w:val="28"/>
        </w:rPr>
        <w:t xml:space="preserve"> </w:t>
      </w:r>
      <w:proofErr w:type="spellStart"/>
      <w:r w:rsidRPr="005C5623">
        <w:rPr>
          <w:rFonts w:eastAsia="Arial"/>
          <w:kern w:val="2"/>
          <w:sz w:val="28"/>
          <w:szCs w:val="28"/>
        </w:rPr>
        <w:t>định</w:t>
      </w:r>
      <w:proofErr w:type="spellEnd"/>
      <w:r w:rsidRPr="005C5623">
        <w:rPr>
          <w:rFonts w:eastAsia="Arial"/>
          <w:kern w:val="2"/>
          <w:sz w:val="28"/>
          <w:szCs w:val="28"/>
        </w:rPr>
        <w:t xml:space="preserve"> </w:t>
      </w:r>
      <w:proofErr w:type="spellStart"/>
      <w:r w:rsidRPr="005C5623">
        <w:rPr>
          <w:rFonts w:eastAsia="Arial"/>
          <w:kern w:val="2"/>
          <w:sz w:val="28"/>
          <w:szCs w:val="28"/>
        </w:rPr>
        <w:t>cho</w:t>
      </w:r>
      <w:proofErr w:type="spellEnd"/>
      <w:r w:rsidRPr="005C5623">
        <w:rPr>
          <w:rFonts w:eastAsia="Arial"/>
          <w:kern w:val="2"/>
          <w:sz w:val="28"/>
          <w:szCs w:val="28"/>
        </w:rPr>
        <w:t xml:space="preserve"> </w:t>
      </w:r>
      <w:proofErr w:type="spellStart"/>
      <w:r w:rsidRPr="005C5623">
        <w:rPr>
          <w:rFonts w:eastAsia="Arial"/>
          <w:kern w:val="2"/>
          <w:sz w:val="28"/>
          <w:szCs w:val="28"/>
        </w:rPr>
        <w:t>phù</w:t>
      </w:r>
      <w:proofErr w:type="spellEnd"/>
      <w:r w:rsidRPr="005C5623">
        <w:rPr>
          <w:rFonts w:eastAsia="Arial"/>
          <w:kern w:val="2"/>
          <w:sz w:val="28"/>
          <w:szCs w:val="28"/>
        </w:rPr>
        <w:t xml:space="preserve"> </w:t>
      </w:r>
      <w:proofErr w:type="spellStart"/>
      <w:r w:rsidRPr="005C5623">
        <w:rPr>
          <w:rFonts w:eastAsia="Arial"/>
          <w:kern w:val="2"/>
          <w:sz w:val="28"/>
          <w:szCs w:val="28"/>
        </w:rPr>
        <w:t>hợp</w:t>
      </w:r>
      <w:proofErr w:type="spellEnd"/>
      <w:r w:rsidRPr="005C5623">
        <w:rPr>
          <w:rFonts w:eastAsia="Arial"/>
          <w:kern w:val="2"/>
          <w:sz w:val="28"/>
          <w:szCs w:val="28"/>
        </w:rPr>
        <w:t xml:space="preserve"> </w:t>
      </w:r>
      <w:proofErr w:type="spellStart"/>
      <w:r w:rsidRPr="005C5623">
        <w:rPr>
          <w:rFonts w:eastAsia="Arial"/>
          <w:kern w:val="2"/>
          <w:sz w:val="28"/>
          <w:szCs w:val="28"/>
        </w:rPr>
        <w:t>với</w:t>
      </w:r>
      <w:proofErr w:type="spellEnd"/>
      <w:r w:rsidRPr="005C5623">
        <w:rPr>
          <w:rFonts w:eastAsia="Arial"/>
          <w:kern w:val="2"/>
          <w:sz w:val="28"/>
          <w:szCs w:val="28"/>
        </w:rPr>
        <w:t xml:space="preserve"> </w:t>
      </w:r>
      <w:proofErr w:type="spellStart"/>
      <w:r w:rsidRPr="005C5623">
        <w:rPr>
          <w:rFonts w:eastAsia="Arial"/>
          <w:kern w:val="2"/>
          <w:sz w:val="28"/>
          <w:szCs w:val="28"/>
        </w:rPr>
        <w:t>thực</w:t>
      </w:r>
      <w:proofErr w:type="spellEnd"/>
      <w:r w:rsidRPr="005C5623">
        <w:rPr>
          <w:rFonts w:eastAsia="Arial"/>
          <w:kern w:val="2"/>
          <w:sz w:val="28"/>
          <w:szCs w:val="28"/>
        </w:rPr>
        <w:t xml:space="preserve"> </w:t>
      </w:r>
      <w:proofErr w:type="spellStart"/>
      <w:r w:rsidRPr="005C5623">
        <w:rPr>
          <w:rFonts w:eastAsia="Arial"/>
          <w:kern w:val="2"/>
          <w:sz w:val="28"/>
          <w:szCs w:val="28"/>
        </w:rPr>
        <w:t>tiễn</w:t>
      </w:r>
      <w:proofErr w:type="spellEnd"/>
      <w:r w:rsidRPr="005C5623">
        <w:rPr>
          <w:rFonts w:eastAsia="Arial"/>
          <w:kern w:val="2"/>
          <w:sz w:val="28"/>
          <w:szCs w:val="28"/>
        </w:rPr>
        <w:t xml:space="preserve">, </w:t>
      </w:r>
      <w:proofErr w:type="spellStart"/>
      <w:r w:rsidRPr="005C5623">
        <w:rPr>
          <w:rFonts w:eastAsia="Arial"/>
          <w:kern w:val="2"/>
          <w:sz w:val="28"/>
          <w:szCs w:val="28"/>
        </w:rPr>
        <w:t>các</w:t>
      </w:r>
      <w:proofErr w:type="spellEnd"/>
      <w:r w:rsidRPr="005C5623">
        <w:rPr>
          <w:rFonts w:eastAsia="Arial"/>
          <w:kern w:val="2"/>
          <w:sz w:val="28"/>
          <w:szCs w:val="28"/>
        </w:rPr>
        <w:t xml:space="preserve"> </w:t>
      </w:r>
      <w:proofErr w:type="spellStart"/>
      <w:r w:rsidRPr="005C5623">
        <w:rPr>
          <w:rFonts w:eastAsia="Arial"/>
          <w:kern w:val="2"/>
          <w:sz w:val="28"/>
          <w:szCs w:val="28"/>
        </w:rPr>
        <w:t>yêu</w:t>
      </w:r>
      <w:proofErr w:type="spellEnd"/>
      <w:r w:rsidRPr="005C5623">
        <w:rPr>
          <w:rFonts w:eastAsia="Arial"/>
          <w:kern w:val="2"/>
          <w:sz w:val="28"/>
          <w:szCs w:val="28"/>
        </w:rPr>
        <w:t xml:space="preserve"> </w:t>
      </w:r>
      <w:proofErr w:type="spellStart"/>
      <w:r w:rsidRPr="005C5623">
        <w:rPr>
          <w:rFonts w:eastAsia="Arial"/>
          <w:kern w:val="2"/>
          <w:sz w:val="28"/>
          <w:szCs w:val="28"/>
        </w:rPr>
        <w:t>cầu</w:t>
      </w:r>
      <w:proofErr w:type="spellEnd"/>
      <w:r w:rsidRPr="005C5623">
        <w:rPr>
          <w:rFonts w:eastAsia="Arial"/>
          <w:kern w:val="2"/>
          <w:sz w:val="28"/>
          <w:szCs w:val="28"/>
        </w:rPr>
        <w:t xml:space="preserve"> </w:t>
      </w:r>
      <w:proofErr w:type="spellStart"/>
      <w:r w:rsidRPr="005C5623">
        <w:rPr>
          <w:rFonts w:eastAsia="Arial"/>
          <w:kern w:val="2"/>
          <w:sz w:val="28"/>
          <w:szCs w:val="28"/>
        </w:rPr>
        <w:t>về</w:t>
      </w:r>
      <w:proofErr w:type="spellEnd"/>
      <w:r w:rsidRPr="005C5623">
        <w:rPr>
          <w:rFonts w:eastAsia="Arial"/>
          <w:kern w:val="2"/>
          <w:sz w:val="28"/>
          <w:szCs w:val="28"/>
        </w:rPr>
        <w:t xml:space="preserve"> </w:t>
      </w:r>
      <w:proofErr w:type="spellStart"/>
      <w:r w:rsidR="001627E8" w:rsidRPr="005C5623">
        <w:rPr>
          <w:rFonts w:eastAsia="Arial"/>
          <w:kern w:val="2"/>
          <w:sz w:val="28"/>
          <w:szCs w:val="28"/>
        </w:rPr>
        <w:t>quản</w:t>
      </w:r>
      <w:proofErr w:type="spellEnd"/>
      <w:r w:rsidR="001627E8" w:rsidRPr="005C5623">
        <w:rPr>
          <w:rFonts w:eastAsia="Arial"/>
          <w:kern w:val="2"/>
          <w:sz w:val="28"/>
          <w:szCs w:val="28"/>
          <w:lang w:val="vi-VN"/>
        </w:rPr>
        <w:t xml:space="preserve"> lý, bảo vệ, khai thác sử dụng hiệu quả, bền vững tài nguyên địa chất, khoáng sản</w:t>
      </w:r>
      <w:r w:rsidRPr="005C5623">
        <w:rPr>
          <w:rFonts w:eastAsia="Arial"/>
          <w:kern w:val="2"/>
          <w:sz w:val="28"/>
          <w:szCs w:val="28"/>
        </w:rPr>
        <w:t xml:space="preserve"> </w:t>
      </w:r>
      <w:proofErr w:type="spellStart"/>
      <w:r w:rsidRPr="005C5623">
        <w:rPr>
          <w:rFonts w:eastAsia="Arial"/>
          <w:kern w:val="2"/>
          <w:sz w:val="28"/>
          <w:szCs w:val="28"/>
        </w:rPr>
        <w:t>trong</w:t>
      </w:r>
      <w:proofErr w:type="spellEnd"/>
      <w:r w:rsidRPr="005C5623">
        <w:rPr>
          <w:rFonts w:eastAsia="Arial"/>
          <w:kern w:val="2"/>
          <w:sz w:val="28"/>
          <w:szCs w:val="28"/>
        </w:rPr>
        <w:t xml:space="preserve"> </w:t>
      </w:r>
      <w:proofErr w:type="spellStart"/>
      <w:r w:rsidRPr="005C5623">
        <w:rPr>
          <w:rFonts w:eastAsia="Arial"/>
          <w:kern w:val="2"/>
          <w:sz w:val="28"/>
          <w:szCs w:val="28"/>
        </w:rPr>
        <w:t>tình</w:t>
      </w:r>
      <w:proofErr w:type="spellEnd"/>
      <w:r w:rsidRPr="005C5623">
        <w:rPr>
          <w:rFonts w:eastAsia="Arial"/>
          <w:kern w:val="2"/>
          <w:sz w:val="28"/>
          <w:szCs w:val="28"/>
        </w:rPr>
        <w:t xml:space="preserve"> </w:t>
      </w:r>
      <w:proofErr w:type="spellStart"/>
      <w:r w:rsidRPr="005C5623">
        <w:rPr>
          <w:rFonts w:eastAsia="Arial"/>
          <w:kern w:val="2"/>
          <w:sz w:val="28"/>
          <w:szCs w:val="28"/>
        </w:rPr>
        <w:t>hình</w:t>
      </w:r>
      <w:proofErr w:type="spellEnd"/>
      <w:r w:rsidRPr="005C5623">
        <w:rPr>
          <w:rFonts w:eastAsia="Arial"/>
          <w:kern w:val="2"/>
          <w:sz w:val="28"/>
          <w:szCs w:val="28"/>
        </w:rPr>
        <w:t xml:space="preserve"> </w:t>
      </w:r>
      <w:proofErr w:type="spellStart"/>
      <w:r w:rsidRPr="005C5623">
        <w:rPr>
          <w:rFonts w:eastAsia="Arial"/>
          <w:kern w:val="2"/>
          <w:sz w:val="28"/>
          <w:szCs w:val="28"/>
        </w:rPr>
        <w:t>mới</w:t>
      </w:r>
      <w:proofErr w:type="spellEnd"/>
      <w:r w:rsidRPr="005C5623">
        <w:rPr>
          <w:rFonts w:eastAsia="Arial"/>
          <w:kern w:val="2"/>
          <w:sz w:val="28"/>
          <w:szCs w:val="28"/>
        </w:rPr>
        <w:t>.</w:t>
      </w:r>
    </w:p>
    <w:p w14:paraId="2C006208" w14:textId="4B9E0392" w:rsidR="00207EC6" w:rsidRPr="005C5623" w:rsidRDefault="00836E7A" w:rsidP="00E27229">
      <w:pPr>
        <w:spacing w:before="120" w:line="340" w:lineRule="exact"/>
        <w:ind w:firstLine="720"/>
        <w:jc w:val="both"/>
        <w:rPr>
          <w:rFonts w:eastAsia="Arial"/>
          <w:kern w:val="2"/>
          <w:sz w:val="28"/>
          <w:szCs w:val="28"/>
        </w:rPr>
      </w:pPr>
      <w:r w:rsidRPr="005C5623">
        <w:rPr>
          <w:rFonts w:eastAsia="Arial"/>
          <w:kern w:val="2"/>
          <w:sz w:val="28"/>
          <w:szCs w:val="28"/>
        </w:rPr>
        <w:t xml:space="preserve">- </w:t>
      </w:r>
      <w:proofErr w:type="spellStart"/>
      <w:r w:rsidRPr="005C5623">
        <w:rPr>
          <w:rFonts w:eastAsia="Arial"/>
          <w:kern w:val="2"/>
          <w:sz w:val="28"/>
          <w:szCs w:val="28"/>
        </w:rPr>
        <w:t>Các</w:t>
      </w:r>
      <w:proofErr w:type="spellEnd"/>
      <w:r w:rsidRPr="005C5623">
        <w:rPr>
          <w:rFonts w:eastAsia="Arial"/>
          <w:kern w:val="2"/>
          <w:sz w:val="28"/>
          <w:szCs w:val="28"/>
        </w:rPr>
        <w:t xml:space="preserve"> </w:t>
      </w:r>
      <w:proofErr w:type="spellStart"/>
      <w:r w:rsidRPr="005C5623">
        <w:rPr>
          <w:rFonts w:eastAsia="Arial"/>
          <w:kern w:val="2"/>
          <w:sz w:val="28"/>
          <w:szCs w:val="28"/>
        </w:rPr>
        <w:t>chính</w:t>
      </w:r>
      <w:proofErr w:type="spellEnd"/>
      <w:r w:rsidRPr="005C5623">
        <w:rPr>
          <w:rFonts w:eastAsia="Arial"/>
          <w:kern w:val="2"/>
          <w:sz w:val="28"/>
          <w:szCs w:val="28"/>
        </w:rPr>
        <w:t xml:space="preserve"> </w:t>
      </w:r>
      <w:proofErr w:type="spellStart"/>
      <w:r w:rsidRPr="005C5623">
        <w:rPr>
          <w:rFonts w:eastAsia="Arial"/>
          <w:kern w:val="2"/>
          <w:sz w:val="28"/>
          <w:szCs w:val="28"/>
        </w:rPr>
        <w:t>sách</w:t>
      </w:r>
      <w:proofErr w:type="spellEnd"/>
      <w:r w:rsidRPr="005C5623">
        <w:rPr>
          <w:rFonts w:eastAsia="Arial"/>
          <w:kern w:val="2"/>
          <w:sz w:val="28"/>
          <w:szCs w:val="28"/>
        </w:rPr>
        <w:t xml:space="preserve"> </w:t>
      </w:r>
      <w:proofErr w:type="spellStart"/>
      <w:r w:rsidRPr="005C5623">
        <w:rPr>
          <w:rFonts w:eastAsia="Arial"/>
          <w:kern w:val="2"/>
          <w:sz w:val="28"/>
          <w:szCs w:val="28"/>
        </w:rPr>
        <w:t>được</w:t>
      </w:r>
      <w:proofErr w:type="spellEnd"/>
      <w:r w:rsidRPr="005C5623">
        <w:rPr>
          <w:rFonts w:eastAsia="Arial"/>
          <w:kern w:val="2"/>
          <w:sz w:val="28"/>
          <w:szCs w:val="28"/>
        </w:rPr>
        <w:t xml:space="preserve"> </w:t>
      </w:r>
      <w:proofErr w:type="spellStart"/>
      <w:r w:rsidRPr="005C5623">
        <w:rPr>
          <w:rFonts w:eastAsia="Arial"/>
          <w:kern w:val="2"/>
          <w:sz w:val="28"/>
          <w:szCs w:val="28"/>
        </w:rPr>
        <w:t>xây</w:t>
      </w:r>
      <w:proofErr w:type="spellEnd"/>
      <w:r w:rsidRPr="005C5623">
        <w:rPr>
          <w:rFonts w:eastAsia="Arial"/>
          <w:kern w:val="2"/>
          <w:sz w:val="28"/>
          <w:szCs w:val="28"/>
        </w:rPr>
        <w:t xml:space="preserve"> </w:t>
      </w:r>
      <w:proofErr w:type="spellStart"/>
      <w:r w:rsidRPr="005C5623">
        <w:rPr>
          <w:rFonts w:eastAsia="Arial"/>
          <w:kern w:val="2"/>
          <w:sz w:val="28"/>
          <w:szCs w:val="28"/>
        </w:rPr>
        <w:t>dựng</w:t>
      </w:r>
      <w:proofErr w:type="spellEnd"/>
      <w:r w:rsidRPr="005C5623">
        <w:rPr>
          <w:rFonts w:eastAsia="Arial"/>
          <w:kern w:val="2"/>
          <w:sz w:val="28"/>
          <w:szCs w:val="28"/>
        </w:rPr>
        <w:t xml:space="preserve"> </w:t>
      </w:r>
      <w:proofErr w:type="spellStart"/>
      <w:r w:rsidRPr="005C5623">
        <w:rPr>
          <w:rFonts w:eastAsia="Arial"/>
          <w:kern w:val="2"/>
          <w:sz w:val="28"/>
          <w:szCs w:val="28"/>
        </w:rPr>
        <w:t>đầy</w:t>
      </w:r>
      <w:proofErr w:type="spellEnd"/>
      <w:r w:rsidRPr="005C5623">
        <w:rPr>
          <w:rFonts w:eastAsia="Arial"/>
          <w:kern w:val="2"/>
          <w:sz w:val="28"/>
          <w:szCs w:val="28"/>
        </w:rPr>
        <w:t xml:space="preserve"> </w:t>
      </w:r>
      <w:proofErr w:type="spellStart"/>
      <w:r w:rsidRPr="005C5623">
        <w:rPr>
          <w:rFonts w:eastAsia="Arial"/>
          <w:kern w:val="2"/>
          <w:sz w:val="28"/>
          <w:szCs w:val="28"/>
        </w:rPr>
        <w:t>đủ</w:t>
      </w:r>
      <w:proofErr w:type="spellEnd"/>
      <w:r w:rsidRPr="005C5623">
        <w:rPr>
          <w:rFonts w:eastAsia="Arial"/>
          <w:kern w:val="2"/>
          <w:sz w:val="28"/>
          <w:szCs w:val="28"/>
        </w:rPr>
        <w:t xml:space="preserve">, chi </w:t>
      </w:r>
      <w:proofErr w:type="spellStart"/>
      <w:r w:rsidRPr="005C5623">
        <w:rPr>
          <w:rFonts w:eastAsia="Arial"/>
          <w:kern w:val="2"/>
          <w:sz w:val="28"/>
          <w:szCs w:val="28"/>
        </w:rPr>
        <w:t>tiết</w:t>
      </w:r>
      <w:proofErr w:type="spellEnd"/>
      <w:r w:rsidRPr="005C5623">
        <w:rPr>
          <w:rFonts w:eastAsia="Arial"/>
          <w:kern w:val="2"/>
          <w:sz w:val="28"/>
          <w:szCs w:val="28"/>
        </w:rPr>
        <w:t xml:space="preserve">, </w:t>
      </w:r>
      <w:proofErr w:type="spellStart"/>
      <w:r w:rsidRPr="005C5623">
        <w:rPr>
          <w:rFonts w:eastAsia="Arial"/>
          <w:kern w:val="2"/>
          <w:sz w:val="28"/>
          <w:szCs w:val="28"/>
        </w:rPr>
        <w:t>có</w:t>
      </w:r>
      <w:proofErr w:type="spellEnd"/>
      <w:r w:rsidRPr="005C5623">
        <w:rPr>
          <w:rFonts w:eastAsia="Arial"/>
          <w:kern w:val="2"/>
          <w:sz w:val="28"/>
          <w:szCs w:val="28"/>
        </w:rPr>
        <w:t xml:space="preserve"> </w:t>
      </w:r>
      <w:proofErr w:type="spellStart"/>
      <w:r w:rsidRPr="005C5623">
        <w:rPr>
          <w:rFonts w:eastAsia="Arial"/>
          <w:kern w:val="2"/>
          <w:sz w:val="28"/>
          <w:szCs w:val="28"/>
        </w:rPr>
        <w:t>tính</w:t>
      </w:r>
      <w:proofErr w:type="spellEnd"/>
      <w:r w:rsidRPr="005C5623">
        <w:rPr>
          <w:rFonts w:eastAsia="Arial"/>
          <w:kern w:val="2"/>
          <w:sz w:val="28"/>
          <w:szCs w:val="28"/>
        </w:rPr>
        <w:t xml:space="preserve"> </w:t>
      </w:r>
      <w:proofErr w:type="spellStart"/>
      <w:r w:rsidRPr="005C5623">
        <w:rPr>
          <w:rFonts w:eastAsia="Arial"/>
          <w:kern w:val="2"/>
          <w:sz w:val="28"/>
          <w:szCs w:val="28"/>
        </w:rPr>
        <w:t>khả</w:t>
      </w:r>
      <w:proofErr w:type="spellEnd"/>
      <w:r w:rsidRPr="005C5623">
        <w:rPr>
          <w:rFonts w:eastAsia="Arial"/>
          <w:kern w:val="2"/>
          <w:sz w:val="28"/>
          <w:szCs w:val="28"/>
        </w:rPr>
        <w:t xml:space="preserve"> </w:t>
      </w:r>
      <w:proofErr w:type="spellStart"/>
      <w:r w:rsidRPr="005C5623">
        <w:rPr>
          <w:rFonts w:eastAsia="Arial"/>
          <w:kern w:val="2"/>
          <w:sz w:val="28"/>
          <w:szCs w:val="28"/>
        </w:rPr>
        <w:t>thi</w:t>
      </w:r>
      <w:proofErr w:type="spellEnd"/>
      <w:r w:rsidRPr="005C5623">
        <w:rPr>
          <w:rFonts w:eastAsia="Arial"/>
          <w:kern w:val="2"/>
          <w:sz w:val="28"/>
          <w:szCs w:val="28"/>
        </w:rPr>
        <w:t xml:space="preserve"> </w:t>
      </w:r>
      <w:proofErr w:type="spellStart"/>
      <w:r w:rsidRPr="005C5623">
        <w:rPr>
          <w:rFonts w:eastAsia="Arial"/>
          <w:kern w:val="2"/>
          <w:sz w:val="28"/>
          <w:szCs w:val="28"/>
        </w:rPr>
        <w:t>để</w:t>
      </w:r>
      <w:proofErr w:type="spellEnd"/>
      <w:r w:rsidRPr="005C5623">
        <w:rPr>
          <w:rFonts w:eastAsia="Arial"/>
          <w:kern w:val="2"/>
          <w:sz w:val="28"/>
          <w:szCs w:val="28"/>
        </w:rPr>
        <w:t xml:space="preserve"> </w:t>
      </w:r>
      <w:proofErr w:type="spellStart"/>
      <w:r w:rsidRPr="005C5623">
        <w:rPr>
          <w:rFonts w:eastAsia="Arial"/>
          <w:kern w:val="2"/>
          <w:sz w:val="28"/>
          <w:szCs w:val="28"/>
        </w:rPr>
        <w:t>triển</w:t>
      </w:r>
      <w:proofErr w:type="spellEnd"/>
      <w:r w:rsidRPr="005C5623">
        <w:rPr>
          <w:rFonts w:eastAsia="Arial"/>
          <w:kern w:val="2"/>
          <w:sz w:val="28"/>
          <w:szCs w:val="28"/>
        </w:rPr>
        <w:t xml:space="preserve"> </w:t>
      </w:r>
      <w:proofErr w:type="spellStart"/>
      <w:r w:rsidRPr="005C5623">
        <w:rPr>
          <w:rFonts w:eastAsia="Arial"/>
          <w:kern w:val="2"/>
          <w:sz w:val="28"/>
          <w:szCs w:val="28"/>
        </w:rPr>
        <w:t>khai</w:t>
      </w:r>
      <w:proofErr w:type="spellEnd"/>
      <w:r w:rsidRPr="005C5623">
        <w:rPr>
          <w:rFonts w:eastAsia="Arial"/>
          <w:kern w:val="2"/>
          <w:sz w:val="28"/>
          <w:szCs w:val="28"/>
        </w:rPr>
        <w:t xml:space="preserve"> </w:t>
      </w:r>
      <w:proofErr w:type="spellStart"/>
      <w:r w:rsidRPr="005C5623">
        <w:rPr>
          <w:rFonts w:eastAsia="Arial"/>
          <w:kern w:val="2"/>
          <w:sz w:val="28"/>
          <w:szCs w:val="28"/>
        </w:rPr>
        <w:t>thi</w:t>
      </w:r>
      <w:proofErr w:type="spellEnd"/>
      <w:r w:rsidRPr="005C5623">
        <w:rPr>
          <w:rFonts w:eastAsia="Arial"/>
          <w:kern w:val="2"/>
          <w:sz w:val="28"/>
          <w:szCs w:val="28"/>
        </w:rPr>
        <w:t xml:space="preserve"> </w:t>
      </w:r>
      <w:proofErr w:type="spellStart"/>
      <w:r w:rsidRPr="005C5623">
        <w:rPr>
          <w:rFonts w:eastAsia="Arial"/>
          <w:kern w:val="2"/>
          <w:sz w:val="28"/>
          <w:szCs w:val="28"/>
        </w:rPr>
        <w:t>hành</w:t>
      </w:r>
      <w:proofErr w:type="spellEnd"/>
      <w:r w:rsidRPr="005C5623">
        <w:rPr>
          <w:rFonts w:eastAsia="Arial"/>
          <w:kern w:val="2"/>
          <w:sz w:val="28"/>
          <w:szCs w:val="28"/>
        </w:rPr>
        <w:t xml:space="preserve"> </w:t>
      </w:r>
      <w:proofErr w:type="spellStart"/>
      <w:r w:rsidRPr="005C5623">
        <w:rPr>
          <w:rFonts w:eastAsia="Arial"/>
          <w:kern w:val="2"/>
          <w:sz w:val="28"/>
          <w:szCs w:val="28"/>
        </w:rPr>
        <w:t>Luật</w:t>
      </w:r>
      <w:proofErr w:type="spellEnd"/>
      <w:r w:rsidRPr="005C5623">
        <w:rPr>
          <w:rFonts w:eastAsia="Arial"/>
          <w:kern w:val="2"/>
          <w:sz w:val="28"/>
          <w:szCs w:val="28"/>
        </w:rPr>
        <w:t xml:space="preserve"> </w:t>
      </w:r>
      <w:proofErr w:type="spellStart"/>
      <w:r w:rsidR="001627E8" w:rsidRPr="005C5623">
        <w:rPr>
          <w:rFonts w:eastAsia="Arial"/>
          <w:kern w:val="2"/>
          <w:sz w:val="28"/>
          <w:szCs w:val="28"/>
        </w:rPr>
        <w:t>Địa</w:t>
      </w:r>
      <w:proofErr w:type="spellEnd"/>
      <w:r w:rsidR="001627E8" w:rsidRPr="005C5623">
        <w:rPr>
          <w:rFonts w:eastAsia="Arial"/>
          <w:kern w:val="2"/>
          <w:sz w:val="28"/>
          <w:szCs w:val="28"/>
          <w:lang w:val="vi-VN"/>
        </w:rPr>
        <w:t xml:space="preserve"> chất và khoáng sản</w:t>
      </w:r>
      <w:r w:rsidRPr="005C5623">
        <w:rPr>
          <w:rFonts w:eastAsia="Arial"/>
          <w:kern w:val="2"/>
          <w:sz w:val="28"/>
          <w:szCs w:val="28"/>
        </w:rPr>
        <w:t xml:space="preserve">, </w:t>
      </w:r>
      <w:proofErr w:type="spellStart"/>
      <w:r w:rsidRPr="005C5623">
        <w:rPr>
          <w:rFonts w:eastAsia="Arial"/>
          <w:kern w:val="2"/>
          <w:sz w:val="28"/>
          <w:szCs w:val="28"/>
        </w:rPr>
        <w:t>bảo</w:t>
      </w:r>
      <w:proofErr w:type="spellEnd"/>
      <w:r w:rsidRPr="005C5623">
        <w:rPr>
          <w:rFonts w:eastAsia="Arial"/>
          <w:kern w:val="2"/>
          <w:sz w:val="28"/>
          <w:szCs w:val="28"/>
        </w:rPr>
        <w:t xml:space="preserve"> </w:t>
      </w:r>
      <w:proofErr w:type="spellStart"/>
      <w:r w:rsidRPr="005C5623">
        <w:rPr>
          <w:rFonts w:eastAsia="Arial"/>
          <w:kern w:val="2"/>
          <w:sz w:val="28"/>
          <w:szCs w:val="28"/>
        </w:rPr>
        <w:t>đảm</w:t>
      </w:r>
      <w:proofErr w:type="spellEnd"/>
      <w:r w:rsidRPr="005C5623">
        <w:rPr>
          <w:rFonts w:eastAsia="Arial"/>
          <w:kern w:val="2"/>
          <w:sz w:val="28"/>
          <w:szCs w:val="28"/>
        </w:rPr>
        <w:t xml:space="preserve"> </w:t>
      </w:r>
      <w:proofErr w:type="spellStart"/>
      <w:r w:rsidRPr="005C5623">
        <w:rPr>
          <w:rFonts w:eastAsia="Arial"/>
          <w:kern w:val="2"/>
          <w:sz w:val="28"/>
          <w:szCs w:val="28"/>
        </w:rPr>
        <w:t>sự</w:t>
      </w:r>
      <w:proofErr w:type="spellEnd"/>
      <w:r w:rsidRPr="005C5623">
        <w:rPr>
          <w:rFonts w:eastAsia="Arial"/>
          <w:kern w:val="2"/>
          <w:sz w:val="28"/>
          <w:szCs w:val="28"/>
        </w:rPr>
        <w:t xml:space="preserve"> </w:t>
      </w:r>
      <w:proofErr w:type="spellStart"/>
      <w:r w:rsidRPr="005C5623">
        <w:rPr>
          <w:rFonts w:eastAsia="Arial"/>
          <w:kern w:val="2"/>
          <w:sz w:val="28"/>
          <w:szCs w:val="28"/>
        </w:rPr>
        <w:t>phù</w:t>
      </w:r>
      <w:proofErr w:type="spellEnd"/>
      <w:r w:rsidRPr="005C5623">
        <w:rPr>
          <w:rFonts w:eastAsia="Arial"/>
          <w:kern w:val="2"/>
          <w:sz w:val="28"/>
          <w:szCs w:val="28"/>
        </w:rPr>
        <w:t xml:space="preserve"> </w:t>
      </w:r>
      <w:proofErr w:type="spellStart"/>
      <w:r w:rsidRPr="005C5623">
        <w:rPr>
          <w:rFonts w:eastAsia="Arial"/>
          <w:kern w:val="2"/>
          <w:sz w:val="28"/>
          <w:szCs w:val="28"/>
        </w:rPr>
        <w:t>hợp</w:t>
      </w:r>
      <w:proofErr w:type="spellEnd"/>
      <w:r w:rsidRPr="005C5623">
        <w:rPr>
          <w:rFonts w:eastAsia="Arial"/>
          <w:kern w:val="2"/>
          <w:sz w:val="28"/>
          <w:szCs w:val="28"/>
        </w:rPr>
        <w:t xml:space="preserve"> </w:t>
      </w:r>
      <w:proofErr w:type="spellStart"/>
      <w:r w:rsidRPr="005C5623">
        <w:rPr>
          <w:rFonts w:eastAsia="Arial"/>
          <w:kern w:val="2"/>
          <w:sz w:val="28"/>
          <w:szCs w:val="28"/>
        </w:rPr>
        <w:t>và</w:t>
      </w:r>
      <w:proofErr w:type="spellEnd"/>
      <w:r w:rsidRPr="005C5623">
        <w:rPr>
          <w:rFonts w:eastAsia="Arial"/>
          <w:kern w:val="2"/>
          <w:sz w:val="28"/>
          <w:szCs w:val="28"/>
        </w:rPr>
        <w:t xml:space="preserve"> </w:t>
      </w:r>
      <w:proofErr w:type="spellStart"/>
      <w:r w:rsidRPr="005C5623">
        <w:rPr>
          <w:rFonts w:eastAsia="Arial"/>
          <w:kern w:val="2"/>
          <w:sz w:val="28"/>
          <w:szCs w:val="28"/>
        </w:rPr>
        <w:t>thống</w:t>
      </w:r>
      <w:proofErr w:type="spellEnd"/>
      <w:r w:rsidRPr="005C5623">
        <w:rPr>
          <w:rFonts w:eastAsia="Arial"/>
          <w:kern w:val="2"/>
          <w:sz w:val="28"/>
          <w:szCs w:val="28"/>
        </w:rPr>
        <w:t xml:space="preserve"> </w:t>
      </w:r>
      <w:proofErr w:type="spellStart"/>
      <w:r w:rsidRPr="005C5623">
        <w:rPr>
          <w:rFonts w:eastAsia="Arial"/>
          <w:kern w:val="2"/>
          <w:sz w:val="28"/>
          <w:szCs w:val="28"/>
        </w:rPr>
        <w:t>nhất</w:t>
      </w:r>
      <w:proofErr w:type="spellEnd"/>
      <w:r w:rsidRPr="005C5623">
        <w:rPr>
          <w:rFonts w:eastAsia="Arial"/>
          <w:kern w:val="2"/>
          <w:sz w:val="28"/>
          <w:szCs w:val="28"/>
        </w:rPr>
        <w:t xml:space="preserve"> </w:t>
      </w:r>
      <w:proofErr w:type="spellStart"/>
      <w:r w:rsidRPr="005C5623">
        <w:rPr>
          <w:rFonts w:eastAsia="Arial"/>
          <w:kern w:val="2"/>
          <w:sz w:val="28"/>
          <w:szCs w:val="28"/>
        </w:rPr>
        <w:t>với</w:t>
      </w:r>
      <w:proofErr w:type="spellEnd"/>
      <w:r w:rsidRPr="005C5623">
        <w:rPr>
          <w:rFonts w:eastAsia="Arial"/>
          <w:kern w:val="2"/>
          <w:sz w:val="28"/>
          <w:szCs w:val="28"/>
        </w:rPr>
        <w:t xml:space="preserve"> </w:t>
      </w:r>
      <w:proofErr w:type="spellStart"/>
      <w:r w:rsidRPr="005C5623">
        <w:rPr>
          <w:rFonts w:eastAsia="Arial"/>
          <w:kern w:val="2"/>
          <w:sz w:val="28"/>
          <w:szCs w:val="28"/>
        </w:rPr>
        <w:t>các</w:t>
      </w:r>
      <w:proofErr w:type="spellEnd"/>
      <w:r w:rsidRPr="005C5623">
        <w:rPr>
          <w:rFonts w:eastAsia="Arial"/>
          <w:kern w:val="2"/>
          <w:sz w:val="28"/>
          <w:szCs w:val="28"/>
        </w:rPr>
        <w:t xml:space="preserve"> </w:t>
      </w:r>
      <w:proofErr w:type="spellStart"/>
      <w:r w:rsidRPr="005C5623">
        <w:rPr>
          <w:rFonts w:eastAsia="Arial"/>
          <w:kern w:val="2"/>
          <w:sz w:val="28"/>
          <w:szCs w:val="28"/>
        </w:rPr>
        <w:t>văn</w:t>
      </w:r>
      <w:proofErr w:type="spellEnd"/>
      <w:r w:rsidRPr="005C5623">
        <w:rPr>
          <w:rFonts w:eastAsia="Arial"/>
          <w:kern w:val="2"/>
          <w:sz w:val="28"/>
          <w:szCs w:val="28"/>
        </w:rPr>
        <w:t xml:space="preserve"> </w:t>
      </w:r>
      <w:proofErr w:type="spellStart"/>
      <w:r w:rsidRPr="005C5623">
        <w:rPr>
          <w:rFonts w:eastAsia="Arial"/>
          <w:kern w:val="2"/>
          <w:sz w:val="28"/>
          <w:szCs w:val="28"/>
        </w:rPr>
        <w:t>bản</w:t>
      </w:r>
      <w:proofErr w:type="spellEnd"/>
      <w:r w:rsidRPr="005C5623">
        <w:rPr>
          <w:rFonts w:eastAsia="Arial"/>
          <w:kern w:val="2"/>
          <w:sz w:val="28"/>
          <w:szCs w:val="28"/>
        </w:rPr>
        <w:t xml:space="preserve"> </w:t>
      </w:r>
      <w:proofErr w:type="spellStart"/>
      <w:r w:rsidRPr="005C5623">
        <w:rPr>
          <w:rFonts w:eastAsia="Arial"/>
          <w:kern w:val="2"/>
          <w:sz w:val="28"/>
          <w:szCs w:val="28"/>
        </w:rPr>
        <w:t>pháp</w:t>
      </w:r>
      <w:proofErr w:type="spellEnd"/>
      <w:r w:rsidRPr="005C5623">
        <w:rPr>
          <w:rFonts w:eastAsia="Arial"/>
          <w:kern w:val="2"/>
          <w:sz w:val="28"/>
          <w:szCs w:val="28"/>
        </w:rPr>
        <w:t xml:space="preserve"> </w:t>
      </w:r>
      <w:proofErr w:type="spellStart"/>
      <w:r w:rsidRPr="005C5623">
        <w:rPr>
          <w:rFonts w:eastAsia="Arial"/>
          <w:kern w:val="2"/>
          <w:sz w:val="28"/>
          <w:szCs w:val="28"/>
        </w:rPr>
        <w:t>luật</w:t>
      </w:r>
      <w:proofErr w:type="spellEnd"/>
      <w:r w:rsidRPr="005C5623">
        <w:rPr>
          <w:rFonts w:eastAsia="Arial"/>
          <w:kern w:val="2"/>
          <w:sz w:val="28"/>
          <w:szCs w:val="28"/>
        </w:rPr>
        <w:t xml:space="preserve"> </w:t>
      </w:r>
      <w:proofErr w:type="spellStart"/>
      <w:r w:rsidRPr="005C5623">
        <w:rPr>
          <w:rFonts w:eastAsia="Arial"/>
          <w:kern w:val="2"/>
          <w:sz w:val="28"/>
          <w:szCs w:val="28"/>
        </w:rPr>
        <w:t>có</w:t>
      </w:r>
      <w:proofErr w:type="spellEnd"/>
      <w:r w:rsidRPr="005C5623">
        <w:rPr>
          <w:rFonts w:eastAsia="Arial"/>
          <w:kern w:val="2"/>
          <w:sz w:val="28"/>
          <w:szCs w:val="28"/>
        </w:rPr>
        <w:t xml:space="preserve"> </w:t>
      </w:r>
      <w:proofErr w:type="spellStart"/>
      <w:r w:rsidRPr="005C5623">
        <w:rPr>
          <w:rFonts w:eastAsia="Arial"/>
          <w:kern w:val="2"/>
          <w:sz w:val="28"/>
          <w:szCs w:val="28"/>
        </w:rPr>
        <w:t>liên</w:t>
      </w:r>
      <w:proofErr w:type="spellEnd"/>
      <w:r w:rsidRPr="005C5623">
        <w:rPr>
          <w:rFonts w:eastAsia="Arial"/>
          <w:kern w:val="2"/>
          <w:sz w:val="28"/>
          <w:szCs w:val="28"/>
        </w:rPr>
        <w:t xml:space="preserve"> </w:t>
      </w:r>
      <w:proofErr w:type="spellStart"/>
      <w:r w:rsidRPr="005C5623">
        <w:rPr>
          <w:rFonts w:eastAsia="Arial"/>
          <w:kern w:val="2"/>
          <w:sz w:val="28"/>
          <w:szCs w:val="28"/>
        </w:rPr>
        <w:t>quan</w:t>
      </w:r>
      <w:proofErr w:type="spellEnd"/>
      <w:r w:rsidRPr="005C5623">
        <w:rPr>
          <w:rFonts w:eastAsia="Arial"/>
          <w:kern w:val="2"/>
          <w:sz w:val="28"/>
          <w:szCs w:val="28"/>
        </w:rPr>
        <w:t xml:space="preserve">… Qua </w:t>
      </w:r>
      <w:proofErr w:type="spellStart"/>
      <w:r w:rsidRPr="005C5623">
        <w:rPr>
          <w:rFonts w:eastAsia="Arial"/>
          <w:kern w:val="2"/>
          <w:sz w:val="28"/>
          <w:szCs w:val="28"/>
        </w:rPr>
        <w:t>đó</w:t>
      </w:r>
      <w:proofErr w:type="spellEnd"/>
      <w:r w:rsidRPr="005C5623">
        <w:rPr>
          <w:rFonts w:eastAsia="Arial"/>
          <w:kern w:val="2"/>
          <w:sz w:val="28"/>
          <w:szCs w:val="28"/>
        </w:rPr>
        <w:t xml:space="preserve">, </w:t>
      </w:r>
      <w:proofErr w:type="spellStart"/>
      <w:r w:rsidRPr="005C5623">
        <w:rPr>
          <w:rFonts w:eastAsia="Arial"/>
          <w:kern w:val="2"/>
          <w:sz w:val="28"/>
          <w:szCs w:val="28"/>
        </w:rPr>
        <w:t>xây</w:t>
      </w:r>
      <w:proofErr w:type="spellEnd"/>
      <w:r w:rsidRPr="005C5623">
        <w:rPr>
          <w:rFonts w:eastAsia="Arial"/>
          <w:kern w:val="2"/>
          <w:sz w:val="28"/>
          <w:szCs w:val="28"/>
        </w:rPr>
        <w:t xml:space="preserve"> </w:t>
      </w:r>
      <w:proofErr w:type="spellStart"/>
      <w:r w:rsidRPr="005C5623">
        <w:rPr>
          <w:rFonts w:eastAsia="Arial"/>
          <w:kern w:val="2"/>
          <w:sz w:val="28"/>
          <w:szCs w:val="28"/>
        </w:rPr>
        <w:t>dựng</w:t>
      </w:r>
      <w:proofErr w:type="spellEnd"/>
      <w:r w:rsidRPr="005C5623">
        <w:rPr>
          <w:rFonts w:eastAsia="Arial"/>
          <w:kern w:val="2"/>
          <w:sz w:val="28"/>
          <w:szCs w:val="28"/>
        </w:rPr>
        <w:t xml:space="preserve"> </w:t>
      </w:r>
      <w:proofErr w:type="spellStart"/>
      <w:r w:rsidRPr="005C5623">
        <w:rPr>
          <w:rFonts w:eastAsia="Arial"/>
          <w:kern w:val="2"/>
          <w:sz w:val="28"/>
          <w:szCs w:val="28"/>
        </w:rPr>
        <w:t>hành</w:t>
      </w:r>
      <w:proofErr w:type="spellEnd"/>
      <w:r w:rsidRPr="005C5623">
        <w:rPr>
          <w:rFonts w:eastAsia="Arial"/>
          <w:kern w:val="2"/>
          <w:sz w:val="28"/>
          <w:szCs w:val="28"/>
        </w:rPr>
        <w:t xml:space="preserve"> lang </w:t>
      </w:r>
      <w:proofErr w:type="spellStart"/>
      <w:r w:rsidRPr="005C5623">
        <w:rPr>
          <w:rFonts w:eastAsia="Arial"/>
          <w:kern w:val="2"/>
          <w:sz w:val="28"/>
          <w:szCs w:val="28"/>
        </w:rPr>
        <w:t>pháp</w:t>
      </w:r>
      <w:proofErr w:type="spellEnd"/>
      <w:r w:rsidRPr="005C5623">
        <w:rPr>
          <w:rFonts w:eastAsia="Arial"/>
          <w:kern w:val="2"/>
          <w:sz w:val="28"/>
          <w:szCs w:val="28"/>
        </w:rPr>
        <w:t xml:space="preserve"> </w:t>
      </w:r>
      <w:proofErr w:type="spellStart"/>
      <w:r w:rsidRPr="005C5623">
        <w:rPr>
          <w:rFonts w:eastAsia="Arial"/>
          <w:kern w:val="2"/>
          <w:sz w:val="28"/>
          <w:szCs w:val="28"/>
        </w:rPr>
        <w:t>lý</w:t>
      </w:r>
      <w:proofErr w:type="spellEnd"/>
      <w:r w:rsidRPr="005C5623">
        <w:rPr>
          <w:rFonts w:eastAsia="Arial"/>
          <w:kern w:val="2"/>
          <w:sz w:val="28"/>
          <w:szCs w:val="28"/>
        </w:rPr>
        <w:t xml:space="preserve"> </w:t>
      </w:r>
      <w:proofErr w:type="spellStart"/>
      <w:r w:rsidRPr="005C5623">
        <w:rPr>
          <w:rFonts w:eastAsia="Arial"/>
          <w:kern w:val="2"/>
          <w:sz w:val="28"/>
          <w:szCs w:val="28"/>
        </w:rPr>
        <w:t>thuận</w:t>
      </w:r>
      <w:proofErr w:type="spellEnd"/>
      <w:r w:rsidRPr="005C5623">
        <w:rPr>
          <w:rFonts w:eastAsia="Arial"/>
          <w:kern w:val="2"/>
          <w:sz w:val="28"/>
          <w:szCs w:val="28"/>
        </w:rPr>
        <w:t xml:space="preserve"> </w:t>
      </w:r>
      <w:proofErr w:type="spellStart"/>
      <w:r w:rsidRPr="005C5623">
        <w:rPr>
          <w:rFonts w:eastAsia="Arial"/>
          <w:kern w:val="2"/>
          <w:sz w:val="28"/>
          <w:szCs w:val="28"/>
        </w:rPr>
        <w:t>lợi</w:t>
      </w:r>
      <w:proofErr w:type="spellEnd"/>
      <w:r w:rsidRPr="005C5623">
        <w:rPr>
          <w:rFonts w:eastAsia="Arial"/>
          <w:kern w:val="2"/>
          <w:sz w:val="28"/>
          <w:szCs w:val="28"/>
        </w:rPr>
        <w:t xml:space="preserve"> </w:t>
      </w:r>
      <w:proofErr w:type="spellStart"/>
      <w:r w:rsidRPr="005C5623">
        <w:rPr>
          <w:rFonts w:eastAsia="Arial"/>
          <w:kern w:val="2"/>
          <w:sz w:val="28"/>
          <w:szCs w:val="28"/>
        </w:rPr>
        <w:t>để</w:t>
      </w:r>
      <w:proofErr w:type="spellEnd"/>
      <w:r w:rsidRPr="005C5623">
        <w:rPr>
          <w:rFonts w:eastAsia="Arial"/>
          <w:kern w:val="2"/>
          <w:sz w:val="28"/>
          <w:szCs w:val="28"/>
        </w:rPr>
        <w:t xml:space="preserve"> </w:t>
      </w:r>
      <w:proofErr w:type="spellStart"/>
      <w:r w:rsidRPr="005C5623">
        <w:rPr>
          <w:rFonts w:eastAsia="Arial"/>
          <w:kern w:val="2"/>
          <w:sz w:val="28"/>
          <w:szCs w:val="28"/>
        </w:rPr>
        <w:t>góp</w:t>
      </w:r>
      <w:proofErr w:type="spellEnd"/>
      <w:r w:rsidRPr="005C5623">
        <w:rPr>
          <w:rFonts w:eastAsia="Arial"/>
          <w:kern w:val="2"/>
          <w:sz w:val="28"/>
          <w:szCs w:val="28"/>
        </w:rPr>
        <w:t xml:space="preserve"> </w:t>
      </w:r>
      <w:proofErr w:type="spellStart"/>
      <w:r w:rsidRPr="005C5623">
        <w:rPr>
          <w:rFonts w:eastAsia="Arial"/>
          <w:kern w:val="2"/>
          <w:sz w:val="28"/>
          <w:szCs w:val="28"/>
        </w:rPr>
        <w:t>phần</w:t>
      </w:r>
      <w:proofErr w:type="spellEnd"/>
      <w:r w:rsidRPr="005C5623">
        <w:rPr>
          <w:rFonts w:eastAsia="Arial"/>
          <w:kern w:val="2"/>
          <w:sz w:val="28"/>
          <w:szCs w:val="28"/>
        </w:rPr>
        <w:t xml:space="preserve"> </w:t>
      </w:r>
      <w:proofErr w:type="spellStart"/>
      <w:r w:rsidRPr="005C5623">
        <w:rPr>
          <w:rFonts w:eastAsia="Arial"/>
          <w:kern w:val="2"/>
          <w:sz w:val="28"/>
          <w:szCs w:val="28"/>
        </w:rPr>
        <w:t>cải</w:t>
      </w:r>
      <w:proofErr w:type="spellEnd"/>
      <w:r w:rsidRPr="005C5623">
        <w:rPr>
          <w:rFonts w:eastAsia="Arial"/>
          <w:kern w:val="2"/>
          <w:sz w:val="28"/>
          <w:szCs w:val="28"/>
        </w:rPr>
        <w:t xml:space="preserve"> </w:t>
      </w:r>
      <w:proofErr w:type="spellStart"/>
      <w:r w:rsidRPr="005C5623">
        <w:rPr>
          <w:rFonts w:eastAsia="Arial"/>
          <w:kern w:val="2"/>
          <w:sz w:val="28"/>
          <w:szCs w:val="28"/>
        </w:rPr>
        <w:t>thiện</w:t>
      </w:r>
      <w:proofErr w:type="spellEnd"/>
      <w:r w:rsidRPr="005C5623">
        <w:rPr>
          <w:rFonts w:eastAsia="Arial"/>
          <w:kern w:val="2"/>
          <w:sz w:val="28"/>
          <w:szCs w:val="28"/>
        </w:rPr>
        <w:t xml:space="preserve"> </w:t>
      </w:r>
      <w:proofErr w:type="spellStart"/>
      <w:r w:rsidRPr="005C5623">
        <w:rPr>
          <w:rFonts w:eastAsia="Arial"/>
          <w:kern w:val="2"/>
          <w:sz w:val="28"/>
          <w:szCs w:val="28"/>
        </w:rPr>
        <w:t>môi</w:t>
      </w:r>
      <w:proofErr w:type="spellEnd"/>
      <w:r w:rsidRPr="005C5623">
        <w:rPr>
          <w:rFonts w:eastAsia="Arial"/>
          <w:kern w:val="2"/>
          <w:sz w:val="28"/>
          <w:szCs w:val="28"/>
        </w:rPr>
        <w:t xml:space="preserve"> </w:t>
      </w:r>
      <w:proofErr w:type="spellStart"/>
      <w:r w:rsidRPr="005C5623">
        <w:rPr>
          <w:rFonts w:eastAsia="Arial"/>
          <w:kern w:val="2"/>
          <w:sz w:val="28"/>
          <w:szCs w:val="28"/>
        </w:rPr>
        <w:t>trường</w:t>
      </w:r>
      <w:proofErr w:type="spellEnd"/>
      <w:r w:rsidRPr="005C5623">
        <w:rPr>
          <w:rFonts w:eastAsia="Arial"/>
          <w:kern w:val="2"/>
          <w:sz w:val="28"/>
          <w:szCs w:val="28"/>
        </w:rPr>
        <w:t xml:space="preserve"> </w:t>
      </w:r>
      <w:proofErr w:type="spellStart"/>
      <w:r w:rsidRPr="005C5623">
        <w:rPr>
          <w:rFonts w:eastAsia="Arial"/>
          <w:kern w:val="2"/>
          <w:sz w:val="28"/>
          <w:szCs w:val="28"/>
        </w:rPr>
        <w:t>đầu</w:t>
      </w:r>
      <w:proofErr w:type="spellEnd"/>
      <w:r w:rsidRPr="005C5623">
        <w:rPr>
          <w:rFonts w:eastAsia="Arial"/>
          <w:kern w:val="2"/>
          <w:sz w:val="28"/>
          <w:szCs w:val="28"/>
        </w:rPr>
        <w:t xml:space="preserve"> </w:t>
      </w:r>
      <w:proofErr w:type="spellStart"/>
      <w:r w:rsidRPr="005C5623">
        <w:rPr>
          <w:rFonts w:eastAsia="Arial"/>
          <w:kern w:val="2"/>
          <w:sz w:val="28"/>
          <w:szCs w:val="28"/>
        </w:rPr>
        <w:t>tư</w:t>
      </w:r>
      <w:proofErr w:type="spellEnd"/>
      <w:r w:rsidRPr="005C5623">
        <w:rPr>
          <w:rFonts w:eastAsia="Arial"/>
          <w:kern w:val="2"/>
          <w:sz w:val="28"/>
          <w:szCs w:val="28"/>
        </w:rPr>
        <w:t xml:space="preserve">, </w:t>
      </w:r>
      <w:proofErr w:type="spellStart"/>
      <w:r w:rsidRPr="005C5623">
        <w:rPr>
          <w:rFonts w:eastAsia="Arial"/>
          <w:kern w:val="2"/>
          <w:sz w:val="28"/>
          <w:szCs w:val="28"/>
        </w:rPr>
        <w:t>kinh</w:t>
      </w:r>
      <w:proofErr w:type="spellEnd"/>
      <w:r w:rsidRPr="005C5623">
        <w:rPr>
          <w:rFonts w:eastAsia="Arial"/>
          <w:kern w:val="2"/>
          <w:sz w:val="28"/>
          <w:szCs w:val="28"/>
        </w:rPr>
        <w:t xml:space="preserve"> </w:t>
      </w:r>
      <w:proofErr w:type="spellStart"/>
      <w:r w:rsidRPr="005C5623">
        <w:rPr>
          <w:rFonts w:eastAsia="Arial"/>
          <w:kern w:val="2"/>
          <w:sz w:val="28"/>
          <w:szCs w:val="28"/>
        </w:rPr>
        <w:t>doanh</w:t>
      </w:r>
      <w:proofErr w:type="spellEnd"/>
      <w:r w:rsidRPr="005C5623">
        <w:rPr>
          <w:rFonts w:eastAsia="Arial"/>
          <w:kern w:val="2"/>
          <w:sz w:val="28"/>
          <w:szCs w:val="28"/>
        </w:rPr>
        <w:t xml:space="preserve">; </w:t>
      </w:r>
      <w:proofErr w:type="spellStart"/>
      <w:r w:rsidRPr="005C5623">
        <w:rPr>
          <w:rFonts w:eastAsia="Arial"/>
          <w:kern w:val="2"/>
          <w:sz w:val="28"/>
          <w:szCs w:val="28"/>
        </w:rPr>
        <w:t>đẩy</w:t>
      </w:r>
      <w:proofErr w:type="spellEnd"/>
      <w:r w:rsidRPr="005C5623">
        <w:rPr>
          <w:rFonts w:eastAsia="Arial"/>
          <w:kern w:val="2"/>
          <w:sz w:val="28"/>
          <w:szCs w:val="28"/>
        </w:rPr>
        <w:t xml:space="preserve"> </w:t>
      </w:r>
      <w:proofErr w:type="spellStart"/>
      <w:r w:rsidRPr="005C5623">
        <w:rPr>
          <w:rFonts w:eastAsia="Arial"/>
          <w:kern w:val="2"/>
          <w:sz w:val="28"/>
          <w:szCs w:val="28"/>
        </w:rPr>
        <w:t>mạnh</w:t>
      </w:r>
      <w:proofErr w:type="spellEnd"/>
      <w:r w:rsidRPr="005C5623">
        <w:rPr>
          <w:rFonts w:eastAsia="Arial"/>
          <w:kern w:val="2"/>
          <w:sz w:val="28"/>
          <w:szCs w:val="28"/>
        </w:rPr>
        <w:t xml:space="preserve"> </w:t>
      </w:r>
      <w:proofErr w:type="spellStart"/>
      <w:r w:rsidRPr="005C5623">
        <w:rPr>
          <w:rFonts w:eastAsia="Arial"/>
          <w:kern w:val="2"/>
          <w:sz w:val="28"/>
          <w:szCs w:val="28"/>
        </w:rPr>
        <w:t>phân</w:t>
      </w:r>
      <w:proofErr w:type="spellEnd"/>
      <w:r w:rsidRPr="005C5623">
        <w:rPr>
          <w:rFonts w:eastAsia="Arial"/>
          <w:kern w:val="2"/>
          <w:sz w:val="28"/>
          <w:szCs w:val="28"/>
        </w:rPr>
        <w:t xml:space="preserve"> </w:t>
      </w:r>
      <w:proofErr w:type="spellStart"/>
      <w:r w:rsidRPr="005C5623">
        <w:rPr>
          <w:rFonts w:eastAsia="Arial"/>
          <w:kern w:val="2"/>
          <w:sz w:val="28"/>
          <w:szCs w:val="28"/>
        </w:rPr>
        <w:t>cấp</w:t>
      </w:r>
      <w:proofErr w:type="spellEnd"/>
      <w:r w:rsidRPr="005C5623">
        <w:rPr>
          <w:rFonts w:eastAsia="Arial"/>
          <w:kern w:val="2"/>
          <w:sz w:val="28"/>
          <w:szCs w:val="28"/>
        </w:rPr>
        <w:t xml:space="preserve">, </w:t>
      </w:r>
      <w:proofErr w:type="spellStart"/>
      <w:r w:rsidRPr="005C5623">
        <w:rPr>
          <w:rFonts w:eastAsia="Arial"/>
          <w:kern w:val="2"/>
          <w:sz w:val="28"/>
          <w:szCs w:val="28"/>
        </w:rPr>
        <w:t>phân</w:t>
      </w:r>
      <w:proofErr w:type="spellEnd"/>
      <w:r w:rsidRPr="005C5623">
        <w:rPr>
          <w:rFonts w:eastAsia="Arial"/>
          <w:kern w:val="2"/>
          <w:sz w:val="28"/>
          <w:szCs w:val="28"/>
        </w:rPr>
        <w:t xml:space="preserve"> </w:t>
      </w:r>
      <w:proofErr w:type="spellStart"/>
      <w:r w:rsidRPr="005C5623">
        <w:rPr>
          <w:rFonts w:eastAsia="Arial"/>
          <w:kern w:val="2"/>
          <w:sz w:val="28"/>
          <w:szCs w:val="28"/>
        </w:rPr>
        <w:t>quyền</w:t>
      </w:r>
      <w:proofErr w:type="spellEnd"/>
      <w:r w:rsidRPr="005C5623">
        <w:rPr>
          <w:rFonts w:eastAsia="Arial"/>
          <w:kern w:val="2"/>
          <w:sz w:val="28"/>
          <w:szCs w:val="28"/>
        </w:rPr>
        <w:t xml:space="preserve"> </w:t>
      </w:r>
      <w:proofErr w:type="spellStart"/>
      <w:r w:rsidRPr="005C5623">
        <w:rPr>
          <w:rFonts w:eastAsia="Arial"/>
          <w:kern w:val="2"/>
          <w:sz w:val="28"/>
          <w:szCs w:val="28"/>
        </w:rPr>
        <w:t>hợp</w:t>
      </w:r>
      <w:proofErr w:type="spellEnd"/>
      <w:r w:rsidRPr="005C5623">
        <w:rPr>
          <w:rFonts w:eastAsia="Arial"/>
          <w:kern w:val="2"/>
          <w:sz w:val="28"/>
          <w:szCs w:val="28"/>
        </w:rPr>
        <w:t xml:space="preserve"> </w:t>
      </w:r>
      <w:proofErr w:type="spellStart"/>
      <w:r w:rsidRPr="005C5623">
        <w:rPr>
          <w:rFonts w:eastAsia="Arial"/>
          <w:kern w:val="2"/>
          <w:sz w:val="28"/>
          <w:szCs w:val="28"/>
        </w:rPr>
        <w:t>lý</w:t>
      </w:r>
      <w:proofErr w:type="spellEnd"/>
      <w:r w:rsidRPr="005C5623">
        <w:rPr>
          <w:rFonts w:eastAsia="Arial"/>
          <w:kern w:val="2"/>
          <w:sz w:val="28"/>
          <w:szCs w:val="28"/>
        </w:rPr>
        <w:t xml:space="preserve">, </w:t>
      </w:r>
      <w:proofErr w:type="spellStart"/>
      <w:r w:rsidRPr="005C5623">
        <w:rPr>
          <w:rFonts w:eastAsia="Arial"/>
          <w:kern w:val="2"/>
          <w:sz w:val="28"/>
          <w:szCs w:val="28"/>
        </w:rPr>
        <w:t>hiệu</w:t>
      </w:r>
      <w:proofErr w:type="spellEnd"/>
      <w:r w:rsidRPr="005C5623">
        <w:rPr>
          <w:rFonts w:eastAsia="Arial"/>
          <w:kern w:val="2"/>
          <w:sz w:val="28"/>
          <w:szCs w:val="28"/>
        </w:rPr>
        <w:t xml:space="preserve"> </w:t>
      </w:r>
      <w:proofErr w:type="spellStart"/>
      <w:r w:rsidRPr="005C5623">
        <w:rPr>
          <w:rFonts w:eastAsia="Arial"/>
          <w:kern w:val="2"/>
          <w:sz w:val="28"/>
          <w:szCs w:val="28"/>
        </w:rPr>
        <w:t>quả</w:t>
      </w:r>
      <w:proofErr w:type="spellEnd"/>
      <w:r w:rsidRPr="005C5623">
        <w:rPr>
          <w:rFonts w:eastAsia="Arial"/>
          <w:kern w:val="2"/>
          <w:sz w:val="28"/>
          <w:szCs w:val="28"/>
        </w:rPr>
        <w:t>.</w:t>
      </w:r>
    </w:p>
    <w:p w14:paraId="655B97A1" w14:textId="0B33CD6C" w:rsidR="001538B1" w:rsidRPr="005C5623" w:rsidRDefault="001538B1" w:rsidP="00E27229">
      <w:pPr>
        <w:spacing w:before="120" w:line="340" w:lineRule="exact"/>
        <w:ind w:firstLine="720"/>
        <w:jc w:val="both"/>
        <w:rPr>
          <w:rFonts w:eastAsia="Arial"/>
          <w:kern w:val="2"/>
          <w:sz w:val="28"/>
          <w:szCs w:val="28"/>
        </w:rPr>
      </w:pPr>
      <w:r w:rsidRPr="005C5623">
        <w:rPr>
          <w:rFonts w:eastAsia="Arial"/>
          <w:kern w:val="2"/>
          <w:sz w:val="28"/>
          <w:szCs w:val="28"/>
        </w:rPr>
        <w:t xml:space="preserve">- </w:t>
      </w:r>
      <w:proofErr w:type="spellStart"/>
      <w:r w:rsidRPr="005C5623">
        <w:rPr>
          <w:rFonts w:eastAsia="Arial"/>
          <w:kern w:val="2"/>
          <w:sz w:val="28"/>
          <w:szCs w:val="28"/>
        </w:rPr>
        <w:t>Các</w:t>
      </w:r>
      <w:proofErr w:type="spellEnd"/>
      <w:r w:rsidRPr="005C5623">
        <w:rPr>
          <w:rFonts w:eastAsia="Arial"/>
          <w:kern w:val="2"/>
          <w:sz w:val="28"/>
          <w:szCs w:val="28"/>
        </w:rPr>
        <w:t xml:space="preserve"> </w:t>
      </w:r>
      <w:proofErr w:type="spellStart"/>
      <w:r w:rsidRPr="005C5623">
        <w:rPr>
          <w:rFonts w:eastAsia="Arial"/>
          <w:kern w:val="2"/>
          <w:sz w:val="28"/>
          <w:szCs w:val="28"/>
        </w:rPr>
        <w:t>quy</w:t>
      </w:r>
      <w:proofErr w:type="spellEnd"/>
      <w:r w:rsidRPr="005C5623">
        <w:rPr>
          <w:rFonts w:eastAsia="Arial"/>
          <w:kern w:val="2"/>
          <w:sz w:val="28"/>
          <w:szCs w:val="28"/>
        </w:rPr>
        <w:t xml:space="preserve"> </w:t>
      </w:r>
      <w:proofErr w:type="spellStart"/>
      <w:r w:rsidRPr="005C5623">
        <w:rPr>
          <w:rFonts w:eastAsia="Arial"/>
          <w:kern w:val="2"/>
          <w:sz w:val="28"/>
          <w:szCs w:val="28"/>
        </w:rPr>
        <w:t>định</w:t>
      </w:r>
      <w:proofErr w:type="spellEnd"/>
      <w:r w:rsidRPr="005C5623">
        <w:rPr>
          <w:rFonts w:eastAsia="Arial"/>
          <w:kern w:val="2"/>
          <w:sz w:val="28"/>
          <w:szCs w:val="28"/>
        </w:rPr>
        <w:t xml:space="preserve"> </w:t>
      </w:r>
      <w:proofErr w:type="spellStart"/>
      <w:r w:rsidRPr="005C5623">
        <w:rPr>
          <w:rFonts w:eastAsia="Arial"/>
          <w:kern w:val="2"/>
          <w:sz w:val="28"/>
          <w:szCs w:val="28"/>
        </w:rPr>
        <w:t>về</w:t>
      </w:r>
      <w:proofErr w:type="spellEnd"/>
      <w:r w:rsidRPr="005C5623">
        <w:rPr>
          <w:rFonts w:eastAsia="Arial"/>
          <w:kern w:val="2"/>
          <w:sz w:val="28"/>
          <w:szCs w:val="28"/>
        </w:rPr>
        <w:t xml:space="preserve"> </w:t>
      </w:r>
      <w:proofErr w:type="spellStart"/>
      <w:r w:rsidRPr="005C5623">
        <w:rPr>
          <w:rFonts w:eastAsia="Arial"/>
          <w:kern w:val="2"/>
          <w:sz w:val="28"/>
          <w:szCs w:val="28"/>
        </w:rPr>
        <w:t>thủ</w:t>
      </w:r>
      <w:proofErr w:type="spellEnd"/>
      <w:r w:rsidRPr="005C5623">
        <w:rPr>
          <w:rFonts w:eastAsia="Arial"/>
          <w:kern w:val="2"/>
          <w:sz w:val="28"/>
          <w:szCs w:val="28"/>
        </w:rPr>
        <w:t xml:space="preserve"> </w:t>
      </w:r>
      <w:proofErr w:type="spellStart"/>
      <w:r w:rsidRPr="005C5623">
        <w:rPr>
          <w:rFonts w:eastAsia="Arial"/>
          <w:kern w:val="2"/>
          <w:sz w:val="28"/>
          <w:szCs w:val="28"/>
        </w:rPr>
        <w:t>tục</w:t>
      </w:r>
      <w:proofErr w:type="spellEnd"/>
      <w:r w:rsidRPr="005C5623">
        <w:rPr>
          <w:rFonts w:eastAsia="Arial"/>
          <w:kern w:val="2"/>
          <w:sz w:val="28"/>
          <w:szCs w:val="28"/>
        </w:rPr>
        <w:t xml:space="preserve"> </w:t>
      </w:r>
      <w:proofErr w:type="spellStart"/>
      <w:r w:rsidRPr="005C5623">
        <w:rPr>
          <w:rFonts w:eastAsia="Arial"/>
          <w:kern w:val="2"/>
          <w:sz w:val="28"/>
          <w:szCs w:val="28"/>
        </w:rPr>
        <w:t>hành</w:t>
      </w:r>
      <w:proofErr w:type="spellEnd"/>
      <w:r w:rsidRPr="005C5623">
        <w:rPr>
          <w:rFonts w:eastAsia="Arial"/>
          <w:kern w:val="2"/>
          <w:sz w:val="28"/>
          <w:szCs w:val="28"/>
        </w:rPr>
        <w:t xml:space="preserve"> </w:t>
      </w:r>
      <w:proofErr w:type="spellStart"/>
      <w:r w:rsidRPr="005C5623">
        <w:rPr>
          <w:rFonts w:eastAsia="Arial"/>
          <w:kern w:val="2"/>
          <w:sz w:val="28"/>
          <w:szCs w:val="28"/>
        </w:rPr>
        <w:t>chính</w:t>
      </w:r>
      <w:proofErr w:type="spellEnd"/>
      <w:r w:rsidRPr="005C5623">
        <w:rPr>
          <w:rFonts w:eastAsia="Arial"/>
          <w:kern w:val="2"/>
          <w:sz w:val="28"/>
          <w:szCs w:val="28"/>
        </w:rPr>
        <w:t xml:space="preserve"> </w:t>
      </w:r>
      <w:proofErr w:type="spellStart"/>
      <w:r w:rsidRPr="005C5623">
        <w:rPr>
          <w:rFonts w:eastAsia="Arial"/>
          <w:kern w:val="2"/>
          <w:sz w:val="28"/>
          <w:szCs w:val="28"/>
        </w:rPr>
        <w:t>trong</w:t>
      </w:r>
      <w:proofErr w:type="spellEnd"/>
      <w:r w:rsidRPr="005C5623">
        <w:rPr>
          <w:rFonts w:eastAsia="Arial"/>
          <w:kern w:val="2"/>
          <w:sz w:val="28"/>
          <w:szCs w:val="28"/>
        </w:rPr>
        <w:t xml:space="preserve"> </w:t>
      </w:r>
      <w:proofErr w:type="spellStart"/>
      <w:r w:rsidRPr="005C5623">
        <w:rPr>
          <w:rFonts w:eastAsia="Arial"/>
          <w:kern w:val="2"/>
          <w:sz w:val="28"/>
          <w:szCs w:val="28"/>
        </w:rPr>
        <w:t>nội</w:t>
      </w:r>
      <w:proofErr w:type="spellEnd"/>
      <w:r w:rsidRPr="005C5623">
        <w:rPr>
          <w:rFonts w:eastAsia="Arial"/>
          <w:kern w:val="2"/>
          <w:sz w:val="28"/>
          <w:szCs w:val="28"/>
        </w:rPr>
        <w:t xml:space="preserve"> dung </w:t>
      </w:r>
      <w:proofErr w:type="spellStart"/>
      <w:r w:rsidRPr="005C5623">
        <w:rPr>
          <w:rFonts w:eastAsia="Arial"/>
          <w:kern w:val="2"/>
          <w:sz w:val="28"/>
          <w:szCs w:val="28"/>
        </w:rPr>
        <w:t>Nghị</w:t>
      </w:r>
      <w:proofErr w:type="spellEnd"/>
      <w:r w:rsidRPr="005C5623">
        <w:rPr>
          <w:rFonts w:eastAsia="Arial"/>
          <w:kern w:val="2"/>
          <w:sz w:val="28"/>
          <w:szCs w:val="28"/>
        </w:rPr>
        <w:t xml:space="preserve"> </w:t>
      </w:r>
      <w:proofErr w:type="spellStart"/>
      <w:r w:rsidRPr="005C5623">
        <w:rPr>
          <w:rFonts w:eastAsia="Arial"/>
          <w:kern w:val="2"/>
          <w:sz w:val="28"/>
          <w:szCs w:val="28"/>
        </w:rPr>
        <w:t>định</w:t>
      </w:r>
      <w:proofErr w:type="spellEnd"/>
      <w:r w:rsidRPr="005C5623">
        <w:rPr>
          <w:rFonts w:eastAsia="Arial"/>
          <w:kern w:val="2"/>
          <w:sz w:val="28"/>
          <w:szCs w:val="28"/>
        </w:rPr>
        <w:t xml:space="preserve"> </w:t>
      </w:r>
      <w:proofErr w:type="spellStart"/>
      <w:r w:rsidRPr="005C5623">
        <w:rPr>
          <w:rFonts w:eastAsia="Arial"/>
          <w:kern w:val="2"/>
          <w:sz w:val="28"/>
          <w:szCs w:val="28"/>
        </w:rPr>
        <w:t>bảo</w:t>
      </w:r>
      <w:proofErr w:type="spellEnd"/>
      <w:r w:rsidRPr="005C5623">
        <w:rPr>
          <w:rFonts w:eastAsia="Arial"/>
          <w:kern w:val="2"/>
          <w:sz w:val="28"/>
          <w:szCs w:val="28"/>
        </w:rPr>
        <w:t xml:space="preserve"> </w:t>
      </w:r>
      <w:proofErr w:type="spellStart"/>
      <w:r w:rsidRPr="005C5623">
        <w:rPr>
          <w:rFonts w:eastAsia="Arial"/>
          <w:kern w:val="2"/>
          <w:sz w:val="28"/>
          <w:szCs w:val="28"/>
        </w:rPr>
        <w:t>đảm</w:t>
      </w:r>
      <w:proofErr w:type="spellEnd"/>
      <w:r w:rsidRPr="005C5623">
        <w:rPr>
          <w:rFonts w:eastAsia="Arial"/>
          <w:kern w:val="2"/>
          <w:sz w:val="28"/>
          <w:szCs w:val="28"/>
        </w:rPr>
        <w:t xml:space="preserve"> </w:t>
      </w:r>
      <w:proofErr w:type="spellStart"/>
      <w:r w:rsidRPr="005C5623">
        <w:rPr>
          <w:rFonts w:eastAsia="Arial"/>
          <w:kern w:val="2"/>
          <w:sz w:val="28"/>
          <w:szCs w:val="28"/>
        </w:rPr>
        <w:t>tính</w:t>
      </w:r>
      <w:proofErr w:type="spellEnd"/>
      <w:r w:rsidRPr="005C5623">
        <w:rPr>
          <w:rFonts w:eastAsia="Arial"/>
          <w:kern w:val="2"/>
          <w:sz w:val="28"/>
          <w:szCs w:val="28"/>
        </w:rPr>
        <w:t xml:space="preserve"> </w:t>
      </w:r>
      <w:proofErr w:type="spellStart"/>
      <w:r w:rsidRPr="005C5623">
        <w:rPr>
          <w:rFonts w:eastAsia="Arial"/>
          <w:kern w:val="2"/>
          <w:sz w:val="28"/>
          <w:szCs w:val="28"/>
        </w:rPr>
        <w:t>rõ</w:t>
      </w:r>
      <w:proofErr w:type="spellEnd"/>
      <w:r w:rsidRPr="005C5623">
        <w:rPr>
          <w:rFonts w:eastAsia="Arial"/>
          <w:kern w:val="2"/>
          <w:sz w:val="28"/>
          <w:szCs w:val="28"/>
        </w:rPr>
        <w:t xml:space="preserve"> </w:t>
      </w:r>
      <w:proofErr w:type="spellStart"/>
      <w:r w:rsidRPr="005C5623">
        <w:rPr>
          <w:rFonts w:eastAsia="Arial"/>
          <w:kern w:val="2"/>
          <w:sz w:val="28"/>
          <w:szCs w:val="28"/>
        </w:rPr>
        <w:t>ràng</w:t>
      </w:r>
      <w:proofErr w:type="spellEnd"/>
      <w:r w:rsidRPr="005C5623">
        <w:rPr>
          <w:rFonts w:eastAsia="Arial"/>
          <w:kern w:val="2"/>
          <w:sz w:val="28"/>
          <w:szCs w:val="28"/>
        </w:rPr>
        <w:t xml:space="preserve">, </w:t>
      </w:r>
      <w:proofErr w:type="spellStart"/>
      <w:r w:rsidRPr="005C5623">
        <w:rPr>
          <w:rFonts w:eastAsia="Arial"/>
          <w:kern w:val="2"/>
          <w:sz w:val="28"/>
          <w:szCs w:val="28"/>
        </w:rPr>
        <w:t>cụ</w:t>
      </w:r>
      <w:proofErr w:type="spellEnd"/>
      <w:r w:rsidRPr="005C5623">
        <w:rPr>
          <w:rFonts w:eastAsia="Arial"/>
          <w:kern w:val="2"/>
          <w:sz w:val="28"/>
          <w:szCs w:val="28"/>
        </w:rPr>
        <w:t xml:space="preserve"> </w:t>
      </w:r>
      <w:proofErr w:type="spellStart"/>
      <w:r w:rsidRPr="005C5623">
        <w:rPr>
          <w:rFonts w:eastAsia="Arial"/>
          <w:kern w:val="2"/>
          <w:sz w:val="28"/>
          <w:szCs w:val="28"/>
        </w:rPr>
        <w:t>thể</w:t>
      </w:r>
      <w:proofErr w:type="spellEnd"/>
      <w:r w:rsidRPr="005C5623">
        <w:rPr>
          <w:rFonts w:eastAsia="Arial"/>
          <w:kern w:val="2"/>
          <w:sz w:val="28"/>
          <w:szCs w:val="28"/>
        </w:rPr>
        <w:t xml:space="preserve">, </w:t>
      </w:r>
      <w:proofErr w:type="spellStart"/>
      <w:r w:rsidRPr="005C5623">
        <w:rPr>
          <w:rFonts w:eastAsia="Arial"/>
          <w:kern w:val="2"/>
          <w:sz w:val="28"/>
          <w:szCs w:val="28"/>
        </w:rPr>
        <w:t>đáp</w:t>
      </w:r>
      <w:proofErr w:type="spellEnd"/>
      <w:r w:rsidRPr="005C5623">
        <w:rPr>
          <w:rFonts w:eastAsia="Arial"/>
          <w:kern w:val="2"/>
          <w:sz w:val="28"/>
          <w:szCs w:val="28"/>
          <w:lang w:val="vi-VN"/>
        </w:rPr>
        <w:t xml:space="preserve"> ứng các yêu cầu cải cách, đơn giản hóa thủ tục hành chính.</w:t>
      </w:r>
    </w:p>
    <w:p w14:paraId="25BD8D92" w14:textId="77777777" w:rsidR="00207EC6" w:rsidRPr="005C5623" w:rsidRDefault="00836E7A" w:rsidP="007F5191">
      <w:pPr>
        <w:pStyle w:val="Heading1"/>
        <w:spacing w:before="240" w:after="0" w:line="340" w:lineRule="exact"/>
        <w:rPr>
          <w:rFonts w:cs="Times New Roman"/>
          <w:sz w:val="28"/>
        </w:rPr>
      </w:pPr>
      <w:bookmarkStart w:id="11" w:name="_Toc124153520"/>
      <w:r w:rsidRPr="005C5623">
        <w:rPr>
          <w:rFonts w:cs="Times New Roman"/>
          <w:sz w:val="28"/>
        </w:rPr>
        <w:t>II. ĐÁNH GIÁ TÁC ĐỘNG CỦA CHÍNH SÁCH</w:t>
      </w:r>
      <w:bookmarkEnd w:id="11"/>
    </w:p>
    <w:p w14:paraId="3378AB1F" w14:textId="57C2FC74" w:rsidR="001627E8" w:rsidRPr="005C5623" w:rsidRDefault="00836E7A" w:rsidP="00E27229">
      <w:pPr>
        <w:spacing w:before="120" w:line="340" w:lineRule="exact"/>
        <w:ind w:firstLine="720"/>
        <w:jc w:val="both"/>
        <w:rPr>
          <w:rFonts w:eastAsia="Arial"/>
          <w:kern w:val="2"/>
          <w:sz w:val="28"/>
          <w:szCs w:val="28"/>
          <w:lang w:val="vi-VN"/>
        </w:rPr>
      </w:pPr>
      <w:bookmarkStart w:id="12" w:name="_Hlk159429026"/>
      <w:proofErr w:type="spellStart"/>
      <w:r w:rsidRPr="005C5623">
        <w:rPr>
          <w:rFonts w:eastAsia="Arial"/>
          <w:kern w:val="2"/>
          <w:sz w:val="28"/>
          <w:szCs w:val="28"/>
        </w:rPr>
        <w:t>Trong</w:t>
      </w:r>
      <w:proofErr w:type="spellEnd"/>
      <w:r w:rsidRPr="005C5623">
        <w:rPr>
          <w:rFonts w:eastAsia="Arial"/>
          <w:kern w:val="2"/>
          <w:sz w:val="28"/>
          <w:szCs w:val="28"/>
        </w:rPr>
        <w:t xml:space="preserve"> </w:t>
      </w:r>
      <w:proofErr w:type="spellStart"/>
      <w:r w:rsidRPr="005C5623">
        <w:rPr>
          <w:rFonts w:eastAsia="Arial"/>
          <w:kern w:val="2"/>
          <w:sz w:val="28"/>
          <w:szCs w:val="28"/>
        </w:rPr>
        <w:t>quá</w:t>
      </w:r>
      <w:proofErr w:type="spellEnd"/>
      <w:r w:rsidRPr="005C5623">
        <w:rPr>
          <w:rFonts w:eastAsia="Arial"/>
          <w:kern w:val="2"/>
          <w:sz w:val="28"/>
          <w:szCs w:val="28"/>
        </w:rPr>
        <w:t xml:space="preserve"> </w:t>
      </w:r>
      <w:proofErr w:type="spellStart"/>
      <w:r w:rsidRPr="005C5623">
        <w:rPr>
          <w:rFonts w:eastAsia="Arial"/>
          <w:kern w:val="2"/>
          <w:sz w:val="28"/>
          <w:szCs w:val="28"/>
        </w:rPr>
        <w:t>trình</w:t>
      </w:r>
      <w:proofErr w:type="spellEnd"/>
      <w:r w:rsidRPr="005C5623">
        <w:rPr>
          <w:rFonts w:eastAsia="Arial"/>
          <w:kern w:val="2"/>
          <w:sz w:val="28"/>
          <w:szCs w:val="28"/>
        </w:rPr>
        <w:t xml:space="preserve"> </w:t>
      </w:r>
      <w:proofErr w:type="spellStart"/>
      <w:r w:rsidRPr="005C5623">
        <w:rPr>
          <w:rFonts w:eastAsia="Arial"/>
          <w:kern w:val="2"/>
          <w:sz w:val="28"/>
          <w:szCs w:val="28"/>
        </w:rPr>
        <w:t>soạn</w:t>
      </w:r>
      <w:proofErr w:type="spellEnd"/>
      <w:r w:rsidRPr="005C5623">
        <w:rPr>
          <w:rFonts w:eastAsia="Arial"/>
          <w:kern w:val="2"/>
          <w:sz w:val="28"/>
          <w:szCs w:val="28"/>
        </w:rPr>
        <w:t xml:space="preserve"> </w:t>
      </w:r>
      <w:proofErr w:type="spellStart"/>
      <w:r w:rsidRPr="005C5623">
        <w:rPr>
          <w:rFonts w:eastAsia="Arial"/>
          <w:kern w:val="2"/>
          <w:sz w:val="28"/>
          <w:szCs w:val="28"/>
        </w:rPr>
        <w:t>thảo</w:t>
      </w:r>
      <w:proofErr w:type="spellEnd"/>
      <w:r w:rsidRPr="005C5623">
        <w:rPr>
          <w:rFonts w:eastAsia="Arial"/>
          <w:kern w:val="2"/>
          <w:sz w:val="28"/>
          <w:szCs w:val="28"/>
        </w:rPr>
        <w:t xml:space="preserve"> </w:t>
      </w:r>
      <w:proofErr w:type="spellStart"/>
      <w:r w:rsidRPr="005C5623">
        <w:rPr>
          <w:rFonts w:eastAsia="Arial"/>
          <w:kern w:val="2"/>
          <w:sz w:val="28"/>
          <w:szCs w:val="28"/>
        </w:rPr>
        <w:t>Luật</w:t>
      </w:r>
      <w:proofErr w:type="spellEnd"/>
      <w:r w:rsidRPr="005C5623">
        <w:rPr>
          <w:rFonts w:eastAsia="Arial"/>
          <w:kern w:val="2"/>
          <w:sz w:val="28"/>
          <w:szCs w:val="28"/>
        </w:rPr>
        <w:t xml:space="preserve"> </w:t>
      </w:r>
      <w:proofErr w:type="spellStart"/>
      <w:r w:rsidR="001627E8" w:rsidRPr="005C5623">
        <w:rPr>
          <w:rFonts w:eastAsia="Arial"/>
          <w:kern w:val="2"/>
          <w:sz w:val="28"/>
          <w:szCs w:val="28"/>
        </w:rPr>
        <w:t>Địa</w:t>
      </w:r>
      <w:proofErr w:type="spellEnd"/>
      <w:r w:rsidR="001627E8" w:rsidRPr="005C5623">
        <w:rPr>
          <w:rFonts w:eastAsia="Arial"/>
          <w:kern w:val="2"/>
          <w:sz w:val="28"/>
          <w:szCs w:val="28"/>
          <w:lang w:val="vi-VN"/>
        </w:rPr>
        <w:t xml:space="preserve"> chất và khoáng sản</w:t>
      </w:r>
      <w:r w:rsidRPr="005C5623">
        <w:rPr>
          <w:rFonts w:eastAsia="Arial"/>
          <w:kern w:val="2"/>
          <w:sz w:val="28"/>
          <w:szCs w:val="28"/>
        </w:rPr>
        <w:t xml:space="preserve">, </w:t>
      </w:r>
      <w:proofErr w:type="spellStart"/>
      <w:r w:rsidRPr="005C5623">
        <w:rPr>
          <w:rFonts w:eastAsia="Arial"/>
          <w:kern w:val="2"/>
          <w:sz w:val="28"/>
          <w:szCs w:val="28"/>
        </w:rPr>
        <w:t>Chính</w:t>
      </w:r>
      <w:proofErr w:type="spellEnd"/>
      <w:r w:rsidRPr="005C5623">
        <w:rPr>
          <w:rFonts w:eastAsia="Arial"/>
          <w:kern w:val="2"/>
          <w:sz w:val="28"/>
          <w:szCs w:val="28"/>
        </w:rPr>
        <w:t xml:space="preserve"> </w:t>
      </w:r>
      <w:proofErr w:type="spellStart"/>
      <w:r w:rsidRPr="005C5623">
        <w:rPr>
          <w:rFonts w:eastAsia="Arial"/>
          <w:kern w:val="2"/>
          <w:sz w:val="28"/>
          <w:szCs w:val="28"/>
        </w:rPr>
        <w:t>phủ</w:t>
      </w:r>
      <w:proofErr w:type="spellEnd"/>
      <w:r w:rsidRPr="005C5623">
        <w:rPr>
          <w:rFonts w:eastAsia="Arial"/>
          <w:kern w:val="2"/>
          <w:sz w:val="28"/>
          <w:szCs w:val="28"/>
        </w:rPr>
        <w:t xml:space="preserve"> </w:t>
      </w:r>
      <w:proofErr w:type="spellStart"/>
      <w:r w:rsidRPr="005C5623">
        <w:rPr>
          <w:rFonts w:eastAsia="Arial"/>
          <w:kern w:val="2"/>
          <w:sz w:val="28"/>
          <w:szCs w:val="28"/>
        </w:rPr>
        <w:t>đã</w:t>
      </w:r>
      <w:proofErr w:type="spellEnd"/>
      <w:r w:rsidRPr="005C5623">
        <w:rPr>
          <w:rFonts w:eastAsia="Arial"/>
          <w:kern w:val="2"/>
          <w:sz w:val="28"/>
          <w:szCs w:val="28"/>
        </w:rPr>
        <w:t xml:space="preserve"> </w:t>
      </w:r>
      <w:proofErr w:type="spellStart"/>
      <w:r w:rsidRPr="005C5623">
        <w:rPr>
          <w:rFonts w:eastAsia="Arial"/>
          <w:kern w:val="2"/>
          <w:sz w:val="28"/>
          <w:szCs w:val="28"/>
        </w:rPr>
        <w:t>tổ</w:t>
      </w:r>
      <w:proofErr w:type="spellEnd"/>
      <w:r w:rsidRPr="005C5623">
        <w:rPr>
          <w:rFonts w:eastAsia="Arial"/>
          <w:kern w:val="2"/>
          <w:sz w:val="28"/>
          <w:szCs w:val="28"/>
        </w:rPr>
        <w:t xml:space="preserve"> </w:t>
      </w:r>
      <w:proofErr w:type="spellStart"/>
      <w:r w:rsidRPr="005C5623">
        <w:rPr>
          <w:rFonts w:eastAsia="Arial"/>
          <w:kern w:val="2"/>
          <w:sz w:val="28"/>
          <w:szCs w:val="28"/>
        </w:rPr>
        <w:t>chức</w:t>
      </w:r>
      <w:proofErr w:type="spellEnd"/>
      <w:r w:rsidRPr="005C5623">
        <w:rPr>
          <w:rFonts w:eastAsia="Arial"/>
          <w:kern w:val="2"/>
          <w:sz w:val="28"/>
          <w:szCs w:val="28"/>
        </w:rPr>
        <w:t xml:space="preserve"> </w:t>
      </w:r>
      <w:proofErr w:type="spellStart"/>
      <w:r w:rsidRPr="005C5623">
        <w:rPr>
          <w:rFonts w:eastAsia="Arial"/>
          <w:kern w:val="2"/>
          <w:sz w:val="28"/>
          <w:szCs w:val="28"/>
        </w:rPr>
        <w:t>đánh</w:t>
      </w:r>
      <w:proofErr w:type="spellEnd"/>
      <w:r w:rsidRPr="005C5623">
        <w:rPr>
          <w:rFonts w:eastAsia="Arial"/>
          <w:kern w:val="2"/>
          <w:sz w:val="28"/>
          <w:szCs w:val="28"/>
        </w:rPr>
        <w:t xml:space="preserve"> </w:t>
      </w:r>
      <w:proofErr w:type="spellStart"/>
      <w:r w:rsidRPr="005C5623">
        <w:rPr>
          <w:rFonts w:eastAsia="Arial"/>
          <w:kern w:val="2"/>
          <w:sz w:val="28"/>
          <w:szCs w:val="28"/>
        </w:rPr>
        <w:t>giá</w:t>
      </w:r>
      <w:proofErr w:type="spellEnd"/>
      <w:r w:rsidRPr="005C5623">
        <w:rPr>
          <w:rFonts w:eastAsia="Arial"/>
          <w:kern w:val="2"/>
          <w:sz w:val="28"/>
          <w:szCs w:val="28"/>
        </w:rPr>
        <w:t xml:space="preserve"> </w:t>
      </w:r>
      <w:r w:rsidR="001627E8" w:rsidRPr="005C5623">
        <w:rPr>
          <w:rFonts w:eastAsia="Arial"/>
          <w:kern w:val="2"/>
          <w:sz w:val="28"/>
          <w:szCs w:val="28"/>
          <w:lang w:val="vi-VN"/>
        </w:rPr>
        <w:t>5</w:t>
      </w:r>
      <w:r w:rsidRPr="005C5623">
        <w:rPr>
          <w:rFonts w:eastAsia="Arial"/>
          <w:kern w:val="2"/>
          <w:sz w:val="28"/>
          <w:szCs w:val="28"/>
        </w:rPr>
        <w:t xml:space="preserve"> </w:t>
      </w:r>
      <w:proofErr w:type="spellStart"/>
      <w:r w:rsidRPr="005C5623">
        <w:rPr>
          <w:rFonts w:eastAsia="Arial"/>
          <w:kern w:val="2"/>
          <w:sz w:val="28"/>
          <w:szCs w:val="28"/>
        </w:rPr>
        <w:t>nhóm</w:t>
      </w:r>
      <w:proofErr w:type="spellEnd"/>
      <w:r w:rsidRPr="005C5623">
        <w:rPr>
          <w:rFonts w:eastAsia="Arial"/>
          <w:kern w:val="2"/>
          <w:sz w:val="28"/>
          <w:szCs w:val="28"/>
        </w:rPr>
        <w:t xml:space="preserve"> </w:t>
      </w:r>
      <w:proofErr w:type="spellStart"/>
      <w:r w:rsidRPr="005C5623">
        <w:rPr>
          <w:rFonts w:eastAsia="Arial"/>
          <w:kern w:val="2"/>
          <w:sz w:val="28"/>
          <w:szCs w:val="28"/>
        </w:rPr>
        <w:t>chính</w:t>
      </w:r>
      <w:proofErr w:type="spellEnd"/>
      <w:r w:rsidRPr="005C5623">
        <w:rPr>
          <w:rFonts w:eastAsia="Arial"/>
          <w:kern w:val="2"/>
          <w:sz w:val="28"/>
          <w:szCs w:val="28"/>
        </w:rPr>
        <w:t xml:space="preserve"> </w:t>
      </w:r>
      <w:proofErr w:type="spellStart"/>
      <w:r w:rsidRPr="005C5623">
        <w:rPr>
          <w:rFonts w:eastAsia="Arial"/>
          <w:kern w:val="2"/>
          <w:sz w:val="28"/>
          <w:szCs w:val="28"/>
        </w:rPr>
        <w:t>sách</w:t>
      </w:r>
      <w:proofErr w:type="spellEnd"/>
      <w:r w:rsidRPr="005C5623">
        <w:rPr>
          <w:rFonts w:eastAsia="Arial"/>
          <w:kern w:val="2"/>
          <w:sz w:val="28"/>
          <w:szCs w:val="28"/>
        </w:rPr>
        <w:t xml:space="preserve"> </w:t>
      </w:r>
      <w:proofErr w:type="spellStart"/>
      <w:r w:rsidRPr="005C5623">
        <w:rPr>
          <w:rFonts w:eastAsia="Arial"/>
          <w:kern w:val="2"/>
          <w:sz w:val="28"/>
          <w:szCs w:val="28"/>
        </w:rPr>
        <w:t>lớn</w:t>
      </w:r>
      <w:proofErr w:type="spellEnd"/>
      <w:r w:rsidR="001627E8" w:rsidRPr="005C5623">
        <w:rPr>
          <w:rFonts w:eastAsia="Arial"/>
          <w:kern w:val="2"/>
          <w:sz w:val="28"/>
          <w:szCs w:val="28"/>
          <w:lang w:val="vi-VN"/>
        </w:rPr>
        <w:t>, gồm:</w:t>
      </w:r>
    </w:p>
    <w:p w14:paraId="6E68490D" w14:textId="77777777" w:rsidR="00866062" w:rsidRPr="005C5623" w:rsidRDefault="00866062" w:rsidP="00E27229">
      <w:pPr>
        <w:widowControl w:val="0"/>
        <w:adjustRightInd w:val="0"/>
        <w:spacing w:before="120" w:line="340" w:lineRule="exact"/>
        <w:ind w:firstLine="720"/>
        <w:jc w:val="both"/>
        <w:rPr>
          <w:color w:val="000000" w:themeColor="text1"/>
          <w:sz w:val="28"/>
          <w:szCs w:val="28"/>
        </w:rPr>
      </w:pPr>
      <w:r w:rsidRPr="005C5623">
        <w:rPr>
          <w:color w:val="000000" w:themeColor="text1"/>
          <w:sz w:val="28"/>
          <w:szCs w:val="28"/>
        </w:rPr>
        <w:t xml:space="preserve">(1) </w:t>
      </w:r>
      <w:proofErr w:type="spellStart"/>
      <w:r w:rsidRPr="005C5623">
        <w:rPr>
          <w:color w:val="000000" w:themeColor="text1"/>
          <w:sz w:val="28"/>
          <w:szCs w:val="28"/>
        </w:rPr>
        <w:t>Nhóm</w:t>
      </w:r>
      <w:proofErr w:type="spellEnd"/>
      <w:r w:rsidRPr="005C5623">
        <w:rPr>
          <w:color w:val="000000" w:themeColor="text1"/>
          <w:sz w:val="28"/>
          <w:szCs w:val="28"/>
          <w:lang w:val="vi-VN"/>
        </w:rPr>
        <w:t xml:space="preserve"> </w:t>
      </w:r>
      <w:proofErr w:type="spellStart"/>
      <w:r w:rsidRPr="005C5623">
        <w:rPr>
          <w:color w:val="000000" w:themeColor="text1"/>
          <w:sz w:val="28"/>
          <w:szCs w:val="28"/>
        </w:rPr>
        <w:t>chính</w:t>
      </w:r>
      <w:proofErr w:type="spellEnd"/>
      <w:r w:rsidRPr="005C5623">
        <w:rPr>
          <w:color w:val="000000" w:themeColor="text1"/>
          <w:sz w:val="28"/>
          <w:szCs w:val="28"/>
        </w:rPr>
        <w:t xml:space="preserve"> </w:t>
      </w:r>
      <w:proofErr w:type="spellStart"/>
      <w:r w:rsidRPr="005C5623">
        <w:rPr>
          <w:color w:val="000000" w:themeColor="text1"/>
          <w:sz w:val="28"/>
          <w:szCs w:val="28"/>
        </w:rPr>
        <w:t>sách</w:t>
      </w:r>
      <w:proofErr w:type="spellEnd"/>
      <w:r w:rsidRPr="005C5623">
        <w:rPr>
          <w:color w:val="000000" w:themeColor="text1"/>
          <w:sz w:val="28"/>
          <w:szCs w:val="28"/>
        </w:rPr>
        <w:t xml:space="preserve"> </w:t>
      </w:r>
      <w:proofErr w:type="spellStart"/>
      <w:r w:rsidRPr="005C5623">
        <w:rPr>
          <w:color w:val="000000" w:themeColor="text1"/>
          <w:sz w:val="28"/>
          <w:szCs w:val="28"/>
        </w:rPr>
        <w:t>về</w:t>
      </w:r>
      <w:proofErr w:type="spellEnd"/>
      <w:r w:rsidRPr="005C5623">
        <w:rPr>
          <w:color w:val="000000" w:themeColor="text1"/>
          <w:sz w:val="28"/>
          <w:szCs w:val="28"/>
        </w:rPr>
        <w:t xml:space="preserve"> </w:t>
      </w:r>
      <w:proofErr w:type="spellStart"/>
      <w:r w:rsidRPr="005C5623">
        <w:rPr>
          <w:color w:val="000000" w:themeColor="text1"/>
          <w:sz w:val="28"/>
          <w:szCs w:val="28"/>
        </w:rPr>
        <w:t>tài</w:t>
      </w:r>
      <w:proofErr w:type="spellEnd"/>
      <w:r w:rsidRPr="005C5623">
        <w:rPr>
          <w:color w:val="000000" w:themeColor="text1"/>
          <w:sz w:val="28"/>
          <w:szCs w:val="28"/>
        </w:rPr>
        <w:t xml:space="preserve"> </w:t>
      </w:r>
      <w:proofErr w:type="spellStart"/>
      <w:r w:rsidRPr="005C5623">
        <w:rPr>
          <w:color w:val="000000" w:themeColor="text1"/>
          <w:sz w:val="28"/>
          <w:szCs w:val="28"/>
        </w:rPr>
        <w:t>nguyên</w:t>
      </w:r>
      <w:proofErr w:type="spellEnd"/>
      <w:r w:rsidRPr="005C5623">
        <w:rPr>
          <w:color w:val="000000" w:themeColor="text1"/>
          <w:sz w:val="28"/>
          <w:szCs w:val="28"/>
        </w:rPr>
        <w:t xml:space="preserve"> </w:t>
      </w:r>
      <w:proofErr w:type="spellStart"/>
      <w:r w:rsidRPr="005C5623">
        <w:rPr>
          <w:color w:val="000000" w:themeColor="text1"/>
          <w:sz w:val="28"/>
          <w:szCs w:val="28"/>
        </w:rPr>
        <w:t>địa</w:t>
      </w:r>
      <w:proofErr w:type="spellEnd"/>
      <w:r w:rsidRPr="005C5623">
        <w:rPr>
          <w:color w:val="000000" w:themeColor="text1"/>
          <w:sz w:val="28"/>
          <w:szCs w:val="28"/>
        </w:rPr>
        <w:t xml:space="preserve"> </w:t>
      </w:r>
      <w:proofErr w:type="spellStart"/>
      <w:r w:rsidRPr="005C5623">
        <w:rPr>
          <w:color w:val="000000" w:themeColor="text1"/>
          <w:sz w:val="28"/>
          <w:szCs w:val="28"/>
        </w:rPr>
        <w:t>chất</w:t>
      </w:r>
      <w:proofErr w:type="spellEnd"/>
      <w:r w:rsidRPr="005C5623">
        <w:rPr>
          <w:color w:val="000000" w:themeColor="text1"/>
          <w:sz w:val="28"/>
          <w:szCs w:val="28"/>
        </w:rPr>
        <w:t xml:space="preserve">, </w:t>
      </w:r>
      <w:proofErr w:type="spellStart"/>
      <w:r w:rsidRPr="005C5623">
        <w:rPr>
          <w:color w:val="000000" w:themeColor="text1"/>
          <w:sz w:val="28"/>
          <w:szCs w:val="28"/>
        </w:rPr>
        <w:t>khoáng</w:t>
      </w:r>
      <w:proofErr w:type="spellEnd"/>
      <w:r w:rsidRPr="005C5623">
        <w:rPr>
          <w:color w:val="000000" w:themeColor="text1"/>
          <w:sz w:val="28"/>
          <w:szCs w:val="28"/>
        </w:rPr>
        <w:t xml:space="preserve"> </w:t>
      </w:r>
      <w:proofErr w:type="spellStart"/>
      <w:r w:rsidRPr="005C5623">
        <w:rPr>
          <w:color w:val="000000" w:themeColor="text1"/>
          <w:sz w:val="28"/>
          <w:szCs w:val="28"/>
        </w:rPr>
        <w:t>sản</w:t>
      </w:r>
      <w:proofErr w:type="spellEnd"/>
      <w:r w:rsidRPr="005C5623">
        <w:rPr>
          <w:color w:val="000000" w:themeColor="text1"/>
          <w:sz w:val="28"/>
          <w:szCs w:val="28"/>
        </w:rPr>
        <w:t xml:space="preserve">; </w:t>
      </w:r>
      <w:proofErr w:type="spellStart"/>
      <w:r w:rsidRPr="005C5623">
        <w:rPr>
          <w:color w:val="000000" w:themeColor="text1"/>
          <w:sz w:val="28"/>
          <w:szCs w:val="28"/>
        </w:rPr>
        <w:t>điều</w:t>
      </w:r>
      <w:proofErr w:type="spellEnd"/>
      <w:r w:rsidRPr="005C5623">
        <w:rPr>
          <w:color w:val="000000" w:themeColor="text1"/>
          <w:sz w:val="28"/>
          <w:szCs w:val="28"/>
        </w:rPr>
        <w:t xml:space="preserve"> </w:t>
      </w:r>
      <w:proofErr w:type="spellStart"/>
      <w:r w:rsidRPr="005C5623">
        <w:rPr>
          <w:color w:val="000000" w:themeColor="text1"/>
          <w:sz w:val="28"/>
          <w:szCs w:val="28"/>
        </w:rPr>
        <w:t>tra</w:t>
      </w:r>
      <w:proofErr w:type="spellEnd"/>
      <w:r w:rsidRPr="005C5623">
        <w:rPr>
          <w:color w:val="000000" w:themeColor="text1"/>
          <w:sz w:val="28"/>
          <w:szCs w:val="28"/>
        </w:rPr>
        <w:t xml:space="preserve"> </w:t>
      </w:r>
      <w:proofErr w:type="spellStart"/>
      <w:r w:rsidRPr="005C5623">
        <w:rPr>
          <w:color w:val="000000" w:themeColor="text1"/>
          <w:sz w:val="28"/>
          <w:szCs w:val="28"/>
        </w:rPr>
        <w:t>cơ</w:t>
      </w:r>
      <w:proofErr w:type="spellEnd"/>
      <w:r w:rsidRPr="005C5623">
        <w:rPr>
          <w:color w:val="000000" w:themeColor="text1"/>
          <w:sz w:val="28"/>
          <w:szCs w:val="28"/>
        </w:rPr>
        <w:t xml:space="preserve"> </w:t>
      </w:r>
      <w:proofErr w:type="spellStart"/>
      <w:r w:rsidRPr="005C5623">
        <w:rPr>
          <w:color w:val="000000" w:themeColor="text1"/>
          <w:sz w:val="28"/>
          <w:szCs w:val="28"/>
        </w:rPr>
        <w:t>bản</w:t>
      </w:r>
      <w:proofErr w:type="spellEnd"/>
      <w:r w:rsidRPr="005C5623">
        <w:rPr>
          <w:color w:val="000000" w:themeColor="text1"/>
          <w:sz w:val="28"/>
          <w:szCs w:val="28"/>
        </w:rPr>
        <w:t xml:space="preserve"> </w:t>
      </w:r>
      <w:proofErr w:type="spellStart"/>
      <w:r w:rsidRPr="005C5623">
        <w:rPr>
          <w:color w:val="000000" w:themeColor="text1"/>
          <w:sz w:val="28"/>
          <w:szCs w:val="28"/>
        </w:rPr>
        <w:t>địa</w:t>
      </w:r>
      <w:proofErr w:type="spellEnd"/>
      <w:r w:rsidRPr="005C5623">
        <w:rPr>
          <w:color w:val="000000" w:themeColor="text1"/>
          <w:sz w:val="28"/>
          <w:szCs w:val="28"/>
        </w:rPr>
        <w:t xml:space="preserve"> </w:t>
      </w:r>
      <w:proofErr w:type="spellStart"/>
      <w:r w:rsidRPr="005C5623">
        <w:rPr>
          <w:color w:val="000000" w:themeColor="text1"/>
          <w:sz w:val="28"/>
          <w:szCs w:val="28"/>
        </w:rPr>
        <w:t>chất</w:t>
      </w:r>
      <w:proofErr w:type="spellEnd"/>
      <w:r w:rsidRPr="005C5623">
        <w:rPr>
          <w:color w:val="000000" w:themeColor="text1"/>
          <w:sz w:val="28"/>
          <w:szCs w:val="28"/>
        </w:rPr>
        <w:t xml:space="preserve">, </w:t>
      </w:r>
      <w:proofErr w:type="spellStart"/>
      <w:r w:rsidRPr="005C5623">
        <w:rPr>
          <w:color w:val="000000" w:themeColor="text1"/>
          <w:sz w:val="28"/>
          <w:szCs w:val="28"/>
        </w:rPr>
        <w:t>điều</w:t>
      </w:r>
      <w:proofErr w:type="spellEnd"/>
      <w:r w:rsidRPr="005C5623">
        <w:rPr>
          <w:color w:val="000000" w:themeColor="text1"/>
          <w:sz w:val="28"/>
          <w:szCs w:val="28"/>
        </w:rPr>
        <w:t xml:space="preserve"> </w:t>
      </w:r>
      <w:proofErr w:type="spellStart"/>
      <w:r w:rsidRPr="005C5623">
        <w:rPr>
          <w:color w:val="000000" w:themeColor="text1"/>
          <w:sz w:val="28"/>
          <w:szCs w:val="28"/>
        </w:rPr>
        <w:t>tra</w:t>
      </w:r>
      <w:proofErr w:type="spellEnd"/>
      <w:r w:rsidRPr="005C5623">
        <w:rPr>
          <w:color w:val="000000" w:themeColor="text1"/>
          <w:sz w:val="28"/>
          <w:szCs w:val="28"/>
        </w:rPr>
        <w:t xml:space="preserve"> </w:t>
      </w:r>
      <w:proofErr w:type="spellStart"/>
      <w:r w:rsidRPr="005C5623">
        <w:rPr>
          <w:color w:val="000000" w:themeColor="text1"/>
          <w:sz w:val="28"/>
          <w:szCs w:val="28"/>
        </w:rPr>
        <w:t>cơ</w:t>
      </w:r>
      <w:proofErr w:type="spellEnd"/>
      <w:r w:rsidRPr="005C5623">
        <w:rPr>
          <w:color w:val="000000" w:themeColor="text1"/>
          <w:sz w:val="28"/>
          <w:szCs w:val="28"/>
        </w:rPr>
        <w:t xml:space="preserve"> </w:t>
      </w:r>
      <w:proofErr w:type="spellStart"/>
      <w:r w:rsidRPr="005C5623">
        <w:rPr>
          <w:color w:val="000000" w:themeColor="text1"/>
          <w:sz w:val="28"/>
          <w:szCs w:val="28"/>
        </w:rPr>
        <w:t>bản</w:t>
      </w:r>
      <w:proofErr w:type="spellEnd"/>
      <w:r w:rsidRPr="005C5623">
        <w:rPr>
          <w:color w:val="000000" w:themeColor="text1"/>
          <w:sz w:val="28"/>
          <w:szCs w:val="28"/>
        </w:rPr>
        <w:t xml:space="preserve"> </w:t>
      </w:r>
      <w:proofErr w:type="spellStart"/>
      <w:r w:rsidRPr="005C5623">
        <w:rPr>
          <w:color w:val="000000" w:themeColor="text1"/>
          <w:sz w:val="28"/>
          <w:szCs w:val="28"/>
        </w:rPr>
        <w:t>địa</w:t>
      </w:r>
      <w:proofErr w:type="spellEnd"/>
      <w:r w:rsidRPr="005C5623">
        <w:rPr>
          <w:color w:val="000000" w:themeColor="text1"/>
          <w:sz w:val="28"/>
          <w:szCs w:val="28"/>
        </w:rPr>
        <w:t xml:space="preserve"> </w:t>
      </w:r>
      <w:proofErr w:type="spellStart"/>
      <w:r w:rsidRPr="005C5623">
        <w:rPr>
          <w:color w:val="000000" w:themeColor="text1"/>
          <w:sz w:val="28"/>
          <w:szCs w:val="28"/>
        </w:rPr>
        <w:t>chất</w:t>
      </w:r>
      <w:proofErr w:type="spellEnd"/>
      <w:r w:rsidRPr="005C5623">
        <w:rPr>
          <w:color w:val="000000" w:themeColor="text1"/>
          <w:sz w:val="28"/>
          <w:szCs w:val="28"/>
        </w:rPr>
        <w:t xml:space="preserve"> </w:t>
      </w:r>
      <w:proofErr w:type="spellStart"/>
      <w:r w:rsidRPr="005C5623">
        <w:rPr>
          <w:color w:val="000000" w:themeColor="text1"/>
          <w:sz w:val="28"/>
          <w:szCs w:val="28"/>
        </w:rPr>
        <w:t>về</w:t>
      </w:r>
      <w:proofErr w:type="spellEnd"/>
      <w:r w:rsidRPr="005C5623">
        <w:rPr>
          <w:color w:val="000000" w:themeColor="text1"/>
          <w:sz w:val="28"/>
          <w:szCs w:val="28"/>
        </w:rPr>
        <w:t xml:space="preserve"> </w:t>
      </w:r>
      <w:proofErr w:type="spellStart"/>
      <w:r w:rsidRPr="005C5623">
        <w:rPr>
          <w:color w:val="000000" w:themeColor="text1"/>
          <w:sz w:val="28"/>
          <w:szCs w:val="28"/>
        </w:rPr>
        <w:t>khoáng</w:t>
      </w:r>
      <w:proofErr w:type="spellEnd"/>
      <w:r w:rsidRPr="005C5623">
        <w:rPr>
          <w:color w:val="000000" w:themeColor="text1"/>
          <w:sz w:val="28"/>
          <w:szCs w:val="28"/>
        </w:rPr>
        <w:t xml:space="preserve"> </w:t>
      </w:r>
      <w:proofErr w:type="spellStart"/>
      <w:r w:rsidRPr="005C5623">
        <w:rPr>
          <w:color w:val="000000" w:themeColor="text1"/>
          <w:sz w:val="28"/>
          <w:szCs w:val="28"/>
        </w:rPr>
        <w:t>sản</w:t>
      </w:r>
      <w:proofErr w:type="spellEnd"/>
      <w:r w:rsidRPr="005C5623">
        <w:rPr>
          <w:color w:val="000000" w:themeColor="text1"/>
          <w:sz w:val="28"/>
          <w:szCs w:val="28"/>
        </w:rPr>
        <w:t xml:space="preserve">; </w:t>
      </w:r>
      <w:proofErr w:type="spellStart"/>
      <w:r w:rsidRPr="005C5623">
        <w:rPr>
          <w:color w:val="000000" w:themeColor="text1"/>
          <w:sz w:val="28"/>
          <w:szCs w:val="28"/>
        </w:rPr>
        <w:t>thông</w:t>
      </w:r>
      <w:proofErr w:type="spellEnd"/>
      <w:r w:rsidRPr="005C5623">
        <w:rPr>
          <w:color w:val="000000" w:themeColor="text1"/>
          <w:sz w:val="28"/>
          <w:szCs w:val="28"/>
        </w:rPr>
        <w:t xml:space="preserve"> tin, </w:t>
      </w:r>
      <w:proofErr w:type="spellStart"/>
      <w:r w:rsidRPr="005C5623">
        <w:rPr>
          <w:color w:val="000000" w:themeColor="text1"/>
          <w:sz w:val="28"/>
          <w:szCs w:val="28"/>
        </w:rPr>
        <w:t>dữ</w:t>
      </w:r>
      <w:proofErr w:type="spellEnd"/>
      <w:r w:rsidRPr="005C5623">
        <w:rPr>
          <w:color w:val="000000" w:themeColor="text1"/>
          <w:sz w:val="28"/>
          <w:szCs w:val="28"/>
        </w:rPr>
        <w:t xml:space="preserve"> </w:t>
      </w:r>
      <w:proofErr w:type="spellStart"/>
      <w:r w:rsidRPr="005C5623">
        <w:rPr>
          <w:color w:val="000000" w:themeColor="text1"/>
          <w:sz w:val="28"/>
          <w:szCs w:val="28"/>
        </w:rPr>
        <w:t>liệu</w:t>
      </w:r>
      <w:proofErr w:type="spellEnd"/>
      <w:r w:rsidRPr="005C5623">
        <w:rPr>
          <w:color w:val="000000" w:themeColor="text1"/>
          <w:sz w:val="28"/>
          <w:szCs w:val="28"/>
        </w:rPr>
        <w:t xml:space="preserve"> </w:t>
      </w:r>
      <w:proofErr w:type="spellStart"/>
      <w:r w:rsidRPr="005C5623">
        <w:rPr>
          <w:color w:val="000000" w:themeColor="text1"/>
          <w:sz w:val="28"/>
          <w:szCs w:val="28"/>
        </w:rPr>
        <w:t>địa</w:t>
      </w:r>
      <w:proofErr w:type="spellEnd"/>
      <w:r w:rsidRPr="005C5623">
        <w:rPr>
          <w:color w:val="000000" w:themeColor="text1"/>
          <w:sz w:val="28"/>
          <w:szCs w:val="28"/>
        </w:rPr>
        <w:t xml:space="preserve"> </w:t>
      </w:r>
      <w:proofErr w:type="spellStart"/>
      <w:r w:rsidRPr="005C5623">
        <w:rPr>
          <w:color w:val="000000" w:themeColor="text1"/>
          <w:sz w:val="28"/>
          <w:szCs w:val="28"/>
        </w:rPr>
        <w:t>chất</w:t>
      </w:r>
      <w:proofErr w:type="spellEnd"/>
      <w:r w:rsidRPr="005C5623">
        <w:rPr>
          <w:color w:val="000000" w:themeColor="text1"/>
          <w:sz w:val="28"/>
          <w:szCs w:val="28"/>
        </w:rPr>
        <w:t xml:space="preserve">, </w:t>
      </w:r>
      <w:proofErr w:type="spellStart"/>
      <w:r w:rsidRPr="005C5623">
        <w:rPr>
          <w:color w:val="000000" w:themeColor="text1"/>
          <w:sz w:val="28"/>
          <w:szCs w:val="28"/>
        </w:rPr>
        <w:t>khoáng</w:t>
      </w:r>
      <w:proofErr w:type="spellEnd"/>
      <w:r w:rsidRPr="005C5623">
        <w:rPr>
          <w:color w:val="000000" w:themeColor="text1"/>
          <w:sz w:val="28"/>
          <w:szCs w:val="28"/>
        </w:rPr>
        <w:t xml:space="preserve"> </w:t>
      </w:r>
      <w:proofErr w:type="spellStart"/>
      <w:r w:rsidRPr="005C5623">
        <w:rPr>
          <w:color w:val="000000" w:themeColor="text1"/>
          <w:sz w:val="28"/>
          <w:szCs w:val="28"/>
        </w:rPr>
        <w:t>sản</w:t>
      </w:r>
      <w:proofErr w:type="spellEnd"/>
      <w:r w:rsidRPr="005C5623">
        <w:rPr>
          <w:color w:val="000000" w:themeColor="text1"/>
          <w:sz w:val="28"/>
          <w:szCs w:val="28"/>
        </w:rPr>
        <w:t xml:space="preserve">; </w:t>
      </w:r>
    </w:p>
    <w:p w14:paraId="31C76ABD" w14:textId="77777777" w:rsidR="00866062" w:rsidRPr="005C5623" w:rsidRDefault="00866062" w:rsidP="00E27229">
      <w:pPr>
        <w:widowControl w:val="0"/>
        <w:adjustRightInd w:val="0"/>
        <w:spacing w:before="120" w:line="340" w:lineRule="exact"/>
        <w:ind w:firstLine="720"/>
        <w:jc w:val="both"/>
        <w:rPr>
          <w:color w:val="000000" w:themeColor="text1"/>
          <w:sz w:val="28"/>
          <w:szCs w:val="28"/>
        </w:rPr>
      </w:pPr>
      <w:r w:rsidRPr="005C5623">
        <w:rPr>
          <w:color w:val="000000" w:themeColor="text1"/>
          <w:sz w:val="28"/>
          <w:szCs w:val="28"/>
        </w:rPr>
        <w:lastRenderedPageBreak/>
        <w:t xml:space="preserve">(2) </w:t>
      </w:r>
      <w:proofErr w:type="spellStart"/>
      <w:r w:rsidRPr="005C5623">
        <w:rPr>
          <w:color w:val="000000" w:themeColor="text1"/>
          <w:sz w:val="28"/>
          <w:szCs w:val="28"/>
        </w:rPr>
        <w:t>Nhóm</w:t>
      </w:r>
      <w:proofErr w:type="spellEnd"/>
      <w:r w:rsidRPr="005C5623">
        <w:rPr>
          <w:color w:val="000000" w:themeColor="text1"/>
          <w:sz w:val="28"/>
          <w:szCs w:val="28"/>
          <w:lang w:val="vi-VN"/>
        </w:rPr>
        <w:t xml:space="preserve"> </w:t>
      </w:r>
      <w:proofErr w:type="spellStart"/>
      <w:r w:rsidRPr="005C5623">
        <w:rPr>
          <w:color w:val="000000" w:themeColor="text1"/>
          <w:sz w:val="28"/>
          <w:szCs w:val="28"/>
        </w:rPr>
        <w:t>chính</w:t>
      </w:r>
      <w:proofErr w:type="spellEnd"/>
      <w:r w:rsidRPr="005C5623">
        <w:rPr>
          <w:color w:val="000000" w:themeColor="text1"/>
          <w:sz w:val="28"/>
          <w:szCs w:val="28"/>
        </w:rPr>
        <w:t xml:space="preserve"> </w:t>
      </w:r>
      <w:proofErr w:type="spellStart"/>
      <w:r w:rsidRPr="005C5623">
        <w:rPr>
          <w:color w:val="000000" w:themeColor="text1"/>
          <w:sz w:val="28"/>
          <w:szCs w:val="28"/>
        </w:rPr>
        <w:t>sách</w:t>
      </w:r>
      <w:proofErr w:type="spellEnd"/>
      <w:r w:rsidRPr="005C5623">
        <w:rPr>
          <w:color w:val="000000" w:themeColor="text1"/>
          <w:sz w:val="28"/>
          <w:szCs w:val="28"/>
        </w:rPr>
        <w:t xml:space="preserve"> </w:t>
      </w:r>
      <w:proofErr w:type="spellStart"/>
      <w:r w:rsidRPr="005C5623">
        <w:rPr>
          <w:color w:val="000000" w:themeColor="text1"/>
          <w:sz w:val="28"/>
          <w:szCs w:val="28"/>
        </w:rPr>
        <w:t>về</w:t>
      </w:r>
      <w:proofErr w:type="spellEnd"/>
      <w:r w:rsidRPr="005C5623">
        <w:rPr>
          <w:color w:val="000000" w:themeColor="text1"/>
          <w:sz w:val="28"/>
          <w:szCs w:val="28"/>
        </w:rPr>
        <w:t xml:space="preserve"> </w:t>
      </w:r>
      <w:proofErr w:type="spellStart"/>
      <w:r w:rsidRPr="005C5623">
        <w:rPr>
          <w:color w:val="000000" w:themeColor="text1"/>
          <w:sz w:val="28"/>
          <w:szCs w:val="28"/>
        </w:rPr>
        <w:t>bảo</w:t>
      </w:r>
      <w:proofErr w:type="spellEnd"/>
      <w:r w:rsidRPr="005C5623">
        <w:rPr>
          <w:color w:val="000000" w:themeColor="text1"/>
          <w:sz w:val="28"/>
          <w:szCs w:val="28"/>
        </w:rPr>
        <w:t xml:space="preserve"> </w:t>
      </w:r>
      <w:proofErr w:type="spellStart"/>
      <w:r w:rsidRPr="005C5623">
        <w:rPr>
          <w:color w:val="000000" w:themeColor="text1"/>
          <w:sz w:val="28"/>
          <w:szCs w:val="28"/>
        </w:rPr>
        <w:t>vệ</w:t>
      </w:r>
      <w:proofErr w:type="spellEnd"/>
      <w:r w:rsidRPr="005C5623">
        <w:rPr>
          <w:color w:val="000000" w:themeColor="text1"/>
          <w:sz w:val="28"/>
          <w:szCs w:val="28"/>
        </w:rPr>
        <w:t xml:space="preserve"> </w:t>
      </w:r>
      <w:proofErr w:type="spellStart"/>
      <w:r w:rsidRPr="005C5623">
        <w:rPr>
          <w:color w:val="000000" w:themeColor="text1"/>
          <w:sz w:val="28"/>
          <w:szCs w:val="28"/>
        </w:rPr>
        <w:t>tài</w:t>
      </w:r>
      <w:proofErr w:type="spellEnd"/>
      <w:r w:rsidRPr="005C5623">
        <w:rPr>
          <w:color w:val="000000" w:themeColor="text1"/>
          <w:sz w:val="28"/>
          <w:szCs w:val="28"/>
        </w:rPr>
        <w:t xml:space="preserve"> </w:t>
      </w:r>
      <w:proofErr w:type="spellStart"/>
      <w:r w:rsidRPr="005C5623">
        <w:rPr>
          <w:color w:val="000000" w:themeColor="text1"/>
          <w:sz w:val="28"/>
          <w:szCs w:val="28"/>
        </w:rPr>
        <w:t>nguyên</w:t>
      </w:r>
      <w:proofErr w:type="spellEnd"/>
      <w:r w:rsidRPr="005C5623">
        <w:rPr>
          <w:color w:val="000000" w:themeColor="text1"/>
          <w:sz w:val="28"/>
          <w:szCs w:val="28"/>
        </w:rPr>
        <w:t xml:space="preserve"> </w:t>
      </w:r>
      <w:proofErr w:type="spellStart"/>
      <w:r w:rsidRPr="005C5623">
        <w:rPr>
          <w:color w:val="000000" w:themeColor="text1"/>
          <w:sz w:val="28"/>
          <w:szCs w:val="28"/>
        </w:rPr>
        <w:t>địa</w:t>
      </w:r>
      <w:proofErr w:type="spellEnd"/>
      <w:r w:rsidRPr="005C5623">
        <w:rPr>
          <w:color w:val="000000" w:themeColor="text1"/>
          <w:sz w:val="28"/>
          <w:szCs w:val="28"/>
        </w:rPr>
        <w:t xml:space="preserve"> </w:t>
      </w:r>
      <w:proofErr w:type="spellStart"/>
      <w:r w:rsidRPr="005C5623">
        <w:rPr>
          <w:color w:val="000000" w:themeColor="text1"/>
          <w:sz w:val="28"/>
          <w:szCs w:val="28"/>
        </w:rPr>
        <w:t>chất</w:t>
      </w:r>
      <w:proofErr w:type="spellEnd"/>
      <w:r w:rsidRPr="005C5623">
        <w:rPr>
          <w:color w:val="000000" w:themeColor="text1"/>
          <w:sz w:val="28"/>
          <w:szCs w:val="28"/>
        </w:rPr>
        <w:t xml:space="preserve">, </w:t>
      </w:r>
      <w:proofErr w:type="spellStart"/>
      <w:r w:rsidRPr="005C5623">
        <w:rPr>
          <w:color w:val="000000" w:themeColor="text1"/>
          <w:sz w:val="28"/>
          <w:szCs w:val="28"/>
        </w:rPr>
        <w:t>khoáng</w:t>
      </w:r>
      <w:proofErr w:type="spellEnd"/>
      <w:r w:rsidRPr="005C5623">
        <w:rPr>
          <w:color w:val="000000" w:themeColor="text1"/>
          <w:sz w:val="28"/>
          <w:szCs w:val="28"/>
        </w:rPr>
        <w:t xml:space="preserve"> </w:t>
      </w:r>
      <w:proofErr w:type="spellStart"/>
      <w:r w:rsidRPr="005C5623">
        <w:rPr>
          <w:color w:val="000000" w:themeColor="text1"/>
          <w:sz w:val="28"/>
          <w:szCs w:val="28"/>
        </w:rPr>
        <w:t>sản</w:t>
      </w:r>
      <w:proofErr w:type="spellEnd"/>
      <w:r w:rsidRPr="005C5623">
        <w:rPr>
          <w:color w:val="000000" w:themeColor="text1"/>
          <w:sz w:val="28"/>
          <w:szCs w:val="28"/>
        </w:rPr>
        <w:t xml:space="preserve">; </w:t>
      </w:r>
      <w:proofErr w:type="spellStart"/>
      <w:r w:rsidRPr="005C5623">
        <w:rPr>
          <w:color w:val="000000" w:themeColor="text1"/>
          <w:sz w:val="28"/>
          <w:szCs w:val="28"/>
        </w:rPr>
        <w:t>quy</w:t>
      </w:r>
      <w:proofErr w:type="spellEnd"/>
      <w:r w:rsidRPr="005C5623">
        <w:rPr>
          <w:color w:val="000000" w:themeColor="text1"/>
          <w:sz w:val="28"/>
          <w:szCs w:val="28"/>
        </w:rPr>
        <w:t xml:space="preserve"> </w:t>
      </w:r>
      <w:proofErr w:type="spellStart"/>
      <w:r w:rsidRPr="005C5623">
        <w:rPr>
          <w:color w:val="000000" w:themeColor="text1"/>
          <w:sz w:val="28"/>
          <w:szCs w:val="28"/>
        </w:rPr>
        <w:t>hoạch</w:t>
      </w:r>
      <w:proofErr w:type="spellEnd"/>
      <w:r w:rsidRPr="005C5623">
        <w:rPr>
          <w:color w:val="000000" w:themeColor="text1"/>
          <w:sz w:val="28"/>
          <w:szCs w:val="28"/>
        </w:rPr>
        <w:t xml:space="preserve"> </w:t>
      </w:r>
      <w:proofErr w:type="spellStart"/>
      <w:r w:rsidRPr="005C5623">
        <w:rPr>
          <w:color w:val="000000" w:themeColor="text1"/>
          <w:sz w:val="28"/>
          <w:szCs w:val="28"/>
        </w:rPr>
        <w:t>địa</w:t>
      </w:r>
      <w:proofErr w:type="spellEnd"/>
      <w:r w:rsidRPr="005C5623">
        <w:rPr>
          <w:color w:val="000000" w:themeColor="text1"/>
          <w:sz w:val="28"/>
          <w:szCs w:val="28"/>
        </w:rPr>
        <w:t xml:space="preserve"> </w:t>
      </w:r>
      <w:proofErr w:type="spellStart"/>
      <w:r w:rsidRPr="005C5623">
        <w:rPr>
          <w:color w:val="000000" w:themeColor="text1"/>
          <w:sz w:val="28"/>
          <w:szCs w:val="28"/>
        </w:rPr>
        <w:t>chất</w:t>
      </w:r>
      <w:proofErr w:type="spellEnd"/>
      <w:r w:rsidRPr="005C5623">
        <w:rPr>
          <w:color w:val="000000" w:themeColor="text1"/>
          <w:sz w:val="28"/>
          <w:szCs w:val="28"/>
        </w:rPr>
        <w:t xml:space="preserve">, </w:t>
      </w:r>
      <w:proofErr w:type="spellStart"/>
      <w:r w:rsidRPr="005C5623">
        <w:rPr>
          <w:color w:val="000000" w:themeColor="text1"/>
          <w:sz w:val="28"/>
          <w:szCs w:val="28"/>
        </w:rPr>
        <w:t>khoáng</w:t>
      </w:r>
      <w:proofErr w:type="spellEnd"/>
      <w:r w:rsidRPr="005C5623">
        <w:rPr>
          <w:color w:val="000000" w:themeColor="text1"/>
          <w:sz w:val="28"/>
          <w:szCs w:val="28"/>
        </w:rPr>
        <w:t xml:space="preserve"> </w:t>
      </w:r>
      <w:proofErr w:type="spellStart"/>
      <w:r w:rsidRPr="005C5623">
        <w:rPr>
          <w:color w:val="000000" w:themeColor="text1"/>
          <w:sz w:val="28"/>
          <w:szCs w:val="28"/>
        </w:rPr>
        <w:t>sản</w:t>
      </w:r>
      <w:proofErr w:type="spellEnd"/>
      <w:r w:rsidRPr="005C5623">
        <w:rPr>
          <w:color w:val="000000" w:themeColor="text1"/>
          <w:sz w:val="28"/>
          <w:szCs w:val="28"/>
        </w:rPr>
        <w:t xml:space="preserve">; </w:t>
      </w:r>
    </w:p>
    <w:p w14:paraId="4A56A79B" w14:textId="77777777" w:rsidR="00866062" w:rsidRPr="005C5623" w:rsidRDefault="00866062" w:rsidP="00E27229">
      <w:pPr>
        <w:widowControl w:val="0"/>
        <w:adjustRightInd w:val="0"/>
        <w:spacing w:before="120" w:line="340" w:lineRule="exact"/>
        <w:ind w:firstLine="720"/>
        <w:jc w:val="both"/>
        <w:rPr>
          <w:color w:val="000000" w:themeColor="text1"/>
          <w:sz w:val="28"/>
          <w:szCs w:val="28"/>
        </w:rPr>
      </w:pPr>
      <w:r w:rsidRPr="005C5623">
        <w:rPr>
          <w:color w:val="000000" w:themeColor="text1"/>
          <w:sz w:val="28"/>
          <w:szCs w:val="28"/>
        </w:rPr>
        <w:t xml:space="preserve">(3) </w:t>
      </w:r>
      <w:proofErr w:type="spellStart"/>
      <w:r w:rsidRPr="005C5623">
        <w:rPr>
          <w:color w:val="000000" w:themeColor="text1"/>
          <w:sz w:val="28"/>
          <w:szCs w:val="28"/>
        </w:rPr>
        <w:t>Nhóm</w:t>
      </w:r>
      <w:proofErr w:type="spellEnd"/>
      <w:r w:rsidRPr="005C5623">
        <w:rPr>
          <w:color w:val="000000" w:themeColor="text1"/>
          <w:sz w:val="28"/>
          <w:szCs w:val="28"/>
          <w:lang w:val="vi-VN"/>
        </w:rPr>
        <w:t xml:space="preserve"> </w:t>
      </w:r>
      <w:proofErr w:type="spellStart"/>
      <w:r w:rsidRPr="005C5623">
        <w:rPr>
          <w:color w:val="000000" w:themeColor="text1"/>
          <w:sz w:val="28"/>
          <w:szCs w:val="28"/>
        </w:rPr>
        <w:t>chính</w:t>
      </w:r>
      <w:proofErr w:type="spellEnd"/>
      <w:r w:rsidRPr="005C5623">
        <w:rPr>
          <w:color w:val="000000" w:themeColor="text1"/>
          <w:sz w:val="28"/>
          <w:szCs w:val="28"/>
        </w:rPr>
        <w:t xml:space="preserve"> </w:t>
      </w:r>
      <w:proofErr w:type="spellStart"/>
      <w:r w:rsidRPr="005C5623">
        <w:rPr>
          <w:color w:val="000000" w:themeColor="text1"/>
          <w:sz w:val="28"/>
          <w:szCs w:val="28"/>
        </w:rPr>
        <w:t>sách</w:t>
      </w:r>
      <w:proofErr w:type="spellEnd"/>
      <w:r w:rsidRPr="005C5623">
        <w:rPr>
          <w:color w:val="000000" w:themeColor="text1"/>
          <w:sz w:val="28"/>
          <w:szCs w:val="28"/>
        </w:rPr>
        <w:t xml:space="preserve"> </w:t>
      </w:r>
      <w:proofErr w:type="spellStart"/>
      <w:r w:rsidRPr="005C5623">
        <w:rPr>
          <w:color w:val="000000" w:themeColor="text1"/>
          <w:sz w:val="28"/>
          <w:szCs w:val="28"/>
        </w:rPr>
        <w:t>về</w:t>
      </w:r>
      <w:proofErr w:type="spellEnd"/>
      <w:r w:rsidRPr="005C5623">
        <w:rPr>
          <w:color w:val="000000" w:themeColor="text1"/>
          <w:sz w:val="28"/>
          <w:szCs w:val="28"/>
        </w:rPr>
        <w:t xml:space="preserve"> </w:t>
      </w:r>
      <w:proofErr w:type="spellStart"/>
      <w:r w:rsidRPr="005C5623">
        <w:rPr>
          <w:color w:val="000000" w:themeColor="text1"/>
          <w:sz w:val="28"/>
          <w:szCs w:val="28"/>
        </w:rPr>
        <w:t>khu</w:t>
      </w:r>
      <w:proofErr w:type="spellEnd"/>
      <w:r w:rsidRPr="005C5623">
        <w:rPr>
          <w:color w:val="000000" w:themeColor="text1"/>
          <w:sz w:val="28"/>
          <w:szCs w:val="28"/>
        </w:rPr>
        <w:t xml:space="preserve"> </w:t>
      </w:r>
      <w:proofErr w:type="spellStart"/>
      <w:r w:rsidRPr="005C5623">
        <w:rPr>
          <w:color w:val="000000" w:themeColor="text1"/>
          <w:sz w:val="28"/>
          <w:szCs w:val="28"/>
        </w:rPr>
        <w:t>vực</w:t>
      </w:r>
      <w:proofErr w:type="spellEnd"/>
      <w:r w:rsidRPr="005C5623">
        <w:rPr>
          <w:color w:val="000000" w:themeColor="text1"/>
          <w:sz w:val="28"/>
          <w:szCs w:val="28"/>
        </w:rPr>
        <w:t xml:space="preserve"> </w:t>
      </w:r>
      <w:proofErr w:type="spellStart"/>
      <w:r w:rsidRPr="005C5623">
        <w:rPr>
          <w:color w:val="000000" w:themeColor="text1"/>
          <w:sz w:val="28"/>
          <w:szCs w:val="28"/>
        </w:rPr>
        <w:t>khoáng</w:t>
      </w:r>
      <w:proofErr w:type="spellEnd"/>
      <w:r w:rsidRPr="005C5623">
        <w:rPr>
          <w:color w:val="000000" w:themeColor="text1"/>
          <w:sz w:val="28"/>
          <w:szCs w:val="28"/>
        </w:rPr>
        <w:t xml:space="preserve"> </w:t>
      </w:r>
      <w:proofErr w:type="spellStart"/>
      <w:r w:rsidRPr="005C5623">
        <w:rPr>
          <w:color w:val="000000" w:themeColor="text1"/>
          <w:sz w:val="28"/>
          <w:szCs w:val="28"/>
        </w:rPr>
        <w:t>sản</w:t>
      </w:r>
      <w:proofErr w:type="spellEnd"/>
      <w:r w:rsidRPr="005C5623">
        <w:rPr>
          <w:color w:val="000000" w:themeColor="text1"/>
          <w:sz w:val="28"/>
          <w:szCs w:val="28"/>
        </w:rPr>
        <w:t xml:space="preserve">; </w:t>
      </w:r>
    </w:p>
    <w:p w14:paraId="7968C211" w14:textId="77777777" w:rsidR="00866062" w:rsidRPr="005C5623" w:rsidRDefault="00866062" w:rsidP="00E27229">
      <w:pPr>
        <w:widowControl w:val="0"/>
        <w:adjustRightInd w:val="0"/>
        <w:spacing w:before="120" w:line="340" w:lineRule="exact"/>
        <w:ind w:firstLine="720"/>
        <w:jc w:val="both"/>
        <w:rPr>
          <w:color w:val="000000" w:themeColor="text1"/>
          <w:sz w:val="28"/>
          <w:szCs w:val="28"/>
          <w:lang w:val="vi-VN"/>
        </w:rPr>
      </w:pPr>
      <w:r w:rsidRPr="005C5623">
        <w:rPr>
          <w:color w:val="000000" w:themeColor="text1"/>
          <w:sz w:val="28"/>
          <w:szCs w:val="28"/>
        </w:rPr>
        <w:t xml:space="preserve">(4) </w:t>
      </w:r>
      <w:proofErr w:type="spellStart"/>
      <w:r w:rsidRPr="005C5623">
        <w:rPr>
          <w:color w:val="000000" w:themeColor="text1"/>
          <w:sz w:val="28"/>
          <w:szCs w:val="28"/>
        </w:rPr>
        <w:t>Nhóm</w:t>
      </w:r>
      <w:proofErr w:type="spellEnd"/>
      <w:r w:rsidRPr="005C5623">
        <w:rPr>
          <w:color w:val="000000" w:themeColor="text1"/>
          <w:sz w:val="28"/>
          <w:szCs w:val="28"/>
          <w:lang w:val="vi-VN"/>
        </w:rPr>
        <w:t xml:space="preserve"> </w:t>
      </w:r>
      <w:proofErr w:type="spellStart"/>
      <w:r w:rsidRPr="005C5623">
        <w:rPr>
          <w:color w:val="000000" w:themeColor="text1"/>
          <w:sz w:val="28"/>
          <w:szCs w:val="28"/>
        </w:rPr>
        <w:t>chính</w:t>
      </w:r>
      <w:proofErr w:type="spellEnd"/>
      <w:r w:rsidRPr="005C5623">
        <w:rPr>
          <w:color w:val="000000" w:themeColor="text1"/>
          <w:sz w:val="28"/>
          <w:szCs w:val="28"/>
        </w:rPr>
        <w:t xml:space="preserve"> </w:t>
      </w:r>
      <w:proofErr w:type="spellStart"/>
      <w:r w:rsidRPr="005C5623">
        <w:rPr>
          <w:color w:val="000000" w:themeColor="text1"/>
          <w:sz w:val="28"/>
          <w:szCs w:val="28"/>
        </w:rPr>
        <w:t>sách</w:t>
      </w:r>
      <w:proofErr w:type="spellEnd"/>
      <w:r w:rsidRPr="005C5623">
        <w:rPr>
          <w:color w:val="000000" w:themeColor="text1"/>
          <w:sz w:val="28"/>
          <w:szCs w:val="28"/>
        </w:rPr>
        <w:t xml:space="preserve"> </w:t>
      </w:r>
      <w:proofErr w:type="spellStart"/>
      <w:r w:rsidRPr="005C5623">
        <w:rPr>
          <w:color w:val="000000" w:themeColor="text1"/>
          <w:sz w:val="28"/>
          <w:szCs w:val="28"/>
        </w:rPr>
        <w:t>về</w:t>
      </w:r>
      <w:proofErr w:type="spellEnd"/>
      <w:r w:rsidRPr="005C5623">
        <w:rPr>
          <w:color w:val="000000" w:themeColor="text1"/>
          <w:sz w:val="28"/>
          <w:szCs w:val="28"/>
          <w:lang w:val="vi-VN"/>
        </w:rPr>
        <w:t xml:space="preserve"> </w:t>
      </w:r>
      <w:proofErr w:type="spellStart"/>
      <w:r w:rsidRPr="005C5623">
        <w:rPr>
          <w:color w:val="000000" w:themeColor="text1"/>
          <w:sz w:val="28"/>
          <w:szCs w:val="28"/>
        </w:rPr>
        <w:t>quản</w:t>
      </w:r>
      <w:proofErr w:type="spellEnd"/>
      <w:r w:rsidRPr="005C5623">
        <w:rPr>
          <w:color w:val="000000" w:themeColor="text1"/>
          <w:sz w:val="28"/>
          <w:szCs w:val="28"/>
        </w:rPr>
        <w:t xml:space="preserve"> </w:t>
      </w:r>
      <w:proofErr w:type="spellStart"/>
      <w:r w:rsidRPr="005C5623">
        <w:rPr>
          <w:color w:val="000000" w:themeColor="text1"/>
          <w:sz w:val="28"/>
          <w:szCs w:val="28"/>
        </w:rPr>
        <w:t>lý</w:t>
      </w:r>
      <w:proofErr w:type="spellEnd"/>
      <w:r w:rsidRPr="005C5623">
        <w:rPr>
          <w:color w:val="000000" w:themeColor="text1"/>
          <w:sz w:val="28"/>
          <w:szCs w:val="28"/>
        </w:rPr>
        <w:t xml:space="preserve"> </w:t>
      </w:r>
      <w:proofErr w:type="spellStart"/>
      <w:r w:rsidRPr="005C5623">
        <w:rPr>
          <w:color w:val="000000" w:themeColor="text1"/>
          <w:sz w:val="28"/>
          <w:szCs w:val="28"/>
        </w:rPr>
        <w:t>hoạt</w:t>
      </w:r>
      <w:proofErr w:type="spellEnd"/>
      <w:r w:rsidRPr="005C5623">
        <w:rPr>
          <w:color w:val="000000" w:themeColor="text1"/>
          <w:sz w:val="28"/>
          <w:szCs w:val="28"/>
        </w:rPr>
        <w:t xml:space="preserve"> </w:t>
      </w:r>
      <w:proofErr w:type="spellStart"/>
      <w:r w:rsidRPr="005C5623">
        <w:rPr>
          <w:color w:val="000000" w:themeColor="text1"/>
          <w:sz w:val="28"/>
          <w:szCs w:val="28"/>
        </w:rPr>
        <w:t>động</w:t>
      </w:r>
      <w:proofErr w:type="spellEnd"/>
      <w:r w:rsidRPr="005C5623">
        <w:rPr>
          <w:color w:val="000000" w:themeColor="text1"/>
          <w:sz w:val="28"/>
          <w:szCs w:val="28"/>
        </w:rPr>
        <w:t xml:space="preserve"> </w:t>
      </w:r>
      <w:proofErr w:type="spellStart"/>
      <w:r w:rsidRPr="005C5623">
        <w:rPr>
          <w:color w:val="000000" w:themeColor="text1"/>
          <w:sz w:val="28"/>
          <w:szCs w:val="28"/>
        </w:rPr>
        <w:t>thăm</w:t>
      </w:r>
      <w:proofErr w:type="spellEnd"/>
      <w:r w:rsidRPr="005C5623">
        <w:rPr>
          <w:color w:val="000000" w:themeColor="text1"/>
          <w:sz w:val="28"/>
          <w:szCs w:val="28"/>
        </w:rPr>
        <w:t xml:space="preserve"> </w:t>
      </w:r>
      <w:proofErr w:type="spellStart"/>
      <w:r w:rsidRPr="005C5623">
        <w:rPr>
          <w:color w:val="000000" w:themeColor="text1"/>
          <w:sz w:val="28"/>
          <w:szCs w:val="28"/>
        </w:rPr>
        <w:t>dò</w:t>
      </w:r>
      <w:proofErr w:type="spellEnd"/>
      <w:r w:rsidRPr="005C5623">
        <w:rPr>
          <w:color w:val="000000" w:themeColor="text1"/>
          <w:sz w:val="28"/>
          <w:szCs w:val="28"/>
        </w:rPr>
        <w:t xml:space="preserve">, </w:t>
      </w:r>
      <w:proofErr w:type="spellStart"/>
      <w:r w:rsidRPr="005C5623">
        <w:rPr>
          <w:color w:val="000000" w:themeColor="text1"/>
          <w:sz w:val="28"/>
          <w:szCs w:val="28"/>
        </w:rPr>
        <w:t>khai</w:t>
      </w:r>
      <w:proofErr w:type="spellEnd"/>
      <w:r w:rsidRPr="005C5623">
        <w:rPr>
          <w:color w:val="000000" w:themeColor="text1"/>
          <w:sz w:val="28"/>
          <w:szCs w:val="28"/>
        </w:rPr>
        <w:t xml:space="preserve"> </w:t>
      </w:r>
      <w:proofErr w:type="spellStart"/>
      <w:r w:rsidRPr="005C5623">
        <w:rPr>
          <w:color w:val="000000" w:themeColor="text1"/>
          <w:sz w:val="28"/>
          <w:szCs w:val="28"/>
        </w:rPr>
        <w:t>thác</w:t>
      </w:r>
      <w:proofErr w:type="spellEnd"/>
      <w:r w:rsidRPr="005C5623">
        <w:rPr>
          <w:color w:val="000000" w:themeColor="text1"/>
          <w:sz w:val="28"/>
          <w:szCs w:val="28"/>
        </w:rPr>
        <w:t xml:space="preserve"> </w:t>
      </w:r>
      <w:proofErr w:type="spellStart"/>
      <w:r w:rsidRPr="005C5623">
        <w:rPr>
          <w:color w:val="000000" w:themeColor="text1"/>
          <w:sz w:val="28"/>
          <w:szCs w:val="28"/>
        </w:rPr>
        <w:t>khoáng</w:t>
      </w:r>
      <w:proofErr w:type="spellEnd"/>
      <w:r w:rsidRPr="005C5623">
        <w:rPr>
          <w:color w:val="000000" w:themeColor="text1"/>
          <w:sz w:val="28"/>
          <w:szCs w:val="28"/>
        </w:rPr>
        <w:t xml:space="preserve"> </w:t>
      </w:r>
      <w:proofErr w:type="spellStart"/>
      <w:r w:rsidRPr="005C5623">
        <w:rPr>
          <w:color w:val="000000" w:themeColor="text1"/>
          <w:sz w:val="28"/>
          <w:szCs w:val="28"/>
        </w:rPr>
        <w:t>sản</w:t>
      </w:r>
      <w:proofErr w:type="spellEnd"/>
      <w:r w:rsidRPr="005C5623">
        <w:rPr>
          <w:color w:val="000000" w:themeColor="text1"/>
          <w:sz w:val="28"/>
          <w:szCs w:val="28"/>
          <w:lang w:val="vi-VN"/>
        </w:rPr>
        <w:t>;</w:t>
      </w:r>
    </w:p>
    <w:p w14:paraId="42EA016F" w14:textId="77777777" w:rsidR="00866062" w:rsidRPr="005C5623" w:rsidRDefault="00866062" w:rsidP="00E27229">
      <w:pPr>
        <w:widowControl w:val="0"/>
        <w:adjustRightInd w:val="0"/>
        <w:spacing w:before="120" w:line="340" w:lineRule="exact"/>
        <w:ind w:firstLine="720"/>
        <w:jc w:val="both"/>
        <w:rPr>
          <w:color w:val="000000" w:themeColor="text1"/>
          <w:sz w:val="28"/>
          <w:szCs w:val="28"/>
        </w:rPr>
      </w:pPr>
      <w:r w:rsidRPr="005C5623">
        <w:rPr>
          <w:color w:val="000000" w:themeColor="text1"/>
          <w:sz w:val="28"/>
          <w:szCs w:val="28"/>
        </w:rPr>
        <w:t xml:space="preserve">(5) </w:t>
      </w:r>
      <w:proofErr w:type="spellStart"/>
      <w:r w:rsidRPr="005C5623">
        <w:rPr>
          <w:color w:val="000000" w:themeColor="text1"/>
          <w:sz w:val="28"/>
          <w:szCs w:val="28"/>
        </w:rPr>
        <w:t>Nhóm</w:t>
      </w:r>
      <w:proofErr w:type="spellEnd"/>
      <w:r w:rsidRPr="005C5623">
        <w:rPr>
          <w:color w:val="000000" w:themeColor="text1"/>
          <w:sz w:val="28"/>
          <w:szCs w:val="28"/>
          <w:lang w:val="vi-VN"/>
        </w:rPr>
        <w:t xml:space="preserve"> c</w:t>
      </w:r>
      <w:proofErr w:type="spellStart"/>
      <w:r w:rsidRPr="005C5623">
        <w:rPr>
          <w:color w:val="000000" w:themeColor="text1"/>
          <w:sz w:val="28"/>
          <w:szCs w:val="28"/>
        </w:rPr>
        <w:t>hính</w:t>
      </w:r>
      <w:proofErr w:type="spellEnd"/>
      <w:r w:rsidRPr="005C5623">
        <w:rPr>
          <w:color w:val="000000" w:themeColor="text1"/>
          <w:sz w:val="28"/>
          <w:szCs w:val="28"/>
        </w:rPr>
        <w:t xml:space="preserve"> </w:t>
      </w:r>
      <w:proofErr w:type="spellStart"/>
      <w:r w:rsidRPr="005C5623">
        <w:rPr>
          <w:color w:val="000000" w:themeColor="text1"/>
          <w:sz w:val="28"/>
          <w:szCs w:val="28"/>
        </w:rPr>
        <w:t>sách</w:t>
      </w:r>
      <w:proofErr w:type="spellEnd"/>
      <w:r w:rsidRPr="005C5623">
        <w:rPr>
          <w:color w:val="000000" w:themeColor="text1"/>
          <w:sz w:val="28"/>
          <w:szCs w:val="28"/>
        </w:rPr>
        <w:t xml:space="preserve"> </w:t>
      </w:r>
      <w:proofErr w:type="spellStart"/>
      <w:r w:rsidRPr="005C5623">
        <w:rPr>
          <w:color w:val="000000" w:themeColor="text1"/>
          <w:sz w:val="28"/>
          <w:szCs w:val="28"/>
        </w:rPr>
        <w:t>về</w:t>
      </w:r>
      <w:proofErr w:type="spellEnd"/>
      <w:r w:rsidRPr="005C5623">
        <w:rPr>
          <w:color w:val="000000" w:themeColor="text1"/>
          <w:sz w:val="28"/>
          <w:szCs w:val="28"/>
        </w:rPr>
        <w:t xml:space="preserve"> </w:t>
      </w:r>
      <w:proofErr w:type="spellStart"/>
      <w:r w:rsidRPr="005C5623">
        <w:rPr>
          <w:color w:val="000000" w:themeColor="text1"/>
          <w:sz w:val="28"/>
          <w:szCs w:val="28"/>
        </w:rPr>
        <w:t>tài</w:t>
      </w:r>
      <w:proofErr w:type="spellEnd"/>
      <w:r w:rsidRPr="005C5623">
        <w:rPr>
          <w:color w:val="000000" w:themeColor="text1"/>
          <w:sz w:val="28"/>
          <w:szCs w:val="28"/>
        </w:rPr>
        <w:t xml:space="preserve"> </w:t>
      </w:r>
      <w:proofErr w:type="spellStart"/>
      <w:r w:rsidRPr="005C5623">
        <w:rPr>
          <w:color w:val="000000" w:themeColor="text1"/>
          <w:sz w:val="28"/>
          <w:szCs w:val="28"/>
        </w:rPr>
        <w:t>chính</w:t>
      </w:r>
      <w:proofErr w:type="spellEnd"/>
      <w:r w:rsidRPr="005C5623">
        <w:rPr>
          <w:color w:val="000000" w:themeColor="text1"/>
          <w:sz w:val="28"/>
          <w:szCs w:val="28"/>
        </w:rPr>
        <w:t xml:space="preserve"> </w:t>
      </w:r>
      <w:proofErr w:type="spellStart"/>
      <w:r w:rsidRPr="005C5623">
        <w:rPr>
          <w:color w:val="000000" w:themeColor="text1"/>
          <w:sz w:val="28"/>
          <w:szCs w:val="28"/>
        </w:rPr>
        <w:t>địa</w:t>
      </w:r>
      <w:proofErr w:type="spellEnd"/>
      <w:r w:rsidRPr="005C5623">
        <w:rPr>
          <w:color w:val="000000" w:themeColor="text1"/>
          <w:sz w:val="28"/>
          <w:szCs w:val="28"/>
        </w:rPr>
        <w:t xml:space="preserve"> </w:t>
      </w:r>
      <w:proofErr w:type="spellStart"/>
      <w:r w:rsidRPr="005C5623">
        <w:rPr>
          <w:color w:val="000000" w:themeColor="text1"/>
          <w:sz w:val="28"/>
          <w:szCs w:val="28"/>
        </w:rPr>
        <w:t>chất</w:t>
      </w:r>
      <w:proofErr w:type="spellEnd"/>
      <w:r w:rsidRPr="005C5623">
        <w:rPr>
          <w:color w:val="000000" w:themeColor="text1"/>
          <w:sz w:val="28"/>
          <w:szCs w:val="28"/>
        </w:rPr>
        <w:t xml:space="preserve"> </w:t>
      </w:r>
      <w:proofErr w:type="spellStart"/>
      <w:r w:rsidRPr="005C5623">
        <w:rPr>
          <w:color w:val="000000" w:themeColor="text1"/>
          <w:sz w:val="28"/>
          <w:szCs w:val="28"/>
        </w:rPr>
        <w:t>và</w:t>
      </w:r>
      <w:proofErr w:type="spellEnd"/>
      <w:r w:rsidRPr="005C5623">
        <w:rPr>
          <w:color w:val="000000" w:themeColor="text1"/>
          <w:sz w:val="28"/>
          <w:szCs w:val="28"/>
        </w:rPr>
        <w:t xml:space="preserve"> </w:t>
      </w:r>
      <w:proofErr w:type="spellStart"/>
      <w:r w:rsidRPr="005C5623">
        <w:rPr>
          <w:color w:val="000000" w:themeColor="text1"/>
          <w:sz w:val="28"/>
          <w:szCs w:val="28"/>
        </w:rPr>
        <w:t>khoáng</w:t>
      </w:r>
      <w:proofErr w:type="spellEnd"/>
      <w:r w:rsidRPr="005C5623">
        <w:rPr>
          <w:color w:val="000000" w:themeColor="text1"/>
          <w:sz w:val="28"/>
          <w:szCs w:val="28"/>
        </w:rPr>
        <w:t xml:space="preserve"> </w:t>
      </w:r>
      <w:proofErr w:type="spellStart"/>
      <w:r w:rsidRPr="005C5623">
        <w:rPr>
          <w:color w:val="000000" w:themeColor="text1"/>
          <w:sz w:val="28"/>
          <w:szCs w:val="28"/>
        </w:rPr>
        <w:t>sản</w:t>
      </w:r>
      <w:proofErr w:type="spellEnd"/>
      <w:r w:rsidRPr="005C5623">
        <w:rPr>
          <w:color w:val="000000" w:themeColor="text1"/>
          <w:sz w:val="28"/>
          <w:szCs w:val="28"/>
        </w:rPr>
        <w:t>.</w:t>
      </w:r>
    </w:p>
    <w:p w14:paraId="73ECEA82" w14:textId="2C0C1BF4" w:rsidR="00207EC6" w:rsidRPr="005C5623" w:rsidRDefault="00866062" w:rsidP="00E27229">
      <w:pPr>
        <w:spacing w:before="120" w:line="340" w:lineRule="exact"/>
        <w:ind w:firstLine="720"/>
        <w:jc w:val="both"/>
        <w:rPr>
          <w:rFonts w:eastAsia="Arial"/>
          <w:kern w:val="2"/>
          <w:sz w:val="28"/>
          <w:szCs w:val="28"/>
          <w:lang w:val="vi-VN"/>
        </w:rPr>
      </w:pPr>
      <w:r w:rsidRPr="005C5623">
        <w:rPr>
          <w:rFonts w:eastAsia="Arial"/>
          <w:kern w:val="2"/>
          <w:sz w:val="28"/>
          <w:szCs w:val="28"/>
          <w:lang w:val="vi-VN"/>
        </w:rPr>
        <w:t>Về cơ bản</w:t>
      </w:r>
      <w:r w:rsidR="00836E7A" w:rsidRPr="005C5623">
        <w:rPr>
          <w:rFonts w:eastAsia="Arial"/>
          <w:kern w:val="2"/>
          <w:sz w:val="28"/>
          <w:szCs w:val="28"/>
        </w:rPr>
        <w:t xml:space="preserve"> </w:t>
      </w:r>
      <w:proofErr w:type="spellStart"/>
      <w:r w:rsidR="00836E7A" w:rsidRPr="005C5623">
        <w:rPr>
          <w:rFonts w:eastAsia="Arial"/>
          <w:kern w:val="2"/>
          <w:sz w:val="28"/>
          <w:szCs w:val="28"/>
        </w:rPr>
        <w:t>các</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nhóm</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chính</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sách</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này</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đã</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được</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luật</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hoá</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tại</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các</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quy</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định</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của</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Luật</w:t>
      </w:r>
      <w:proofErr w:type="spellEnd"/>
      <w:r w:rsidR="004D308F" w:rsidRPr="005C5623">
        <w:rPr>
          <w:rFonts w:eastAsia="Arial"/>
          <w:kern w:val="2"/>
          <w:sz w:val="28"/>
          <w:szCs w:val="28"/>
          <w:lang w:val="vi-VN"/>
        </w:rPr>
        <w:t xml:space="preserve"> Địa chất và khoáng sản năm 2024</w:t>
      </w:r>
      <w:r w:rsidRPr="005C5623">
        <w:rPr>
          <w:rFonts w:eastAsia="Arial"/>
          <w:kern w:val="2"/>
          <w:sz w:val="28"/>
          <w:szCs w:val="28"/>
          <w:lang w:val="vi-VN"/>
        </w:rPr>
        <w:t xml:space="preserve">. Trong đó, một số vấn đề, chính sách lớn được quy định mang tính nguyên tắc, định hướng trong Luật và </w:t>
      </w:r>
      <w:r w:rsidR="001538B1" w:rsidRPr="005C5623">
        <w:rPr>
          <w:rFonts w:eastAsia="Arial"/>
          <w:kern w:val="2"/>
          <w:sz w:val="28"/>
          <w:szCs w:val="28"/>
          <w:lang w:val="vi-VN"/>
        </w:rPr>
        <w:t xml:space="preserve">tiếp tục </w:t>
      </w:r>
      <w:r w:rsidRPr="005C5623">
        <w:rPr>
          <w:rFonts w:eastAsia="Arial"/>
          <w:kern w:val="2"/>
          <w:sz w:val="28"/>
          <w:szCs w:val="28"/>
          <w:lang w:val="vi-VN"/>
        </w:rPr>
        <w:t xml:space="preserve">giao Chính phủ quy định chi tiết để bảo đảm tính hiệu quả, hiệu lực của Luật. </w:t>
      </w:r>
      <w:r w:rsidR="00836E7A" w:rsidRPr="005C5623">
        <w:rPr>
          <w:rFonts w:eastAsia="Arial"/>
          <w:kern w:val="2"/>
          <w:sz w:val="28"/>
          <w:szCs w:val="28"/>
        </w:rPr>
        <w:t xml:space="preserve"> </w:t>
      </w:r>
    </w:p>
    <w:p w14:paraId="62ED8093" w14:textId="7FCAEE1A" w:rsidR="00207EC6" w:rsidRPr="005C5623" w:rsidRDefault="004D308F" w:rsidP="00E27229">
      <w:pPr>
        <w:spacing w:before="120" w:line="340" w:lineRule="exact"/>
        <w:ind w:firstLine="720"/>
        <w:jc w:val="both"/>
        <w:rPr>
          <w:rFonts w:eastAsia="Arial"/>
          <w:kern w:val="2"/>
          <w:sz w:val="28"/>
          <w:szCs w:val="28"/>
          <w:lang w:val="vi-VN"/>
        </w:rPr>
      </w:pPr>
      <w:proofErr w:type="spellStart"/>
      <w:r w:rsidRPr="005C5623">
        <w:rPr>
          <w:rFonts w:eastAsia="Arial"/>
          <w:kern w:val="2"/>
          <w:sz w:val="28"/>
          <w:szCs w:val="28"/>
        </w:rPr>
        <w:t>Việc</w:t>
      </w:r>
      <w:proofErr w:type="spellEnd"/>
      <w:r w:rsidRPr="005C5623">
        <w:rPr>
          <w:rFonts w:eastAsia="Arial"/>
          <w:kern w:val="2"/>
          <w:sz w:val="28"/>
          <w:szCs w:val="28"/>
          <w:lang w:val="vi-VN"/>
        </w:rPr>
        <w:t xml:space="preserve"> quy định chi tiết các </w:t>
      </w:r>
      <w:r w:rsidR="00535332" w:rsidRPr="005C5623">
        <w:rPr>
          <w:rFonts w:eastAsia="Arial"/>
          <w:kern w:val="2"/>
          <w:sz w:val="28"/>
          <w:szCs w:val="28"/>
          <w:lang w:val="vi-VN"/>
        </w:rPr>
        <w:t>nội dung</w:t>
      </w:r>
      <w:r w:rsidRPr="005C5623">
        <w:rPr>
          <w:rFonts w:eastAsia="Arial"/>
          <w:kern w:val="2"/>
          <w:sz w:val="28"/>
          <w:szCs w:val="28"/>
          <w:lang w:val="vi-VN"/>
        </w:rPr>
        <w:t xml:space="preserve"> </w:t>
      </w:r>
      <w:r w:rsidR="00535332" w:rsidRPr="005C5623">
        <w:rPr>
          <w:rFonts w:eastAsia="Arial"/>
          <w:kern w:val="2"/>
          <w:sz w:val="28"/>
          <w:szCs w:val="28"/>
          <w:lang w:val="vi-VN"/>
        </w:rPr>
        <w:t xml:space="preserve">trên cơ sở quy định </w:t>
      </w:r>
      <w:r w:rsidR="001538B1" w:rsidRPr="005C5623">
        <w:rPr>
          <w:rFonts w:eastAsia="Arial"/>
          <w:kern w:val="2"/>
          <w:sz w:val="28"/>
          <w:szCs w:val="28"/>
          <w:lang w:val="vi-VN"/>
        </w:rPr>
        <w:t xml:space="preserve">có tíng nguyên tắc </w:t>
      </w:r>
      <w:r w:rsidR="00535332" w:rsidRPr="005C5623">
        <w:rPr>
          <w:rFonts w:eastAsia="Arial"/>
          <w:kern w:val="2"/>
          <w:sz w:val="28"/>
          <w:szCs w:val="28"/>
          <w:lang w:val="vi-VN"/>
        </w:rPr>
        <w:t>khung của Luật vẫn</w:t>
      </w:r>
      <w:r w:rsidRPr="005C5623">
        <w:rPr>
          <w:rFonts w:eastAsia="Arial"/>
          <w:kern w:val="2"/>
          <w:sz w:val="28"/>
          <w:szCs w:val="28"/>
          <w:lang w:val="vi-VN"/>
        </w:rPr>
        <w:t xml:space="preserve"> có </w:t>
      </w:r>
      <w:r w:rsidR="00535332" w:rsidRPr="005C5623">
        <w:rPr>
          <w:rFonts w:eastAsia="Arial"/>
          <w:kern w:val="2"/>
          <w:sz w:val="28"/>
          <w:szCs w:val="28"/>
          <w:lang w:val="vi-VN"/>
        </w:rPr>
        <w:t xml:space="preserve">khả năng </w:t>
      </w:r>
      <w:r w:rsidRPr="005C5623">
        <w:rPr>
          <w:rFonts w:eastAsia="Arial"/>
          <w:kern w:val="2"/>
          <w:sz w:val="28"/>
          <w:szCs w:val="28"/>
          <w:lang w:val="vi-VN"/>
        </w:rPr>
        <w:t xml:space="preserve">gây ra các tác động </w:t>
      </w:r>
      <w:r w:rsidR="00535332" w:rsidRPr="005C5623">
        <w:rPr>
          <w:rFonts w:eastAsia="Arial"/>
          <w:kern w:val="2"/>
          <w:sz w:val="28"/>
          <w:szCs w:val="28"/>
          <w:lang w:val="vi-VN"/>
        </w:rPr>
        <w:t xml:space="preserve">chính sách </w:t>
      </w:r>
      <w:r w:rsidRPr="005C5623">
        <w:rPr>
          <w:rFonts w:eastAsia="Arial"/>
          <w:kern w:val="2"/>
          <w:sz w:val="28"/>
          <w:szCs w:val="28"/>
          <w:lang w:val="vi-VN"/>
        </w:rPr>
        <w:t>nhất định</w:t>
      </w:r>
      <w:r w:rsidR="00535332" w:rsidRPr="005C5623">
        <w:rPr>
          <w:rFonts w:eastAsia="Arial"/>
          <w:kern w:val="2"/>
          <w:sz w:val="28"/>
          <w:szCs w:val="28"/>
          <w:lang w:val="vi-VN"/>
        </w:rPr>
        <w:t xml:space="preserve">. Để nhận diện rõ hơn các tác động tiềm </w:t>
      </w:r>
      <w:r w:rsidR="00D823A5" w:rsidRPr="005C5623">
        <w:rPr>
          <w:rFonts w:eastAsia="Arial"/>
          <w:kern w:val="2"/>
          <w:sz w:val="28"/>
          <w:szCs w:val="28"/>
          <w:lang w:val="vi-VN"/>
        </w:rPr>
        <w:t xml:space="preserve">năng và lựa chọn phương án tối ưu trong quá trình xây dựng, hoàn thiện dự thảo Nghị định quy định chi tiết một số điều và hướng dẫn biện pháp thi hành Luật, </w:t>
      </w:r>
      <w:proofErr w:type="spellStart"/>
      <w:r w:rsidR="00836E7A" w:rsidRPr="005C5623">
        <w:rPr>
          <w:rFonts w:eastAsia="Arial"/>
          <w:kern w:val="2"/>
          <w:sz w:val="28"/>
          <w:szCs w:val="28"/>
        </w:rPr>
        <w:t>Bộ</w:t>
      </w:r>
      <w:proofErr w:type="spellEnd"/>
      <w:r w:rsidR="00836E7A" w:rsidRPr="005C5623">
        <w:rPr>
          <w:rFonts w:eastAsia="Arial"/>
          <w:kern w:val="2"/>
          <w:sz w:val="28"/>
          <w:szCs w:val="28"/>
        </w:rPr>
        <w:t xml:space="preserve"> </w:t>
      </w:r>
      <w:proofErr w:type="spellStart"/>
      <w:r w:rsidR="00D823A5" w:rsidRPr="005C5623">
        <w:rPr>
          <w:rFonts w:eastAsia="Arial"/>
          <w:kern w:val="2"/>
          <w:sz w:val="28"/>
          <w:szCs w:val="28"/>
        </w:rPr>
        <w:t>Nông</w:t>
      </w:r>
      <w:proofErr w:type="spellEnd"/>
      <w:r w:rsidR="00D823A5" w:rsidRPr="005C5623">
        <w:rPr>
          <w:rFonts w:eastAsia="Arial"/>
          <w:kern w:val="2"/>
          <w:sz w:val="28"/>
          <w:szCs w:val="28"/>
          <w:lang w:val="vi-VN"/>
        </w:rPr>
        <w:t xml:space="preserve"> nghiệp </w:t>
      </w:r>
      <w:proofErr w:type="spellStart"/>
      <w:r w:rsidR="00836E7A" w:rsidRPr="005C5623">
        <w:rPr>
          <w:rFonts w:eastAsia="Arial"/>
          <w:kern w:val="2"/>
          <w:sz w:val="28"/>
          <w:szCs w:val="28"/>
        </w:rPr>
        <w:t>và</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Môi</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trường</w:t>
      </w:r>
      <w:proofErr w:type="spellEnd"/>
      <w:r w:rsidR="00836E7A" w:rsidRPr="005C5623">
        <w:rPr>
          <w:rFonts w:eastAsia="Arial"/>
          <w:kern w:val="2"/>
          <w:sz w:val="28"/>
          <w:szCs w:val="28"/>
        </w:rPr>
        <w:t xml:space="preserve"> </w:t>
      </w:r>
      <w:proofErr w:type="spellStart"/>
      <w:r w:rsidR="00D823A5" w:rsidRPr="005C5623">
        <w:rPr>
          <w:rFonts w:eastAsia="Arial"/>
          <w:kern w:val="2"/>
          <w:sz w:val="28"/>
          <w:szCs w:val="28"/>
        </w:rPr>
        <w:t>đã</w:t>
      </w:r>
      <w:proofErr w:type="spellEnd"/>
      <w:r w:rsidR="001538B1" w:rsidRPr="005C5623">
        <w:rPr>
          <w:rFonts w:eastAsia="Arial"/>
          <w:kern w:val="2"/>
          <w:sz w:val="28"/>
          <w:szCs w:val="28"/>
          <w:lang w:val="vi-VN"/>
        </w:rPr>
        <w:t xml:space="preserve"> xem xét và</w:t>
      </w:r>
      <w:r w:rsidR="00D823A5" w:rsidRPr="005C5623">
        <w:rPr>
          <w:rFonts w:eastAsia="Arial"/>
          <w:kern w:val="2"/>
          <w:sz w:val="28"/>
          <w:szCs w:val="28"/>
          <w:lang w:val="vi-VN"/>
        </w:rPr>
        <w:t xml:space="preserve"> tiến hành </w:t>
      </w:r>
      <w:proofErr w:type="spellStart"/>
      <w:r w:rsidR="00836E7A" w:rsidRPr="005C5623">
        <w:rPr>
          <w:rFonts w:eastAsia="Arial"/>
          <w:kern w:val="2"/>
          <w:sz w:val="28"/>
          <w:szCs w:val="28"/>
        </w:rPr>
        <w:t>đánh</w:t>
      </w:r>
      <w:proofErr w:type="spellEnd"/>
      <w:r w:rsidR="00836E7A" w:rsidRPr="005C5623">
        <w:rPr>
          <w:rFonts w:eastAsia="Arial"/>
          <w:kern w:val="2"/>
          <w:sz w:val="28"/>
          <w:szCs w:val="28"/>
        </w:rPr>
        <w:t xml:space="preserve"> </w:t>
      </w:r>
      <w:proofErr w:type="spellStart"/>
      <w:r w:rsidR="00836E7A" w:rsidRPr="005C5623">
        <w:rPr>
          <w:rFonts w:eastAsia="Arial"/>
          <w:kern w:val="2"/>
          <w:sz w:val="28"/>
          <w:szCs w:val="28"/>
        </w:rPr>
        <w:t>giá</w:t>
      </w:r>
      <w:proofErr w:type="spellEnd"/>
      <w:r w:rsidR="00836E7A" w:rsidRPr="005C5623">
        <w:rPr>
          <w:rFonts w:eastAsia="Arial"/>
          <w:kern w:val="2"/>
          <w:sz w:val="28"/>
          <w:szCs w:val="28"/>
        </w:rPr>
        <w:t xml:space="preserve"> </w:t>
      </w:r>
      <w:proofErr w:type="spellStart"/>
      <w:r w:rsidR="001538B1" w:rsidRPr="005C5623">
        <w:rPr>
          <w:rFonts w:eastAsia="Arial"/>
          <w:kern w:val="2"/>
          <w:sz w:val="28"/>
          <w:szCs w:val="28"/>
        </w:rPr>
        <w:t>đối</w:t>
      </w:r>
      <w:proofErr w:type="spellEnd"/>
      <w:r w:rsidR="001538B1" w:rsidRPr="005C5623">
        <w:rPr>
          <w:rFonts w:eastAsia="Arial"/>
          <w:kern w:val="2"/>
          <w:sz w:val="28"/>
          <w:szCs w:val="28"/>
          <w:lang w:val="vi-VN"/>
        </w:rPr>
        <w:t xml:space="preserve"> với một số chính sách quan trọng, có khả năng gây tác động lớn, bao gồm:</w:t>
      </w:r>
    </w:p>
    <w:bookmarkEnd w:id="12"/>
    <w:p w14:paraId="3DB375C8" w14:textId="76ED9586" w:rsidR="00880593" w:rsidRPr="005C5623" w:rsidRDefault="00836E7A" w:rsidP="00E27229">
      <w:pPr>
        <w:spacing w:before="120" w:line="340" w:lineRule="exact"/>
        <w:ind w:firstLine="720"/>
        <w:jc w:val="both"/>
        <w:rPr>
          <w:rFonts w:eastAsia="Arial"/>
          <w:kern w:val="2"/>
          <w:sz w:val="28"/>
          <w:szCs w:val="28"/>
          <w:lang w:val="vi-VN"/>
        </w:rPr>
      </w:pPr>
      <w:r w:rsidRPr="005C5623">
        <w:rPr>
          <w:rFonts w:eastAsia="Arial"/>
          <w:kern w:val="2"/>
          <w:sz w:val="28"/>
          <w:szCs w:val="28"/>
        </w:rPr>
        <w:t xml:space="preserve">- </w:t>
      </w:r>
      <w:proofErr w:type="spellStart"/>
      <w:r w:rsidRPr="005C5623">
        <w:rPr>
          <w:rFonts w:eastAsia="Arial"/>
          <w:kern w:val="2"/>
          <w:sz w:val="28"/>
          <w:szCs w:val="28"/>
        </w:rPr>
        <w:t>Chính</w:t>
      </w:r>
      <w:proofErr w:type="spellEnd"/>
      <w:r w:rsidRPr="005C5623">
        <w:rPr>
          <w:rFonts w:eastAsia="Arial"/>
          <w:kern w:val="2"/>
          <w:sz w:val="28"/>
          <w:szCs w:val="28"/>
        </w:rPr>
        <w:t xml:space="preserve"> </w:t>
      </w:r>
      <w:proofErr w:type="spellStart"/>
      <w:r w:rsidRPr="005C5623">
        <w:rPr>
          <w:rFonts w:eastAsia="Arial"/>
          <w:kern w:val="2"/>
          <w:sz w:val="28"/>
          <w:szCs w:val="28"/>
        </w:rPr>
        <w:t>sách</w:t>
      </w:r>
      <w:proofErr w:type="spellEnd"/>
      <w:r w:rsidRPr="005C5623">
        <w:rPr>
          <w:rFonts w:eastAsia="Arial"/>
          <w:kern w:val="2"/>
          <w:sz w:val="28"/>
          <w:szCs w:val="28"/>
        </w:rPr>
        <w:t xml:space="preserve"> 1. </w:t>
      </w:r>
      <w:proofErr w:type="spellStart"/>
      <w:r w:rsidR="00880593" w:rsidRPr="005C5623">
        <w:rPr>
          <w:rFonts w:eastAsia="Arial"/>
          <w:kern w:val="2"/>
          <w:sz w:val="28"/>
          <w:szCs w:val="28"/>
        </w:rPr>
        <w:t>Trách</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nhiệm</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đóng</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góp</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kinh</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phí</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của</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tổ</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chức</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cá</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nhân</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khai</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thác</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khoáng</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sản</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để</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đầu</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tư</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nâng</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cấp</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duy</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tu</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xây</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dựng</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các</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công</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trình</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hạ</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tầng</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kỹ</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thuật</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công</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trình</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bảo</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vệ</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môi</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trường</w:t>
      </w:r>
      <w:proofErr w:type="spellEnd"/>
      <w:r w:rsidR="00880593" w:rsidRPr="005C5623">
        <w:rPr>
          <w:rFonts w:eastAsia="Arial"/>
          <w:kern w:val="2"/>
          <w:sz w:val="28"/>
          <w:szCs w:val="28"/>
          <w:lang w:val="vi-VN"/>
        </w:rPr>
        <w:t>.</w:t>
      </w:r>
      <w:r w:rsidR="00880593" w:rsidRPr="005C5623">
        <w:rPr>
          <w:rFonts w:eastAsia="Arial"/>
          <w:kern w:val="2"/>
          <w:sz w:val="28"/>
          <w:szCs w:val="28"/>
        </w:rPr>
        <w:t xml:space="preserve"> </w:t>
      </w:r>
    </w:p>
    <w:p w14:paraId="7D15CC66" w14:textId="4D9F9394" w:rsidR="00770410" w:rsidRPr="005C5623" w:rsidRDefault="00836E7A" w:rsidP="00E27229">
      <w:pPr>
        <w:spacing w:before="120" w:line="340" w:lineRule="exact"/>
        <w:ind w:firstLine="720"/>
        <w:jc w:val="both"/>
        <w:rPr>
          <w:rFonts w:eastAsia="Arial"/>
          <w:kern w:val="2"/>
          <w:sz w:val="28"/>
          <w:szCs w:val="28"/>
          <w:lang w:val="vi-VN"/>
        </w:rPr>
      </w:pPr>
      <w:r w:rsidRPr="005C5623">
        <w:rPr>
          <w:rFonts w:eastAsia="Arial"/>
          <w:kern w:val="2"/>
          <w:sz w:val="28"/>
          <w:szCs w:val="28"/>
        </w:rPr>
        <w:t xml:space="preserve">- </w:t>
      </w:r>
      <w:proofErr w:type="spellStart"/>
      <w:r w:rsidRPr="005C5623">
        <w:rPr>
          <w:rFonts w:eastAsia="Arial"/>
          <w:kern w:val="2"/>
          <w:sz w:val="28"/>
          <w:szCs w:val="28"/>
        </w:rPr>
        <w:t>Chính</w:t>
      </w:r>
      <w:proofErr w:type="spellEnd"/>
      <w:r w:rsidRPr="005C5623">
        <w:rPr>
          <w:rFonts w:eastAsia="Arial"/>
          <w:kern w:val="2"/>
          <w:sz w:val="28"/>
          <w:szCs w:val="28"/>
        </w:rPr>
        <w:t xml:space="preserve"> </w:t>
      </w:r>
      <w:proofErr w:type="spellStart"/>
      <w:r w:rsidRPr="005C5623">
        <w:rPr>
          <w:rFonts w:eastAsia="Arial"/>
          <w:kern w:val="2"/>
          <w:sz w:val="28"/>
          <w:szCs w:val="28"/>
        </w:rPr>
        <w:t>sách</w:t>
      </w:r>
      <w:proofErr w:type="spellEnd"/>
      <w:r w:rsidRPr="005C5623">
        <w:rPr>
          <w:rFonts w:eastAsia="Arial"/>
          <w:kern w:val="2"/>
          <w:sz w:val="28"/>
          <w:szCs w:val="28"/>
        </w:rPr>
        <w:t xml:space="preserve"> 2. </w:t>
      </w:r>
      <w:proofErr w:type="spellStart"/>
      <w:r w:rsidR="00C10427" w:rsidRPr="005C5623">
        <w:rPr>
          <w:rFonts w:eastAsia="Arial"/>
          <w:kern w:val="2"/>
          <w:sz w:val="28"/>
          <w:szCs w:val="28"/>
        </w:rPr>
        <w:t>Trách</w:t>
      </w:r>
      <w:proofErr w:type="spellEnd"/>
      <w:r w:rsidR="00C10427" w:rsidRPr="005C5623">
        <w:rPr>
          <w:rFonts w:eastAsia="Arial"/>
          <w:kern w:val="2"/>
          <w:sz w:val="28"/>
          <w:szCs w:val="28"/>
          <w:lang w:val="vi-VN"/>
        </w:rPr>
        <w:t xml:space="preserve"> nhiệm </w:t>
      </w:r>
      <w:r w:rsidR="00783739" w:rsidRPr="005C5623">
        <w:rPr>
          <w:rFonts w:eastAsia="Arial"/>
          <w:kern w:val="2"/>
          <w:sz w:val="28"/>
          <w:szCs w:val="28"/>
          <w:lang w:val="vi-VN"/>
        </w:rPr>
        <w:t xml:space="preserve">tổ chức </w:t>
      </w:r>
      <w:proofErr w:type="spellStart"/>
      <w:r w:rsidR="00C10427" w:rsidRPr="005C5623">
        <w:rPr>
          <w:rFonts w:eastAsia="Arial"/>
          <w:kern w:val="2"/>
          <w:sz w:val="28"/>
          <w:szCs w:val="28"/>
        </w:rPr>
        <w:t>l</w:t>
      </w:r>
      <w:r w:rsidR="00880593" w:rsidRPr="005C5623">
        <w:rPr>
          <w:rFonts w:eastAsia="Arial"/>
          <w:kern w:val="2"/>
          <w:sz w:val="28"/>
          <w:szCs w:val="28"/>
        </w:rPr>
        <w:t>ập</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quy</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hoạch</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khoáng</w:t>
      </w:r>
      <w:proofErr w:type="spellEnd"/>
      <w:r w:rsidR="00880593" w:rsidRPr="005C5623">
        <w:rPr>
          <w:rFonts w:eastAsia="Arial"/>
          <w:kern w:val="2"/>
          <w:sz w:val="28"/>
          <w:szCs w:val="28"/>
        </w:rPr>
        <w:t xml:space="preserve"> </w:t>
      </w:r>
      <w:proofErr w:type="spellStart"/>
      <w:r w:rsidR="00880593" w:rsidRPr="005C5623">
        <w:rPr>
          <w:rFonts w:eastAsia="Arial"/>
          <w:kern w:val="2"/>
          <w:sz w:val="28"/>
          <w:szCs w:val="28"/>
        </w:rPr>
        <w:t>sản</w:t>
      </w:r>
      <w:proofErr w:type="spellEnd"/>
      <w:r w:rsidR="00770410" w:rsidRPr="005C5623">
        <w:rPr>
          <w:rFonts w:eastAsia="Arial"/>
          <w:kern w:val="2"/>
          <w:sz w:val="28"/>
          <w:szCs w:val="28"/>
          <w:lang w:val="vi-VN"/>
        </w:rPr>
        <w:t>.</w:t>
      </w:r>
    </w:p>
    <w:p w14:paraId="07137F60" w14:textId="463775E1" w:rsidR="00770410" w:rsidRPr="005C5623" w:rsidRDefault="00836E7A" w:rsidP="00E27229">
      <w:pPr>
        <w:spacing w:before="120" w:line="340" w:lineRule="exact"/>
        <w:ind w:firstLine="720"/>
        <w:jc w:val="both"/>
        <w:rPr>
          <w:rFonts w:eastAsia="Arial"/>
          <w:kern w:val="2"/>
          <w:sz w:val="28"/>
          <w:szCs w:val="28"/>
        </w:rPr>
      </w:pPr>
      <w:r w:rsidRPr="005C5623">
        <w:rPr>
          <w:rFonts w:eastAsia="Arial"/>
          <w:kern w:val="2"/>
          <w:sz w:val="28"/>
          <w:szCs w:val="28"/>
        </w:rPr>
        <w:t xml:space="preserve">- </w:t>
      </w:r>
      <w:proofErr w:type="spellStart"/>
      <w:r w:rsidRPr="005C5623">
        <w:rPr>
          <w:rFonts w:eastAsia="Arial"/>
          <w:kern w:val="2"/>
          <w:sz w:val="28"/>
          <w:szCs w:val="28"/>
        </w:rPr>
        <w:t>Chính</w:t>
      </w:r>
      <w:proofErr w:type="spellEnd"/>
      <w:r w:rsidRPr="005C5623">
        <w:rPr>
          <w:rFonts w:eastAsia="Arial"/>
          <w:kern w:val="2"/>
          <w:sz w:val="28"/>
          <w:szCs w:val="28"/>
        </w:rPr>
        <w:t xml:space="preserve"> </w:t>
      </w:r>
      <w:proofErr w:type="spellStart"/>
      <w:r w:rsidRPr="005C5623">
        <w:rPr>
          <w:rFonts w:eastAsia="Arial"/>
          <w:kern w:val="2"/>
          <w:sz w:val="28"/>
          <w:szCs w:val="28"/>
        </w:rPr>
        <w:t>sách</w:t>
      </w:r>
      <w:proofErr w:type="spellEnd"/>
      <w:r w:rsidRPr="005C5623">
        <w:rPr>
          <w:rFonts w:eastAsia="Arial"/>
          <w:kern w:val="2"/>
          <w:sz w:val="28"/>
          <w:szCs w:val="28"/>
        </w:rPr>
        <w:t xml:space="preserve"> 3. </w:t>
      </w:r>
      <w:r w:rsidR="00770410" w:rsidRPr="005C5623">
        <w:rPr>
          <w:sz w:val="28"/>
          <w:szCs w:val="28"/>
          <w:lang w:val="vi-VN"/>
        </w:rPr>
        <w:t xml:space="preserve">Thăm dò khoáng sản sử dụng vốn ngân sách nhà nước </w:t>
      </w:r>
    </w:p>
    <w:p w14:paraId="2F479B6E" w14:textId="34FD6DF1" w:rsidR="00770410" w:rsidRPr="005C5623" w:rsidRDefault="00836E7A" w:rsidP="00E27229">
      <w:pPr>
        <w:spacing w:before="120" w:line="340" w:lineRule="exact"/>
        <w:ind w:firstLine="720"/>
        <w:jc w:val="both"/>
        <w:rPr>
          <w:rFonts w:eastAsia="Arial"/>
          <w:kern w:val="2"/>
          <w:sz w:val="28"/>
          <w:szCs w:val="28"/>
        </w:rPr>
      </w:pPr>
      <w:r w:rsidRPr="005C5623">
        <w:rPr>
          <w:rFonts w:eastAsia="Arial"/>
          <w:kern w:val="2"/>
          <w:sz w:val="28"/>
          <w:szCs w:val="28"/>
        </w:rPr>
        <w:t xml:space="preserve">- Chính sách </w:t>
      </w:r>
      <w:r w:rsidR="00677396">
        <w:rPr>
          <w:rFonts w:eastAsia="Arial"/>
          <w:kern w:val="2"/>
          <w:sz w:val="28"/>
          <w:szCs w:val="28"/>
          <w:lang w:val="vi-VN"/>
        </w:rPr>
        <w:t>4</w:t>
      </w:r>
      <w:r w:rsidRPr="005C5623">
        <w:rPr>
          <w:rFonts w:eastAsia="Arial"/>
          <w:kern w:val="2"/>
          <w:sz w:val="28"/>
          <w:szCs w:val="28"/>
        </w:rPr>
        <w:t xml:space="preserve">. </w:t>
      </w:r>
      <w:bookmarkStart w:id="13" w:name="_Hlk159429110"/>
      <w:r w:rsidR="00770410" w:rsidRPr="005C5623">
        <w:rPr>
          <w:rFonts w:eastAsia="Arial"/>
          <w:kern w:val="2"/>
          <w:sz w:val="28"/>
          <w:szCs w:val="28"/>
        </w:rPr>
        <w:t>Quản lý</w:t>
      </w:r>
      <w:r w:rsidR="00086492">
        <w:rPr>
          <w:rFonts w:eastAsia="Arial"/>
          <w:kern w:val="2"/>
          <w:sz w:val="28"/>
          <w:szCs w:val="28"/>
          <w:lang w:val="vi-VN"/>
        </w:rPr>
        <w:t>,</w:t>
      </w:r>
      <w:r w:rsidR="00770410" w:rsidRPr="005C5623">
        <w:rPr>
          <w:rFonts w:eastAsia="Arial"/>
          <w:kern w:val="2"/>
          <w:sz w:val="28"/>
          <w:szCs w:val="28"/>
        </w:rPr>
        <w:t xml:space="preserve"> sử dụng đất</w:t>
      </w:r>
      <w:r w:rsidR="00086492">
        <w:rPr>
          <w:rFonts w:eastAsia="Arial"/>
          <w:kern w:val="2"/>
          <w:sz w:val="28"/>
          <w:szCs w:val="28"/>
          <w:lang w:val="vi-VN"/>
        </w:rPr>
        <w:t>,</w:t>
      </w:r>
      <w:r w:rsidR="00770410" w:rsidRPr="005C5623">
        <w:rPr>
          <w:rFonts w:eastAsia="Arial"/>
          <w:kern w:val="2"/>
          <w:sz w:val="28"/>
          <w:szCs w:val="28"/>
        </w:rPr>
        <w:t xml:space="preserve"> đá thải mỏ, quặng đuôi</w:t>
      </w:r>
    </w:p>
    <w:p w14:paraId="3B132262" w14:textId="7231584F" w:rsidR="00770410" w:rsidRPr="005C5623" w:rsidRDefault="00770410" w:rsidP="00E27229">
      <w:pPr>
        <w:spacing w:before="120" w:line="340" w:lineRule="exact"/>
        <w:ind w:firstLine="720"/>
        <w:jc w:val="both"/>
        <w:rPr>
          <w:rFonts w:eastAsia="Arial"/>
          <w:kern w:val="2"/>
          <w:sz w:val="28"/>
          <w:szCs w:val="28"/>
          <w:lang w:val="vi-VN"/>
        </w:rPr>
      </w:pPr>
      <w:r w:rsidRPr="005C5623">
        <w:rPr>
          <w:rFonts w:eastAsia="Arial"/>
          <w:kern w:val="2"/>
          <w:sz w:val="28"/>
          <w:szCs w:val="28"/>
          <w:lang w:val="vi-VN"/>
        </w:rPr>
        <w:t xml:space="preserve">- Chính sách </w:t>
      </w:r>
      <w:r w:rsidR="00677396">
        <w:rPr>
          <w:rFonts w:eastAsia="Arial"/>
          <w:kern w:val="2"/>
          <w:sz w:val="28"/>
          <w:szCs w:val="28"/>
          <w:lang w:val="vi-VN"/>
        </w:rPr>
        <w:t>5</w:t>
      </w:r>
      <w:r w:rsidRPr="005C5623">
        <w:rPr>
          <w:rFonts w:eastAsia="Arial"/>
          <w:kern w:val="2"/>
          <w:sz w:val="28"/>
          <w:szCs w:val="28"/>
          <w:lang w:val="vi-VN"/>
        </w:rPr>
        <w:t xml:space="preserve">. </w:t>
      </w:r>
      <w:r w:rsidRPr="005C5623">
        <w:rPr>
          <w:sz w:val="28"/>
          <w:szCs w:val="28"/>
          <w:lang w:val="vi-VN"/>
        </w:rPr>
        <w:t>Quản lý khoáng sản chiến lược, quan trọng</w:t>
      </w:r>
    </w:p>
    <w:p w14:paraId="2048AAAD" w14:textId="5D231A1D" w:rsidR="00770410" w:rsidRPr="005C5623" w:rsidRDefault="00770410" w:rsidP="00E27229">
      <w:pPr>
        <w:spacing w:before="120" w:line="340" w:lineRule="exact"/>
        <w:ind w:firstLine="720"/>
        <w:jc w:val="both"/>
        <w:rPr>
          <w:sz w:val="28"/>
          <w:szCs w:val="28"/>
          <w:lang w:val="vi-VN"/>
        </w:rPr>
      </w:pPr>
      <w:r w:rsidRPr="005C5623">
        <w:rPr>
          <w:rFonts w:eastAsia="Arial"/>
          <w:kern w:val="2"/>
          <w:sz w:val="28"/>
          <w:szCs w:val="28"/>
          <w:lang w:val="vi-VN"/>
        </w:rPr>
        <w:t xml:space="preserve">- Chính sách </w:t>
      </w:r>
      <w:r w:rsidR="00677396">
        <w:rPr>
          <w:rFonts w:eastAsia="Arial"/>
          <w:kern w:val="2"/>
          <w:sz w:val="28"/>
          <w:szCs w:val="28"/>
          <w:lang w:val="vi-VN"/>
        </w:rPr>
        <w:t>6</w:t>
      </w:r>
      <w:r w:rsidRPr="005C5623">
        <w:rPr>
          <w:rFonts w:eastAsia="Arial"/>
          <w:kern w:val="2"/>
          <w:sz w:val="28"/>
          <w:szCs w:val="28"/>
          <w:lang w:val="vi-VN"/>
        </w:rPr>
        <w:t xml:space="preserve">. </w:t>
      </w:r>
      <w:r w:rsidRPr="005C5623">
        <w:rPr>
          <w:sz w:val="28"/>
          <w:szCs w:val="28"/>
          <w:lang w:val="vi-VN"/>
        </w:rPr>
        <w:t>Quyết toán tiền cấp quyền khai thác khoáng sản</w:t>
      </w:r>
    </w:p>
    <w:p w14:paraId="4A96F2C6" w14:textId="7375AFC5" w:rsidR="00770410" w:rsidRPr="005C5623" w:rsidRDefault="00770410" w:rsidP="00E27229">
      <w:pPr>
        <w:spacing w:before="120" w:line="340" w:lineRule="exact"/>
        <w:ind w:firstLine="720"/>
        <w:jc w:val="both"/>
        <w:rPr>
          <w:color w:val="000000" w:themeColor="text1"/>
          <w:sz w:val="28"/>
          <w:szCs w:val="28"/>
          <w:lang w:val="vi-VN"/>
        </w:rPr>
      </w:pPr>
      <w:r w:rsidRPr="005C5623">
        <w:rPr>
          <w:color w:val="000000" w:themeColor="text1"/>
          <w:sz w:val="28"/>
          <w:szCs w:val="28"/>
          <w:lang w:val="vi-VN"/>
        </w:rPr>
        <w:t xml:space="preserve">- Chính sách </w:t>
      </w:r>
      <w:r w:rsidR="00677396">
        <w:rPr>
          <w:color w:val="000000" w:themeColor="text1"/>
          <w:sz w:val="28"/>
          <w:szCs w:val="28"/>
          <w:lang w:val="vi-VN"/>
        </w:rPr>
        <w:t>7</w:t>
      </w:r>
      <w:r w:rsidRPr="005C5623">
        <w:rPr>
          <w:color w:val="000000" w:themeColor="text1"/>
          <w:sz w:val="28"/>
          <w:szCs w:val="28"/>
          <w:lang w:val="vi-VN"/>
        </w:rPr>
        <w:t>. Tiêu chí khoanh định khu vực không đấu giá.</w:t>
      </w:r>
    </w:p>
    <w:p w14:paraId="673FF4C8" w14:textId="36A6EC22" w:rsidR="00F02A46" w:rsidRPr="005C5623" w:rsidRDefault="00770410" w:rsidP="00E27229">
      <w:pPr>
        <w:spacing w:before="120" w:line="340" w:lineRule="exact"/>
        <w:ind w:firstLine="720"/>
        <w:jc w:val="both"/>
        <w:rPr>
          <w:color w:val="000000" w:themeColor="text1"/>
          <w:sz w:val="28"/>
          <w:szCs w:val="28"/>
          <w:lang w:val="vi-VN"/>
        </w:rPr>
      </w:pPr>
      <w:r w:rsidRPr="005C5623">
        <w:rPr>
          <w:color w:val="000000" w:themeColor="text1"/>
          <w:sz w:val="28"/>
          <w:szCs w:val="28"/>
          <w:lang w:val="vi-VN"/>
        </w:rPr>
        <w:t xml:space="preserve">- Chính sách </w:t>
      </w:r>
      <w:r w:rsidR="00677396">
        <w:rPr>
          <w:color w:val="000000" w:themeColor="text1"/>
          <w:sz w:val="28"/>
          <w:szCs w:val="28"/>
          <w:lang w:val="vi-VN"/>
        </w:rPr>
        <w:t>8</w:t>
      </w:r>
      <w:r w:rsidRPr="005C5623">
        <w:rPr>
          <w:color w:val="000000" w:themeColor="text1"/>
          <w:sz w:val="28"/>
          <w:szCs w:val="28"/>
          <w:lang w:val="vi-VN"/>
        </w:rPr>
        <w:t xml:space="preserve">. </w:t>
      </w:r>
      <w:r w:rsidR="00F02A46" w:rsidRPr="00F02A46">
        <w:rPr>
          <w:rFonts w:eastAsiaTheme="majorEastAsia"/>
          <w:bCs/>
          <w:iCs/>
          <w:color w:val="000000" w:themeColor="text1"/>
          <w:sz w:val="28"/>
          <w:szCs w:val="28"/>
          <w:lang w:val="vi-VN"/>
        </w:rPr>
        <w:t>Bồi thường thiệt hại khi khu vực hoạt động khoáng sản bị công bố là khu vực cấm hoạt động khoáng sản, khu vực tạm thời cấm hoạt động khoáng sản</w:t>
      </w:r>
      <w:r w:rsidR="00F02A46">
        <w:rPr>
          <w:rFonts w:eastAsiaTheme="majorEastAsia"/>
          <w:bCs/>
          <w:iCs/>
          <w:color w:val="000000" w:themeColor="text1"/>
          <w:sz w:val="28"/>
          <w:szCs w:val="28"/>
          <w:lang w:val="vi-VN"/>
        </w:rPr>
        <w:t>.</w:t>
      </w:r>
      <w:r w:rsidR="00F02A46" w:rsidRPr="00F02A46">
        <w:rPr>
          <w:rFonts w:eastAsiaTheme="majorEastAsia"/>
          <w:bCs/>
          <w:iCs/>
          <w:color w:val="000000" w:themeColor="text1"/>
          <w:sz w:val="28"/>
          <w:szCs w:val="28"/>
          <w:lang w:val="vi-VN"/>
        </w:rPr>
        <w:t xml:space="preserve"> </w:t>
      </w:r>
    </w:p>
    <w:p w14:paraId="6F026FCB" w14:textId="4145B05A" w:rsidR="00207EC6" w:rsidRPr="005C5623" w:rsidRDefault="00836E7A" w:rsidP="0060417D">
      <w:pPr>
        <w:spacing w:before="120" w:line="340" w:lineRule="exact"/>
        <w:ind w:firstLine="720"/>
        <w:jc w:val="both"/>
        <w:rPr>
          <w:sz w:val="28"/>
          <w:szCs w:val="28"/>
          <w:lang w:val="nl-NL"/>
        </w:rPr>
      </w:pPr>
      <w:proofErr w:type="spellStart"/>
      <w:r w:rsidRPr="005C5623">
        <w:rPr>
          <w:sz w:val="28"/>
          <w:szCs w:val="28"/>
          <w:lang w:val="nl-NL"/>
        </w:rPr>
        <w:t>Đối</w:t>
      </w:r>
      <w:proofErr w:type="spellEnd"/>
      <w:r w:rsidRPr="005C5623">
        <w:rPr>
          <w:sz w:val="28"/>
          <w:szCs w:val="28"/>
          <w:lang w:val="nl-NL"/>
        </w:rPr>
        <w:t xml:space="preserve"> </w:t>
      </w:r>
      <w:proofErr w:type="spellStart"/>
      <w:r w:rsidRPr="005C5623">
        <w:rPr>
          <w:sz w:val="28"/>
          <w:szCs w:val="28"/>
          <w:lang w:val="nl-NL"/>
        </w:rPr>
        <w:t>với</w:t>
      </w:r>
      <w:proofErr w:type="spellEnd"/>
      <w:r w:rsidRPr="005C5623">
        <w:rPr>
          <w:sz w:val="28"/>
          <w:szCs w:val="28"/>
          <w:lang w:val="nl-NL"/>
        </w:rPr>
        <w:t xml:space="preserve"> </w:t>
      </w:r>
      <w:proofErr w:type="spellStart"/>
      <w:r w:rsidRPr="005C5623">
        <w:rPr>
          <w:sz w:val="28"/>
          <w:szCs w:val="28"/>
          <w:lang w:val="nl-NL"/>
        </w:rPr>
        <w:t>từng</w:t>
      </w:r>
      <w:proofErr w:type="spellEnd"/>
      <w:r w:rsidRPr="005C5623">
        <w:rPr>
          <w:sz w:val="28"/>
          <w:szCs w:val="28"/>
          <w:lang w:val="nl-NL"/>
        </w:rPr>
        <w:t xml:space="preserve"> </w:t>
      </w:r>
      <w:proofErr w:type="spellStart"/>
      <w:r w:rsidRPr="005C5623">
        <w:rPr>
          <w:sz w:val="28"/>
          <w:szCs w:val="28"/>
          <w:lang w:val="nl-NL"/>
        </w:rPr>
        <w:t>chính</w:t>
      </w:r>
      <w:proofErr w:type="spellEnd"/>
      <w:r w:rsidRPr="005C5623">
        <w:rPr>
          <w:sz w:val="28"/>
          <w:szCs w:val="28"/>
          <w:lang w:val="nl-NL"/>
        </w:rPr>
        <w:t xml:space="preserve"> </w:t>
      </w:r>
      <w:proofErr w:type="spellStart"/>
      <w:r w:rsidRPr="005C5623">
        <w:rPr>
          <w:sz w:val="28"/>
          <w:szCs w:val="28"/>
          <w:lang w:val="nl-NL"/>
        </w:rPr>
        <w:t>sách</w:t>
      </w:r>
      <w:proofErr w:type="spellEnd"/>
      <w:r w:rsidRPr="005C5623">
        <w:rPr>
          <w:sz w:val="28"/>
          <w:szCs w:val="28"/>
          <w:lang w:val="vi-VN"/>
        </w:rPr>
        <w:t xml:space="preserve">, </w:t>
      </w:r>
      <w:proofErr w:type="spellStart"/>
      <w:r w:rsidRPr="005C5623">
        <w:rPr>
          <w:sz w:val="28"/>
          <w:szCs w:val="28"/>
          <w:lang w:val="nl-NL"/>
        </w:rPr>
        <w:t>Bộ</w:t>
      </w:r>
      <w:proofErr w:type="spellEnd"/>
      <w:r w:rsidRPr="005C5623">
        <w:rPr>
          <w:sz w:val="28"/>
          <w:szCs w:val="28"/>
          <w:lang w:val="nl-NL"/>
        </w:rPr>
        <w:t xml:space="preserve"> </w:t>
      </w:r>
      <w:proofErr w:type="spellStart"/>
      <w:r w:rsidR="00C10427" w:rsidRPr="005C5623">
        <w:rPr>
          <w:sz w:val="28"/>
          <w:szCs w:val="28"/>
          <w:lang w:val="nl-NL"/>
        </w:rPr>
        <w:t>Nông</w:t>
      </w:r>
      <w:proofErr w:type="spellEnd"/>
      <w:r w:rsidR="00C10427" w:rsidRPr="005C5623">
        <w:rPr>
          <w:sz w:val="28"/>
          <w:szCs w:val="28"/>
          <w:lang w:val="vi-VN"/>
        </w:rPr>
        <w:t xml:space="preserve"> nghiệp </w:t>
      </w:r>
      <w:proofErr w:type="spellStart"/>
      <w:r w:rsidRPr="005C5623">
        <w:rPr>
          <w:sz w:val="28"/>
          <w:szCs w:val="28"/>
          <w:lang w:val="nl-NL"/>
        </w:rPr>
        <w:t>và</w:t>
      </w:r>
      <w:proofErr w:type="spellEnd"/>
      <w:r w:rsidRPr="005C5623">
        <w:rPr>
          <w:sz w:val="28"/>
          <w:szCs w:val="28"/>
          <w:lang w:val="nl-NL"/>
        </w:rPr>
        <w:t xml:space="preserve"> </w:t>
      </w:r>
      <w:proofErr w:type="spellStart"/>
      <w:r w:rsidRPr="005C5623">
        <w:rPr>
          <w:sz w:val="28"/>
          <w:szCs w:val="28"/>
          <w:lang w:val="nl-NL"/>
        </w:rPr>
        <w:t>Môi</w:t>
      </w:r>
      <w:proofErr w:type="spellEnd"/>
      <w:r w:rsidRPr="005C5623">
        <w:rPr>
          <w:sz w:val="28"/>
          <w:szCs w:val="28"/>
          <w:lang w:val="nl-NL"/>
        </w:rPr>
        <w:t xml:space="preserve"> </w:t>
      </w:r>
      <w:proofErr w:type="spellStart"/>
      <w:r w:rsidRPr="005C5623">
        <w:rPr>
          <w:sz w:val="28"/>
          <w:szCs w:val="28"/>
          <w:lang w:val="nl-NL"/>
        </w:rPr>
        <w:t>trường</w:t>
      </w:r>
      <w:proofErr w:type="spellEnd"/>
      <w:r w:rsidRPr="005C5623">
        <w:rPr>
          <w:sz w:val="28"/>
          <w:szCs w:val="28"/>
          <w:lang w:val="nl-NL"/>
        </w:rPr>
        <w:t xml:space="preserve"> </w:t>
      </w:r>
      <w:proofErr w:type="spellStart"/>
      <w:r w:rsidR="00627EB4" w:rsidRPr="005C5623">
        <w:rPr>
          <w:sz w:val="28"/>
          <w:szCs w:val="28"/>
          <w:lang w:val="nl-NL"/>
        </w:rPr>
        <w:t>đã</w:t>
      </w:r>
      <w:proofErr w:type="spellEnd"/>
      <w:r w:rsidRPr="005C5623">
        <w:rPr>
          <w:sz w:val="28"/>
          <w:szCs w:val="28"/>
          <w:lang w:val="nl-NL"/>
        </w:rPr>
        <w:t xml:space="preserve"> </w:t>
      </w:r>
      <w:proofErr w:type="spellStart"/>
      <w:r w:rsidRPr="005C5623">
        <w:rPr>
          <w:sz w:val="28"/>
          <w:szCs w:val="28"/>
          <w:lang w:val="nl-NL"/>
        </w:rPr>
        <w:t>đánh</w:t>
      </w:r>
      <w:proofErr w:type="spellEnd"/>
      <w:r w:rsidRPr="005C5623">
        <w:rPr>
          <w:sz w:val="28"/>
          <w:szCs w:val="28"/>
          <w:lang w:val="nl-NL"/>
        </w:rPr>
        <w:t xml:space="preserve"> </w:t>
      </w:r>
      <w:proofErr w:type="spellStart"/>
      <w:r w:rsidRPr="005C5623">
        <w:rPr>
          <w:sz w:val="28"/>
          <w:szCs w:val="28"/>
          <w:lang w:val="nl-NL"/>
        </w:rPr>
        <w:t>giá</w:t>
      </w:r>
      <w:proofErr w:type="spellEnd"/>
      <w:r w:rsidRPr="005C5623">
        <w:rPr>
          <w:sz w:val="28"/>
          <w:szCs w:val="28"/>
          <w:lang w:val="nl-NL"/>
        </w:rPr>
        <w:t xml:space="preserve"> </w:t>
      </w:r>
      <w:proofErr w:type="spellStart"/>
      <w:r w:rsidRPr="005C5623">
        <w:rPr>
          <w:sz w:val="28"/>
          <w:szCs w:val="28"/>
          <w:lang w:val="nl-NL"/>
        </w:rPr>
        <w:t>theo</w:t>
      </w:r>
      <w:proofErr w:type="spellEnd"/>
      <w:r w:rsidRPr="005C5623">
        <w:rPr>
          <w:sz w:val="28"/>
          <w:szCs w:val="28"/>
          <w:lang w:val="nl-NL"/>
        </w:rPr>
        <w:t xml:space="preserve"> </w:t>
      </w:r>
      <w:proofErr w:type="spellStart"/>
      <w:r w:rsidRPr="005C5623">
        <w:rPr>
          <w:sz w:val="28"/>
          <w:szCs w:val="28"/>
          <w:lang w:val="nl-NL"/>
        </w:rPr>
        <w:t>quy</w:t>
      </w:r>
      <w:proofErr w:type="spellEnd"/>
      <w:r w:rsidRPr="005C5623">
        <w:rPr>
          <w:sz w:val="28"/>
          <w:szCs w:val="28"/>
          <w:lang w:val="nl-NL"/>
        </w:rPr>
        <w:t xml:space="preserve"> </w:t>
      </w:r>
      <w:proofErr w:type="spellStart"/>
      <w:r w:rsidRPr="005C5623">
        <w:rPr>
          <w:sz w:val="28"/>
          <w:szCs w:val="28"/>
          <w:lang w:val="nl-NL"/>
        </w:rPr>
        <w:t>trình</w:t>
      </w:r>
      <w:proofErr w:type="spellEnd"/>
      <w:r w:rsidRPr="005C5623">
        <w:rPr>
          <w:sz w:val="28"/>
          <w:szCs w:val="28"/>
          <w:lang w:val="nl-NL"/>
        </w:rPr>
        <w:t xml:space="preserve">: </w:t>
      </w:r>
      <w:proofErr w:type="spellStart"/>
      <w:r w:rsidRPr="005C5623">
        <w:rPr>
          <w:sz w:val="28"/>
          <w:szCs w:val="28"/>
          <w:lang w:val="nl-NL"/>
        </w:rPr>
        <w:t>xác</w:t>
      </w:r>
      <w:proofErr w:type="spellEnd"/>
      <w:r w:rsidRPr="005C5623">
        <w:rPr>
          <w:sz w:val="28"/>
          <w:szCs w:val="28"/>
          <w:lang w:val="nl-NL"/>
        </w:rPr>
        <w:t xml:space="preserve"> </w:t>
      </w:r>
      <w:proofErr w:type="spellStart"/>
      <w:r w:rsidRPr="005C5623">
        <w:rPr>
          <w:sz w:val="28"/>
          <w:szCs w:val="28"/>
          <w:lang w:val="nl-NL"/>
        </w:rPr>
        <w:t>định</w:t>
      </w:r>
      <w:proofErr w:type="spellEnd"/>
      <w:r w:rsidRPr="005C5623">
        <w:rPr>
          <w:sz w:val="28"/>
          <w:szCs w:val="28"/>
          <w:lang w:val="nl-NL"/>
        </w:rPr>
        <w:t xml:space="preserve"> </w:t>
      </w:r>
      <w:proofErr w:type="spellStart"/>
      <w:r w:rsidRPr="005C5623">
        <w:rPr>
          <w:sz w:val="28"/>
          <w:szCs w:val="28"/>
          <w:lang w:val="nl-NL"/>
        </w:rPr>
        <w:t>vấn</w:t>
      </w:r>
      <w:proofErr w:type="spellEnd"/>
      <w:r w:rsidRPr="005C5623">
        <w:rPr>
          <w:sz w:val="28"/>
          <w:szCs w:val="28"/>
          <w:lang w:val="nl-NL"/>
        </w:rPr>
        <w:t xml:space="preserve"> </w:t>
      </w:r>
      <w:proofErr w:type="spellStart"/>
      <w:r w:rsidRPr="005C5623">
        <w:rPr>
          <w:sz w:val="28"/>
          <w:szCs w:val="28"/>
          <w:lang w:val="nl-NL"/>
        </w:rPr>
        <w:t>đề</w:t>
      </w:r>
      <w:proofErr w:type="spellEnd"/>
      <w:r w:rsidRPr="005C5623">
        <w:rPr>
          <w:sz w:val="28"/>
          <w:szCs w:val="28"/>
          <w:lang w:val="nl-NL"/>
        </w:rPr>
        <w:t xml:space="preserve"> </w:t>
      </w:r>
      <w:proofErr w:type="spellStart"/>
      <w:r w:rsidRPr="005C5623">
        <w:rPr>
          <w:sz w:val="28"/>
          <w:szCs w:val="28"/>
          <w:lang w:val="nl-NL"/>
        </w:rPr>
        <w:t>bất</w:t>
      </w:r>
      <w:proofErr w:type="spellEnd"/>
      <w:r w:rsidRPr="005C5623">
        <w:rPr>
          <w:sz w:val="28"/>
          <w:szCs w:val="28"/>
          <w:lang w:val="nl-NL"/>
        </w:rPr>
        <w:t xml:space="preserve"> </w:t>
      </w:r>
      <w:proofErr w:type="spellStart"/>
      <w:r w:rsidRPr="005C5623">
        <w:rPr>
          <w:sz w:val="28"/>
          <w:szCs w:val="28"/>
          <w:lang w:val="nl-NL"/>
        </w:rPr>
        <w:t>cập</w:t>
      </w:r>
      <w:proofErr w:type="spellEnd"/>
      <w:r w:rsidRPr="005C5623">
        <w:rPr>
          <w:sz w:val="28"/>
          <w:szCs w:val="28"/>
          <w:lang w:val="nl-NL"/>
        </w:rPr>
        <w:t xml:space="preserve"> </w:t>
      </w:r>
      <w:proofErr w:type="spellStart"/>
      <w:r w:rsidRPr="005C5623">
        <w:rPr>
          <w:sz w:val="28"/>
          <w:szCs w:val="28"/>
          <w:lang w:val="nl-NL"/>
        </w:rPr>
        <w:t>hiện</w:t>
      </w:r>
      <w:proofErr w:type="spellEnd"/>
      <w:r w:rsidRPr="005C5623">
        <w:rPr>
          <w:sz w:val="28"/>
          <w:szCs w:val="28"/>
          <w:lang w:val="nl-NL"/>
        </w:rPr>
        <w:t xml:space="preserve"> </w:t>
      </w:r>
      <w:proofErr w:type="spellStart"/>
      <w:r w:rsidRPr="005C5623">
        <w:rPr>
          <w:sz w:val="28"/>
          <w:szCs w:val="28"/>
          <w:lang w:val="nl-NL"/>
        </w:rPr>
        <w:t>tại</w:t>
      </w:r>
      <w:proofErr w:type="spellEnd"/>
      <w:r w:rsidRPr="005C5623">
        <w:rPr>
          <w:sz w:val="28"/>
          <w:szCs w:val="28"/>
          <w:lang w:val="nl-NL"/>
        </w:rPr>
        <w:t xml:space="preserve"> (</w:t>
      </w:r>
      <w:proofErr w:type="spellStart"/>
      <w:r w:rsidRPr="005C5623">
        <w:rPr>
          <w:sz w:val="28"/>
          <w:szCs w:val="28"/>
          <w:lang w:val="nl-NL"/>
        </w:rPr>
        <w:t>trong</w:t>
      </w:r>
      <w:proofErr w:type="spellEnd"/>
      <w:r w:rsidRPr="005C5623">
        <w:rPr>
          <w:sz w:val="28"/>
          <w:szCs w:val="28"/>
          <w:lang w:val="nl-NL"/>
        </w:rPr>
        <w:t xml:space="preserve"> </w:t>
      </w:r>
      <w:proofErr w:type="spellStart"/>
      <w:r w:rsidRPr="005C5623">
        <w:rPr>
          <w:sz w:val="28"/>
          <w:szCs w:val="28"/>
          <w:lang w:val="nl-NL"/>
        </w:rPr>
        <w:t>đó</w:t>
      </w:r>
      <w:proofErr w:type="spellEnd"/>
      <w:r w:rsidRPr="005C5623">
        <w:rPr>
          <w:sz w:val="28"/>
          <w:szCs w:val="28"/>
          <w:lang w:val="nl-NL"/>
        </w:rPr>
        <w:t xml:space="preserve"> </w:t>
      </w:r>
      <w:proofErr w:type="spellStart"/>
      <w:r w:rsidRPr="005C5623">
        <w:rPr>
          <w:sz w:val="28"/>
          <w:szCs w:val="28"/>
          <w:lang w:val="nl-NL"/>
        </w:rPr>
        <w:t>nêu</w:t>
      </w:r>
      <w:proofErr w:type="spellEnd"/>
      <w:r w:rsidRPr="005C5623">
        <w:rPr>
          <w:sz w:val="28"/>
          <w:szCs w:val="28"/>
          <w:lang w:val="nl-NL"/>
        </w:rPr>
        <w:t xml:space="preserve"> </w:t>
      </w:r>
      <w:proofErr w:type="spellStart"/>
      <w:r w:rsidRPr="005C5623">
        <w:rPr>
          <w:sz w:val="28"/>
          <w:szCs w:val="28"/>
          <w:lang w:val="nl-NL"/>
        </w:rPr>
        <w:t>rõ</w:t>
      </w:r>
      <w:proofErr w:type="spellEnd"/>
      <w:r w:rsidRPr="005C5623">
        <w:rPr>
          <w:sz w:val="28"/>
          <w:szCs w:val="28"/>
          <w:lang w:val="nl-NL"/>
        </w:rPr>
        <w:t xml:space="preserve"> </w:t>
      </w:r>
      <w:proofErr w:type="spellStart"/>
      <w:r w:rsidRPr="005C5623">
        <w:rPr>
          <w:sz w:val="28"/>
          <w:szCs w:val="28"/>
          <w:lang w:val="nl-NL"/>
        </w:rPr>
        <w:t>hậu</w:t>
      </w:r>
      <w:proofErr w:type="spellEnd"/>
      <w:r w:rsidRPr="005C5623">
        <w:rPr>
          <w:sz w:val="28"/>
          <w:szCs w:val="28"/>
          <w:lang w:val="nl-NL"/>
        </w:rPr>
        <w:t xml:space="preserve"> </w:t>
      </w:r>
      <w:proofErr w:type="spellStart"/>
      <w:r w:rsidRPr="005C5623">
        <w:rPr>
          <w:sz w:val="28"/>
          <w:szCs w:val="28"/>
          <w:lang w:val="nl-NL"/>
        </w:rPr>
        <w:t>quả</w:t>
      </w:r>
      <w:proofErr w:type="spellEnd"/>
      <w:r w:rsidRPr="005C5623">
        <w:rPr>
          <w:sz w:val="28"/>
          <w:szCs w:val="28"/>
          <w:lang w:val="nl-NL"/>
        </w:rPr>
        <w:t xml:space="preserve"> </w:t>
      </w:r>
      <w:proofErr w:type="spellStart"/>
      <w:r w:rsidRPr="005C5623">
        <w:rPr>
          <w:sz w:val="28"/>
          <w:szCs w:val="28"/>
          <w:lang w:val="nl-NL"/>
        </w:rPr>
        <w:t>và</w:t>
      </w:r>
      <w:proofErr w:type="spellEnd"/>
      <w:r w:rsidRPr="005C5623">
        <w:rPr>
          <w:sz w:val="28"/>
          <w:szCs w:val="28"/>
          <w:lang w:val="nl-NL"/>
        </w:rPr>
        <w:t xml:space="preserve"> </w:t>
      </w:r>
      <w:proofErr w:type="spellStart"/>
      <w:r w:rsidRPr="005C5623">
        <w:rPr>
          <w:sz w:val="28"/>
          <w:szCs w:val="28"/>
          <w:lang w:val="nl-NL"/>
        </w:rPr>
        <w:t>nguyên</w:t>
      </w:r>
      <w:proofErr w:type="spellEnd"/>
      <w:r w:rsidRPr="005C5623">
        <w:rPr>
          <w:sz w:val="28"/>
          <w:szCs w:val="28"/>
          <w:lang w:val="nl-NL"/>
        </w:rPr>
        <w:t xml:space="preserve"> </w:t>
      </w:r>
      <w:proofErr w:type="spellStart"/>
      <w:r w:rsidRPr="005C5623">
        <w:rPr>
          <w:sz w:val="28"/>
          <w:szCs w:val="28"/>
          <w:lang w:val="nl-NL"/>
        </w:rPr>
        <w:t>nhân</w:t>
      </w:r>
      <w:proofErr w:type="spellEnd"/>
      <w:r w:rsidRPr="005C5623">
        <w:rPr>
          <w:sz w:val="28"/>
          <w:szCs w:val="28"/>
          <w:lang w:val="nl-NL"/>
        </w:rPr>
        <w:t xml:space="preserve">), </w:t>
      </w:r>
      <w:proofErr w:type="spellStart"/>
      <w:r w:rsidRPr="005C5623">
        <w:rPr>
          <w:sz w:val="28"/>
          <w:szCs w:val="28"/>
          <w:lang w:val="nl-NL"/>
        </w:rPr>
        <w:t>đưa</w:t>
      </w:r>
      <w:proofErr w:type="spellEnd"/>
      <w:r w:rsidRPr="005C5623">
        <w:rPr>
          <w:sz w:val="28"/>
          <w:szCs w:val="28"/>
          <w:lang w:val="nl-NL"/>
        </w:rPr>
        <w:t xml:space="preserve"> ra </w:t>
      </w:r>
      <w:proofErr w:type="spellStart"/>
      <w:r w:rsidRPr="005C5623">
        <w:rPr>
          <w:sz w:val="28"/>
          <w:szCs w:val="28"/>
          <w:lang w:val="nl-NL"/>
        </w:rPr>
        <w:t>các</w:t>
      </w:r>
      <w:proofErr w:type="spellEnd"/>
      <w:r w:rsidRPr="005C5623">
        <w:rPr>
          <w:sz w:val="28"/>
          <w:szCs w:val="28"/>
          <w:lang w:val="nl-NL"/>
        </w:rPr>
        <w:t xml:space="preserve"> </w:t>
      </w:r>
      <w:proofErr w:type="spellStart"/>
      <w:r w:rsidRPr="005C5623">
        <w:rPr>
          <w:sz w:val="28"/>
          <w:szCs w:val="28"/>
          <w:lang w:val="nl-NL"/>
        </w:rPr>
        <w:t>mục</w:t>
      </w:r>
      <w:proofErr w:type="spellEnd"/>
      <w:r w:rsidRPr="005C5623">
        <w:rPr>
          <w:sz w:val="28"/>
          <w:szCs w:val="28"/>
          <w:lang w:val="nl-NL"/>
        </w:rPr>
        <w:t xml:space="preserve"> </w:t>
      </w:r>
      <w:proofErr w:type="spellStart"/>
      <w:r w:rsidRPr="005C5623">
        <w:rPr>
          <w:sz w:val="28"/>
          <w:szCs w:val="28"/>
          <w:lang w:val="nl-NL"/>
        </w:rPr>
        <w:t>tiêu</w:t>
      </w:r>
      <w:proofErr w:type="spellEnd"/>
      <w:r w:rsidRPr="005C5623">
        <w:rPr>
          <w:sz w:val="28"/>
          <w:szCs w:val="28"/>
          <w:lang w:val="nl-NL"/>
        </w:rPr>
        <w:t xml:space="preserve"> </w:t>
      </w:r>
      <w:proofErr w:type="spellStart"/>
      <w:r w:rsidRPr="005C5623">
        <w:rPr>
          <w:sz w:val="28"/>
          <w:szCs w:val="28"/>
          <w:lang w:val="nl-NL"/>
        </w:rPr>
        <w:t>chính</w:t>
      </w:r>
      <w:proofErr w:type="spellEnd"/>
      <w:r w:rsidRPr="005C5623">
        <w:rPr>
          <w:sz w:val="28"/>
          <w:szCs w:val="28"/>
          <w:lang w:val="nl-NL"/>
        </w:rPr>
        <w:t xml:space="preserve"> </w:t>
      </w:r>
      <w:proofErr w:type="spellStart"/>
      <w:r w:rsidRPr="005C5623">
        <w:rPr>
          <w:sz w:val="28"/>
          <w:szCs w:val="28"/>
          <w:lang w:val="nl-NL"/>
        </w:rPr>
        <w:t>sách</w:t>
      </w:r>
      <w:proofErr w:type="spellEnd"/>
      <w:r w:rsidRPr="005C5623">
        <w:rPr>
          <w:sz w:val="28"/>
          <w:szCs w:val="28"/>
          <w:lang w:val="nl-NL"/>
        </w:rPr>
        <w:t xml:space="preserve">, </w:t>
      </w:r>
      <w:proofErr w:type="spellStart"/>
      <w:r w:rsidRPr="005C5623">
        <w:rPr>
          <w:sz w:val="28"/>
          <w:szCs w:val="28"/>
          <w:lang w:val="nl-NL"/>
        </w:rPr>
        <w:t>xây</w:t>
      </w:r>
      <w:proofErr w:type="spellEnd"/>
      <w:r w:rsidRPr="005C5623">
        <w:rPr>
          <w:sz w:val="28"/>
          <w:szCs w:val="28"/>
          <w:lang w:val="nl-NL"/>
        </w:rPr>
        <w:t xml:space="preserve"> </w:t>
      </w:r>
      <w:proofErr w:type="spellStart"/>
      <w:r w:rsidRPr="005C5623">
        <w:rPr>
          <w:sz w:val="28"/>
          <w:szCs w:val="28"/>
          <w:lang w:val="nl-NL"/>
        </w:rPr>
        <w:t>dựng</w:t>
      </w:r>
      <w:proofErr w:type="spellEnd"/>
      <w:r w:rsidRPr="005C5623">
        <w:rPr>
          <w:sz w:val="28"/>
          <w:szCs w:val="28"/>
          <w:lang w:val="nl-NL"/>
        </w:rPr>
        <w:t xml:space="preserve"> </w:t>
      </w:r>
      <w:proofErr w:type="spellStart"/>
      <w:r w:rsidRPr="005C5623">
        <w:rPr>
          <w:sz w:val="28"/>
          <w:szCs w:val="28"/>
          <w:lang w:val="nl-NL"/>
        </w:rPr>
        <w:t>các</w:t>
      </w:r>
      <w:proofErr w:type="spellEnd"/>
      <w:r w:rsidRPr="005C5623">
        <w:rPr>
          <w:sz w:val="28"/>
          <w:szCs w:val="28"/>
          <w:lang w:val="nl-NL"/>
        </w:rPr>
        <w:t xml:space="preserve"> </w:t>
      </w:r>
      <w:proofErr w:type="spellStart"/>
      <w:r w:rsidRPr="005C5623">
        <w:rPr>
          <w:sz w:val="28"/>
          <w:szCs w:val="28"/>
          <w:lang w:val="nl-NL"/>
        </w:rPr>
        <w:t>phương</w:t>
      </w:r>
      <w:proofErr w:type="spellEnd"/>
      <w:r w:rsidRPr="005C5623">
        <w:rPr>
          <w:sz w:val="28"/>
          <w:szCs w:val="28"/>
          <w:lang w:val="nl-NL"/>
        </w:rPr>
        <w:t xml:space="preserve"> </w:t>
      </w:r>
      <w:proofErr w:type="spellStart"/>
      <w:r w:rsidRPr="005C5623">
        <w:rPr>
          <w:sz w:val="28"/>
          <w:szCs w:val="28"/>
          <w:lang w:val="nl-NL"/>
        </w:rPr>
        <w:t>án</w:t>
      </w:r>
      <w:proofErr w:type="spellEnd"/>
      <w:r w:rsidRPr="005C5623">
        <w:rPr>
          <w:sz w:val="28"/>
          <w:szCs w:val="28"/>
          <w:lang w:val="nl-NL"/>
        </w:rPr>
        <w:t xml:space="preserve"> </w:t>
      </w:r>
      <w:proofErr w:type="spellStart"/>
      <w:r w:rsidRPr="005C5623">
        <w:rPr>
          <w:sz w:val="28"/>
          <w:szCs w:val="28"/>
          <w:lang w:val="nl-NL"/>
        </w:rPr>
        <w:t>chính</w:t>
      </w:r>
      <w:proofErr w:type="spellEnd"/>
      <w:r w:rsidRPr="005C5623">
        <w:rPr>
          <w:sz w:val="28"/>
          <w:szCs w:val="28"/>
          <w:lang w:val="nl-NL"/>
        </w:rPr>
        <w:t xml:space="preserve"> </w:t>
      </w:r>
      <w:proofErr w:type="spellStart"/>
      <w:r w:rsidRPr="005C5623">
        <w:rPr>
          <w:sz w:val="28"/>
          <w:szCs w:val="28"/>
          <w:lang w:val="nl-NL"/>
        </w:rPr>
        <w:t>sách</w:t>
      </w:r>
      <w:proofErr w:type="spellEnd"/>
      <w:r w:rsidRPr="005C5623">
        <w:rPr>
          <w:sz w:val="28"/>
          <w:szCs w:val="28"/>
          <w:lang w:val="nl-NL"/>
        </w:rPr>
        <w:t xml:space="preserve"> </w:t>
      </w:r>
      <w:proofErr w:type="spellStart"/>
      <w:r w:rsidRPr="005C5623">
        <w:rPr>
          <w:sz w:val="28"/>
          <w:szCs w:val="28"/>
          <w:lang w:val="nl-NL"/>
        </w:rPr>
        <w:t>dự</w:t>
      </w:r>
      <w:proofErr w:type="spellEnd"/>
      <w:r w:rsidRPr="005C5623">
        <w:rPr>
          <w:sz w:val="28"/>
          <w:szCs w:val="28"/>
          <w:lang w:val="nl-NL"/>
        </w:rPr>
        <w:t xml:space="preserve"> </w:t>
      </w:r>
      <w:proofErr w:type="spellStart"/>
      <w:r w:rsidRPr="005C5623">
        <w:rPr>
          <w:sz w:val="28"/>
          <w:szCs w:val="28"/>
          <w:lang w:val="nl-NL"/>
        </w:rPr>
        <w:t>kiến</w:t>
      </w:r>
      <w:proofErr w:type="spellEnd"/>
      <w:r w:rsidRPr="005C5623">
        <w:rPr>
          <w:sz w:val="28"/>
          <w:szCs w:val="28"/>
          <w:lang w:val="nl-NL"/>
        </w:rPr>
        <w:t xml:space="preserve"> </w:t>
      </w:r>
      <w:proofErr w:type="spellStart"/>
      <w:r w:rsidRPr="005C5623">
        <w:rPr>
          <w:sz w:val="28"/>
          <w:szCs w:val="28"/>
          <w:lang w:val="nl-NL"/>
        </w:rPr>
        <w:t>để</w:t>
      </w:r>
      <w:proofErr w:type="spellEnd"/>
      <w:r w:rsidRPr="005C5623">
        <w:rPr>
          <w:sz w:val="28"/>
          <w:szCs w:val="28"/>
          <w:lang w:val="nl-NL"/>
        </w:rPr>
        <w:t xml:space="preserve"> </w:t>
      </w:r>
      <w:proofErr w:type="spellStart"/>
      <w:r w:rsidRPr="005C5623">
        <w:rPr>
          <w:sz w:val="28"/>
          <w:szCs w:val="28"/>
          <w:lang w:val="nl-NL"/>
        </w:rPr>
        <w:t>giải</w:t>
      </w:r>
      <w:proofErr w:type="spellEnd"/>
      <w:r w:rsidRPr="005C5623">
        <w:rPr>
          <w:sz w:val="28"/>
          <w:szCs w:val="28"/>
          <w:lang w:val="nl-NL"/>
        </w:rPr>
        <w:t xml:space="preserve"> </w:t>
      </w:r>
      <w:proofErr w:type="spellStart"/>
      <w:r w:rsidRPr="005C5623">
        <w:rPr>
          <w:sz w:val="28"/>
          <w:szCs w:val="28"/>
          <w:lang w:val="nl-NL"/>
        </w:rPr>
        <w:t>quyết</w:t>
      </w:r>
      <w:proofErr w:type="spellEnd"/>
      <w:r w:rsidRPr="005C5623">
        <w:rPr>
          <w:sz w:val="28"/>
          <w:szCs w:val="28"/>
          <w:lang w:val="nl-NL"/>
        </w:rPr>
        <w:t xml:space="preserve"> </w:t>
      </w:r>
      <w:proofErr w:type="spellStart"/>
      <w:r w:rsidRPr="005C5623">
        <w:rPr>
          <w:sz w:val="28"/>
          <w:szCs w:val="28"/>
          <w:lang w:val="nl-NL"/>
        </w:rPr>
        <w:t>vấn</w:t>
      </w:r>
      <w:proofErr w:type="spellEnd"/>
      <w:r w:rsidRPr="005C5623">
        <w:rPr>
          <w:sz w:val="28"/>
          <w:szCs w:val="28"/>
          <w:lang w:val="nl-NL"/>
        </w:rPr>
        <w:t xml:space="preserve"> </w:t>
      </w:r>
      <w:proofErr w:type="spellStart"/>
      <w:r w:rsidRPr="005C5623">
        <w:rPr>
          <w:sz w:val="28"/>
          <w:szCs w:val="28"/>
          <w:lang w:val="nl-NL"/>
        </w:rPr>
        <w:t>đề</w:t>
      </w:r>
      <w:proofErr w:type="spellEnd"/>
      <w:r w:rsidRPr="005C5623">
        <w:rPr>
          <w:sz w:val="28"/>
          <w:szCs w:val="28"/>
          <w:lang w:val="nl-NL"/>
        </w:rPr>
        <w:t xml:space="preserve"> </w:t>
      </w:r>
      <w:proofErr w:type="spellStart"/>
      <w:r w:rsidRPr="005C5623">
        <w:rPr>
          <w:sz w:val="28"/>
          <w:szCs w:val="28"/>
          <w:lang w:val="nl-NL"/>
        </w:rPr>
        <w:t>và</w:t>
      </w:r>
      <w:proofErr w:type="spellEnd"/>
      <w:r w:rsidRPr="005C5623">
        <w:rPr>
          <w:sz w:val="28"/>
          <w:szCs w:val="28"/>
          <w:lang w:val="nl-NL"/>
        </w:rPr>
        <w:t xml:space="preserve"> </w:t>
      </w:r>
      <w:proofErr w:type="spellStart"/>
      <w:r w:rsidRPr="005C5623">
        <w:rPr>
          <w:sz w:val="28"/>
          <w:szCs w:val="28"/>
          <w:lang w:val="nl-NL"/>
        </w:rPr>
        <w:t>đánh</w:t>
      </w:r>
      <w:proofErr w:type="spellEnd"/>
      <w:r w:rsidRPr="005C5623">
        <w:rPr>
          <w:sz w:val="28"/>
          <w:szCs w:val="28"/>
          <w:lang w:val="nl-NL"/>
        </w:rPr>
        <w:t xml:space="preserve"> </w:t>
      </w:r>
      <w:proofErr w:type="spellStart"/>
      <w:r w:rsidRPr="005C5623">
        <w:rPr>
          <w:sz w:val="28"/>
          <w:szCs w:val="28"/>
          <w:lang w:val="nl-NL"/>
        </w:rPr>
        <w:t>giá</w:t>
      </w:r>
      <w:proofErr w:type="spellEnd"/>
      <w:r w:rsidRPr="005C5623">
        <w:rPr>
          <w:sz w:val="28"/>
          <w:szCs w:val="28"/>
          <w:lang w:val="nl-NL"/>
        </w:rPr>
        <w:t xml:space="preserve"> </w:t>
      </w:r>
      <w:proofErr w:type="spellStart"/>
      <w:r w:rsidRPr="005C5623">
        <w:rPr>
          <w:sz w:val="28"/>
          <w:szCs w:val="28"/>
          <w:lang w:val="nl-NL"/>
        </w:rPr>
        <w:t>tác</w:t>
      </w:r>
      <w:proofErr w:type="spellEnd"/>
      <w:r w:rsidRPr="005C5623">
        <w:rPr>
          <w:sz w:val="28"/>
          <w:szCs w:val="28"/>
          <w:lang w:val="nl-NL"/>
        </w:rPr>
        <w:t xml:space="preserve"> </w:t>
      </w:r>
      <w:proofErr w:type="spellStart"/>
      <w:r w:rsidRPr="005C5623">
        <w:rPr>
          <w:sz w:val="28"/>
          <w:szCs w:val="28"/>
          <w:lang w:val="nl-NL"/>
        </w:rPr>
        <w:t>động</w:t>
      </w:r>
      <w:proofErr w:type="spellEnd"/>
      <w:r w:rsidRPr="005C5623">
        <w:rPr>
          <w:sz w:val="28"/>
          <w:szCs w:val="28"/>
          <w:lang w:val="nl-NL"/>
        </w:rPr>
        <w:t xml:space="preserve"> (</w:t>
      </w:r>
      <w:proofErr w:type="spellStart"/>
      <w:r w:rsidRPr="005C5623">
        <w:rPr>
          <w:sz w:val="28"/>
          <w:szCs w:val="28"/>
          <w:lang w:val="nl-NL"/>
        </w:rPr>
        <w:t>bao</w:t>
      </w:r>
      <w:proofErr w:type="spellEnd"/>
      <w:r w:rsidRPr="005C5623">
        <w:rPr>
          <w:sz w:val="28"/>
          <w:szCs w:val="28"/>
          <w:lang w:val="nl-NL"/>
        </w:rPr>
        <w:t xml:space="preserve"> </w:t>
      </w:r>
      <w:proofErr w:type="spellStart"/>
      <w:r w:rsidRPr="005C5623">
        <w:rPr>
          <w:sz w:val="28"/>
          <w:szCs w:val="28"/>
          <w:lang w:val="nl-NL"/>
        </w:rPr>
        <w:t>gồm</w:t>
      </w:r>
      <w:proofErr w:type="spellEnd"/>
      <w:r w:rsidRPr="005C5623">
        <w:rPr>
          <w:sz w:val="28"/>
          <w:szCs w:val="28"/>
          <w:lang w:val="nl-NL"/>
        </w:rPr>
        <w:t xml:space="preserve"> </w:t>
      </w:r>
      <w:proofErr w:type="spellStart"/>
      <w:r w:rsidRPr="005C5623">
        <w:rPr>
          <w:sz w:val="28"/>
          <w:szCs w:val="28"/>
          <w:lang w:val="nl-NL"/>
        </w:rPr>
        <w:t>kinh</w:t>
      </w:r>
      <w:proofErr w:type="spellEnd"/>
      <w:r w:rsidRPr="005C5623">
        <w:rPr>
          <w:sz w:val="28"/>
          <w:szCs w:val="28"/>
          <w:lang w:val="nl-NL"/>
        </w:rPr>
        <w:t xml:space="preserve"> </w:t>
      </w:r>
      <w:proofErr w:type="spellStart"/>
      <w:r w:rsidRPr="005C5623">
        <w:rPr>
          <w:sz w:val="28"/>
          <w:szCs w:val="28"/>
          <w:lang w:val="nl-NL"/>
        </w:rPr>
        <w:t>tế</w:t>
      </w:r>
      <w:proofErr w:type="spellEnd"/>
      <w:r w:rsidRPr="005C5623">
        <w:rPr>
          <w:sz w:val="28"/>
          <w:szCs w:val="28"/>
          <w:lang w:val="nl-NL"/>
        </w:rPr>
        <w:t xml:space="preserve">, </w:t>
      </w:r>
      <w:proofErr w:type="spellStart"/>
      <w:r w:rsidRPr="005C5623">
        <w:rPr>
          <w:sz w:val="28"/>
          <w:szCs w:val="28"/>
          <w:lang w:val="nl-NL"/>
        </w:rPr>
        <w:t>xã</w:t>
      </w:r>
      <w:proofErr w:type="spellEnd"/>
      <w:r w:rsidRPr="005C5623">
        <w:rPr>
          <w:sz w:val="28"/>
          <w:szCs w:val="28"/>
          <w:lang w:val="nl-NL"/>
        </w:rPr>
        <w:t xml:space="preserve"> </w:t>
      </w:r>
      <w:proofErr w:type="spellStart"/>
      <w:r w:rsidRPr="005C5623">
        <w:rPr>
          <w:sz w:val="28"/>
          <w:szCs w:val="28"/>
          <w:lang w:val="nl-NL"/>
        </w:rPr>
        <w:t>hội</w:t>
      </w:r>
      <w:proofErr w:type="spellEnd"/>
      <w:r w:rsidRPr="005C5623">
        <w:rPr>
          <w:sz w:val="28"/>
          <w:szCs w:val="28"/>
          <w:lang w:val="nl-NL"/>
        </w:rPr>
        <w:t xml:space="preserve">, </w:t>
      </w:r>
      <w:proofErr w:type="spellStart"/>
      <w:r w:rsidRPr="005C5623">
        <w:rPr>
          <w:sz w:val="28"/>
          <w:szCs w:val="28"/>
          <w:lang w:val="nl-NL"/>
        </w:rPr>
        <w:t>giới</w:t>
      </w:r>
      <w:proofErr w:type="spellEnd"/>
      <w:r w:rsidRPr="005C5623">
        <w:rPr>
          <w:sz w:val="28"/>
          <w:szCs w:val="28"/>
          <w:lang w:val="nl-NL"/>
        </w:rPr>
        <w:t xml:space="preserve">, </w:t>
      </w:r>
      <w:proofErr w:type="spellStart"/>
      <w:r w:rsidRPr="005C5623">
        <w:rPr>
          <w:sz w:val="28"/>
          <w:szCs w:val="28"/>
          <w:lang w:val="nl-NL"/>
        </w:rPr>
        <w:t>thủ</w:t>
      </w:r>
      <w:proofErr w:type="spellEnd"/>
      <w:r w:rsidRPr="005C5623">
        <w:rPr>
          <w:sz w:val="28"/>
          <w:szCs w:val="28"/>
          <w:lang w:val="nl-NL"/>
        </w:rPr>
        <w:t xml:space="preserve"> </w:t>
      </w:r>
      <w:proofErr w:type="spellStart"/>
      <w:r w:rsidRPr="005C5623">
        <w:rPr>
          <w:sz w:val="28"/>
          <w:szCs w:val="28"/>
          <w:lang w:val="nl-NL"/>
        </w:rPr>
        <w:t>tục</w:t>
      </w:r>
      <w:proofErr w:type="spellEnd"/>
      <w:r w:rsidRPr="005C5623">
        <w:rPr>
          <w:sz w:val="28"/>
          <w:szCs w:val="28"/>
          <w:lang w:val="nl-NL"/>
        </w:rPr>
        <w:t xml:space="preserve"> </w:t>
      </w:r>
      <w:proofErr w:type="spellStart"/>
      <w:r w:rsidRPr="005C5623">
        <w:rPr>
          <w:sz w:val="28"/>
          <w:szCs w:val="28"/>
          <w:lang w:val="nl-NL"/>
        </w:rPr>
        <w:t>hành</w:t>
      </w:r>
      <w:proofErr w:type="spellEnd"/>
      <w:r w:rsidRPr="005C5623">
        <w:rPr>
          <w:sz w:val="28"/>
          <w:szCs w:val="28"/>
          <w:lang w:val="nl-NL"/>
        </w:rPr>
        <w:t xml:space="preserve"> </w:t>
      </w:r>
      <w:proofErr w:type="spellStart"/>
      <w:r w:rsidRPr="005C5623">
        <w:rPr>
          <w:sz w:val="28"/>
          <w:szCs w:val="28"/>
          <w:lang w:val="nl-NL"/>
        </w:rPr>
        <w:t>chính</w:t>
      </w:r>
      <w:proofErr w:type="spellEnd"/>
      <w:r w:rsidRPr="005C5623">
        <w:rPr>
          <w:sz w:val="28"/>
          <w:szCs w:val="28"/>
          <w:lang w:val="nl-NL"/>
        </w:rPr>
        <w:t xml:space="preserve">, </w:t>
      </w:r>
      <w:proofErr w:type="spellStart"/>
      <w:r w:rsidRPr="005C5623">
        <w:rPr>
          <w:sz w:val="28"/>
          <w:szCs w:val="28"/>
          <w:lang w:val="nl-NL"/>
        </w:rPr>
        <w:t>hệ</w:t>
      </w:r>
      <w:proofErr w:type="spellEnd"/>
      <w:r w:rsidRPr="005C5623">
        <w:rPr>
          <w:sz w:val="28"/>
          <w:szCs w:val="28"/>
          <w:lang w:val="nl-NL"/>
        </w:rPr>
        <w:t xml:space="preserve"> </w:t>
      </w:r>
      <w:proofErr w:type="spellStart"/>
      <w:r w:rsidRPr="005C5623">
        <w:rPr>
          <w:sz w:val="28"/>
          <w:szCs w:val="28"/>
          <w:lang w:val="nl-NL"/>
        </w:rPr>
        <w:t>thống</w:t>
      </w:r>
      <w:proofErr w:type="spellEnd"/>
      <w:r w:rsidRPr="005C5623">
        <w:rPr>
          <w:sz w:val="28"/>
          <w:szCs w:val="28"/>
          <w:lang w:val="nl-NL"/>
        </w:rPr>
        <w:t xml:space="preserve"> </w:t>
      </w:r>
      <w:proofErr w:type="spellStart"/>
      <w:r w:rsidRPr="005C5623">
        <w:rPr>
          <w:sz w:val="28"/>
          <w:szCs w:val="28"/>
          <w:lang w:val="nl-NL"/>
        </w:rPr>
        <w:t>pháp</w:t>
      </w:r>
      <w:proofErr w:type="spellEnd"/>
      <w:r w:rsidRPr="005C5623">
        <w:rPr>
          <w:sz w:val="28"/>
          <w:szCs w:val="28"/>
          <w:lang w:val="nl-NL"/>
        </w:rPr>
        <w:t xml:space="preserve"> </w:t>
      </w:r>
      <w:proofErr w:type="spellStart"/>
      <w:r w:rsidRPr="005C5623">
        <w:rPr>
          <w:sz w:val="28"/>
          <w:szCs w:val="28"/>
          <w:lang w:val="nl-NL"/>
        </w:rPr>
        <w:t>luật</w:t>
      </w:r>
      <w:proofErr w:type="spellEnd"/>
      <w:r w:rsidRPr="005C5623">
        <w:rPr>
          <w:sz w:val="28"/>
          <w:szCs w:val="28"/>
          <w:lang w:val="nl-NL"/>
        </w:rPr>
        <w:t xml:space="preserve">) </w:t>
      </w:r>
      <w:proofErr w:type="spellStart"/>
      <w:r w:rsidRPr="005C5623">
        <w:rPr>
          <w:sz w:val="28"/>
          <w:szCs w:val="28"/>
          <w:lang w:val="nl-NL"/>
        </w:rPr>
        <w:t>đối</w:t>
      </w:r>
      <w:proofErr w:type="spellEnd"/>
      <w:r w:rsidRPr="005C5623">
        <w:rPr>
          <w:sz w:val="28"/>
          <w:szCs w:val="28"/>
          <w:lang w:val="nl-NL"/>
        </w:rPr>
        <w:t xml:space="preserve"> </w:t>
      </w:r>
      <w:proofErr w:type="spellStart"/>
      <w:r w:rsidRPr="005C5623">
        <w:rPr>
          <w:sz w:val="28"/>
          <w:szCs w:val="28"/>
          <w:lang w:val="nl-NL"/>
        </w:rPr>
        <w:t>với</w:t>
      </w:r>
      <w:proofErr w:type="spellEnd"/>
      <w:r w:rsidRPr="005C5623">
        <w:rPr>
          <w:sz w:val="28"/>
          <w:szCs w:val="28"/>
          <w:lang w:val="nl-NL"/>
        </w:rPr>
        <w:t xml:space="preserve"> </w:t>
      </w:r>
      <w:proofErr w:type="spellStart"/>
      <w:r w:rsidRPr="005C5623">
        <w:rPr>
          <w:sz w:val="28"/>
          <w:szCs w:val="28"/>
          <w:lang w:val="nl-NL"/>
        </w:rPr>
        <w:t>phương</w:t>
      </w:r>
      <w:proofErr w:type="spellEnd"/>
      <w:r w:rsidRPr="005C5623">
        <w:rPr>
          <w:sz w:val="28"/>
          <w:szCs w:val="28"/>
          <w:lang w:val="nl-NL"/>
        </w:rPr>
        <w:t xml:space="preserve"> </w:t>
      </w:r>
      <w:proofErr w:type="spellStart"/>
      <w:r w:rsidRPr="005C5623">
        <w:rPr>
          <w:sz w:val="28"/>
          <w:szCs w:val="28"/>
          <w:lang w:val="nl-NL"/>
        </w:rPr>
        <w:t>án</w:t>
      </w:r>
      <w:proofErr w:type="spellEnd"/>
      <w:r w:rsidRPr="005C5623">
        <w:rPr>
          <w:sz w:val="28"/>
          <w:szCs w:val="28"/>
          <w:lang w:val="nl-NL"/>
        </w:rPr>
        <w:t xml:space="preserve"> </w:t>
      </w:r>
      <w:proofErr w:type="spellStart"/>
      <w:r w:rsidRPr="005C5623">
        <w:rPr>
          <w:sz w:val="28"/>
          <w:szCs w:val="28"/>
          <w:lang w:val="nl-NL"/>
        </w:rPr>
        <w:t>chính</w:t>
      </w:r>
      <w:proofErr w:type="spellEnd"/>
      <w:r w:rsidRPr="005C5623">
        <w:rPr>
          <w:sz w:val="28"/>
          <w:szCs w:val="28"/>
          <w:lang w:val="nl-NL"/>
        </w:rPr>
        <w:t xml:space="preserve"> </w:t>
      </w:r>
      <w:proofErr w:type="spellStart"/>
      <w:r w:rsidRPr="005C5623">
        <w:rPr>
          <w:sz w:val="28"/>
          <w:szCs w:val="28"/>
          <w:lang w:val="nl-NL"/>
        </w:rPr>
        <w:t>sách</w:t>
      </w:r>
      <w:proofErr w:type="spellEnd"/>
      <w:r w:rsidRPr="005C5623">
        <w:rPr>
          <w:sz w:val="28"/>
          <w:szCs w:val="28"/>
          <w:lang w:val="nl-NL"/>
        </w:rPr>
        <w:t xml:space="preserve"> </w:t>
      </w:r>
      <w:proofErr w:type="spellStart"/>
      <w:r w:rsidRPr="005C5623">
        <w:rPr>
          <w:sz w:val="28"/>
          <w:szCs w:val="28"/>
          <w:lang w:val="nl-NL"/>
        </w:rPr>
        <w:t>dự</w:t>
      </w:r>
      <w:proofErr w:type="spellEnd"/>
      <w:r w:rsidRPr="005C5623">
        <w:rPr>
          <w:sz w:val="28"/>
          <w:szCs w:val="28"/>
          <w:lang w:val="nl-NL"/>
        </w:rPr>
        <w:t xml:space="preserve"> </w:t>
      </w:r>
      <w:proofErr w:type="spellStart"/>
      <w:r w:rsidRPr="005C5623">
        <w:rPr>
          <w:sz w:val="28"/>
          <w:szCs w:val="28"/>
          <w:lang w:val="nl-NL"/>
        </w:rPr>
        <w:t>kiến</w:t>
      </w:r>
      <w:proofErr w:type="spellEnd"/>
      <w:r w:rsidRPr="005C5623">
        <w:rPr>
          <w:sz w:val="28"/>
          <w:szCs w:val="28"/>
          <w:lang w:val="nl-NL"/>
        </w:rPr>
        <w:t>.</w:t>
      </w:r>
    </w:p>
    <w:p w14:paraId="4B87B4E8" w14:textId="77777777" w:rsidR="00207EC6" w:rsidRPr="005C5623" w:rsidRDefault="00836E7A" w:rsidP="0060417D">
      <w:pPr>
        <w:spacing w:before="120" w:line="340" w:lineRule="exact"/>
        <w:ind w:firstLine="720"/>
        <w:jc w:val="both"/>
        <w:rPr>
          <w:sz w:val="28"/>
          <w:szCs w:val="28"/>
          <w:lang w:val="nl-NL"/>
        </w:rPr>
      </w:pPr>
      <w:proofErr w:type="spellStart"/>
      <w:r w:rsidRPr="005C5623">
        <w:rPr>
          <w:sz w:val="28"/>
          <w:szCs w:val="28"/>
          <w:lang w:val="nl-NL"/>
        </w:rPr>
        <w:t>Báo</w:t>
      </w:r>
      <w:proofErr w:type="spellEnd"/>
      <w:r w:rsidRPr="005C5623">
        <w:rPr>
          <w:sz w:val="28"/>
          <w:szCs w:val="28"/>
          <w:lang w:val="nl-NL"/>
        </w:rPr>
        <w:t xml:space="preserve"> cáo </w:t>
      </w:r>
      <w:proofErr w:type="spellStart"/>
      <w:r w:rsidRPr="005C5623">
        <w:rPr>
          <w:sz w:val="28"/>
          <w:szCs w:val="28"/>
          <w:lang w:val="nl-NL"/>
        </w:rPr>
        <w:t>đánh</w:t>
      </w:r>
      <w:proofErr w:type="spellEnd"/>
      <w:r w:rsidRPr="005C5623">
        <w:rPr>
          <w:sz w:val="28"/>
          <w:szCs w:val="28"/>
          <w:lang w:val="nl-NL"/>
        </w:rPr>
        <w:t xml:space="preserve"> </w:t>
      </w:r>
      <w:proofErr w:type="spellStart"/>
      <w:r w:rsidRPr="005C5623">
        <w:rPr>
          <w:sz w:val="28"/>
          <w:szCs w:val="28"/>
          <w:lang w:val="nl-NL"/>
        </w:rPr>
        <w:t>giá</w:t>
      </w:r>
      <w:proofErr w:type="spellEnd"/>
      <w:r w:rsidRPr="005C5623">
        <w:rPr>
          <w:sz w:val="28"/>
          <w:szCs w:val="28"/>
          <w:lang w:val="nl-NL"/>
        </w:rPr>
        <w:t xml:space="preserve"> </w:t>
      </w:r>
      <w:proofErr w:type="spellStart"/>
      <w:r w:rsidRPr="005C5623">
        <w:rPr>
          <w:sz w:val="28"/>
          <w:szCs w:val="28"/>
          <w:lang w:val="nl-NL"/>
        </w:rPr>
        <w:t>tác</w:t>
      </w:r>
      <w:proofErr w:type="spellEnd"/>
      <w:r w:rsidRPr="005C5623">
        <w:rPr>
          <w:sz w:val="28"/>
          <w:szCs w:val="28"/>
          <w:lang w:val="nl-NL"/>
        </w:rPr>
        <w:t xml:space="preserve"> </w:t>
      </w:r>
      <w:proofErr w:type="spellStart"/>
      <w:r w:rsidRPr="005C5623">
        <w:rPr>
          <w:sz w:val="28"/>
          <w:szCs w:val="28"/>
          <w:lang w:val="nl-NL"/>
        </w:rPr>
        <w:t>động</w:t>
      </w:r>
      <w:proofErr w:type="spellEnd"/>
      <w:r w:rsidRPr="005C5623">
        <w:rPr>
          <w:sz w:val="28"/>
          <w:szCs w:val="28"/>
          <w:lang w:val="nl-NL"/>
        </w:rPr>
        <w:t xml:space="preserve"> </w:t>
      </w:r>
      <w:proofErr w:type="spellStart"/>
      <w:r w:rsidRPr="005C5623">
        <w:rPr>
          <w:sz w:val="28"/>
          <w:szCs w:val="28"/>
          <w:lang w:val="nl-NL"/>
        </w:rPr>
        <w:t>của</w:t>
      </w:r>
      <w:proofErr w:type="spellEnd"/>
      <w:r w:rsidRPr="005C5623">
        <w:rPr>
          <w:sz w:val="28"/>
          <w:szCs w:val="28"/>
          <w:lang w:val="nl-NL"/>
        </w:rPr>
        <w:t xml:space="preserve"> </w:t>
      </w:r>
      <w:proofErr w:type="spellStart"/>
      <w:r w:rsidRPr="005C5623">
        <w:rPr>
          <w:sz w:val="28"/>
          <w:szCs w:val="28"/>
          <w:lang w:val="nl-NL"/>
        </w:rPr>
        <w:t>chính</w:t>
      </w:r>
      <w:proofErr w:type="spellEnd"/>
      <w:r w:rsidRPr="005C5623">
        <w:rPr>
          <w:sz w:val="28"/>
          <w:szCs w:val="28"/>
          <w:lang w:val="nl-NL"/>
        </w:rPr>
        <w:t xml:space="preserve"> </w:t>
      </w:r>
      <w:proofErr w:type="spellStart"/>
      <w:r w:rsidRPr="005C5623">
        <w:rPr>
          <w:sz w:val="28"/>
          <w:szCs w:val="28"/>
          <w:lang w:val="nl-NL"/>
        </w:rPr>
        <w:t>sách</w:t>
      </w:r>
      <w:proofErr w:type="spellEnd"/>
      <w:r w:rsidRPr="005C5623">
        <w:rPr>
          <w:sz w:val="28"/>
          <w:szCs w:val="28"/>
          <w:lang w:val="nl-NL"/>
        </w:rPr>
        <w:t xml:space="preserve"> </w:t>
      </w:r>
      <w:proofErr w:type="spellStart"/>
      <w:r w:rsidRPr="005C5623">
        <w:rPr>
          <w:sz w:val="28"/>
          <w:szCs w:val="28"/>
          <w:lang w:val="nl-NL"/>
        </w:rPr>
        <w:t>sử</w:t>
      </w:r>
      <w:proofErr w:type="spellEnd"/>
      <w:r w:rsidRPr="005C5623">
        <w:rPr>
          <w:sz w:val="28"/>
          <w:szCs w:val="28"/>
          <w:lang w:val="nl-NL"/>
        </w:rPr>
        <w:t xml:space="preserve"> </w:t>
      </w:r>
      <w:proofErr w:type="spellStart"/>
      <w:r w:rsidRPr="005C5623">
        <w:rPr>
          <w:sz w:val="28"/>
          <w:szCs w:val="28"/>
          <w:lang w:val="nl-NL"/>
        </w:rPr>
        <w:t>dụng</w:t>
      </w:r>
      <w:proofErr w:type="spellEnd"/>
      <w:r w:rsidRPr="005C5623">
        <w:rPr>
          <w:sz w:val="28"/>
          <w:szCs w:val="28"/>
          <w:lang w:val="nl-NL"/>
        </w:rPr>
        <w:t xml:space="preserve"> </w:t>
      </w:r>
      <w:proofErr w:type="spellStart"/>
      <w:r w:rsidRPr="005C5623">
        <w:rPr>
          <w:sz w:val="28"/>
          <w:szCs w:val="28"/>
          <w:lang w:val="nl-NL"/>
        </w:rPr>
        <w:t>phương</w:t>
      </w:r>
      <w:proofErr w:type="spellEnd"/>
      <w:r w:rsidRPr="005C5623">
        <w:rPr>
          <w:sz w:val="28"/>
          <w:szCs w:val="28"/>
          <w:lang w:val="nl-NL"/>
        </w:rPr>
        <w:t xml:space="preserve"> </w:t>
      </w:r>
      <w:proofErr w:type="spellStart"/>
      <w:r w:rsidRPr="005C5623">
        <w:rPr>
          <w:sz w:val="28"/>
          <w:szCs w:val="28"/>
          <w:lang w:val="nl-NL"/>
        </w:rPr>
        <w:t>pháp</w:t>
      </w:r>
      <w:proofErr w:type="spellEnd"/>
      <w:r w:rsidRPr="005C5623">
        <w:rPr>
          <w:sz w:val="28"/>
          <w:szCs w:val="28"/>
          <w:lang w:val="nl-NL"/>
        </w:rPr>
        <w:t xml:space="preserve"> </w:t>
      </w:r>
      <w:proofErr w:type="spellStart"/>
      <w:r w:rsidRPr="005C5623">
        <w:rPr>
          <w:sz w:val="28"/>
          <w:szCs w:val="28"/>
          <w:lang w:val="nl-NL"/>
        </w:rPr>
        <w:t>đánh</w:t>
      </w:r>
      <w:proofErr w:type="spellEnd"/>
      <w:r w:rsidRPr="005C5623">
        <w:rPr>
          <w:sz w:val="28"/>
          <w:szCs w:val="28"/>
          <w:lang w:val="nl-NL"/>
        </w:rPr>
        <w:t xml:space="preserve"> </w:t>
      </w:r>
      <w:proofErr w:type="spellStart"/>
      <w:r w:rsidRPr="005C5623">
        <w:rPr>
          <w:sz w:val="28"/>
          <w:szCs w:val="28"/>
          <w:lang w:val="nl-NL"/>
        </w:rPr>
        <w:t>giá</w:t>
      </w:r>
      <w:proofErr w:type="spellEnd"/>
      <w:r w:rsidRPr="005C5623">
        <w:rPr>
          <w:sz w:val="28"/>
          <w:szCs w:val="28"/>
          <w:lang w:val="nl-NL"/>
        </w:rPr>
        <w:t xml:space="preserve"> </w:t>
      </w:r>
      <w:proofErr w:type="spellStart"/>
      <w:r w:rsidRPr="005C5623">
        <w:rPr>
          <w:sz w:val="28"/>
          <w:szCs w:val="28"/>
          <w:lang w:val="nl-NL"/>
        </w:rPr>
        <w:t>định</w:t>
      </w:r>
      <w:proofErr w:type="spellEnd"/>
      <w:r w:rsidRPr="005C5623">
        <w:rPr>
          <w:sz w:val="28"/>
          <w:szCs w:val="28"/>
          <w:lang w:val="nl-NL"/>
        </w:rPr>
        <w:t xml:space="preserve"> </w:t>
      </w:r>
      <w:proofErr w:type="spellStart"/>
      <w:r w:rsidRPr="005C5623">
        <w:rPr>
          <w:sz w:val="28"/>
          <w:szCs w:val="28"/>
          <w:lang w:val="nl-NL"/>
        </w:rPr>
        <w:t>tính</w:t>
      </w:r>
      <w:proofErr w:type="spellEnd"/>
      <w:r w:rsidRPr="005C5623">
        <w:rPr>
          <w:sz w:val="28"/>
          <w:szCs w:val="28"/>
          <w:lang w:val="nl-NL"/>
        </w:rPr>
        <w:t xml:space="preserve"> </w:t>
      </w:r>
      <w:proofErr w:type="spellStart"/>
      <w:r w:rsidRPr="005C5623">
        <w:rPr>
          <w:sz w:val="28"/>
          <w:szCs w:val="28"/>
          <w:lang w:val="nl-NL"/>
        </w:rPr>
        <w:t>và</w:t>
      </w:r>
      <w:proofErr w:type="spellEnd"/>
      <w:r w:rsidRPr="005C5623">
        <w:rPr>
          <w:sz w:val="28"/>
          <w:szCs w:val="28"/>
          <w:lang w:val="nl-NL"/>
        </w:rPr>
        <w:t xml:space="preserve"> </w:t>
      </w:r>
      <w:proofErr w:type="spellStart"/>
      <w:r w:rsidRPr="005C5623">
        <w:rPr>
          <w:sz w:val="28"/>
          <w:szCs w:val="28"/>
          <w:lang w:val="nl-NL"/>
        </w:rPr>
        <w:t>đánh</w:t>
      </w:r>
      <w:proofErr w:type="spellEnd"/>
      <w:r w:rsidRPr="005C5623">
        <w:rPr>
          <w:sz w:val="28"/>
          <w:szCs w:val="28"/>
          <w:lang w:val="nl-NL"/>
        </w:rPr>
        <w:t xml:space="preserve"> </w:t>
      </w:r>
      <w:proofErr w:type="spellStart"/>
      <w:r w:rsidRPr="005C5623">
        <w:rPr>
          <w:sz w:val="28"/>
          <w:szCs w:val="28"/>
          <w:lang w:val="nl-NL"/>
        </w:rPr>
        <w:t>giá</w:t>
      </w:r>
      <w:proofErr w:type="spellEnd"/>
      <w:r w:rsidRPr="005C5623">
        <w:rPr>
          <w:sz w:val="28"/>
          <w:szCs w:val="28"/>
          <w:lang w:val="nl-NL"/>
        </w:rPr>
        <w:t xml:space="preserve"> </w:t>
      </w:r>
      <w:proofErr w:type="spellStart"/>
      <w:r w:rsidRPr="005C5623">
        <w:rPr>
          <w:sz w:val="28"/>
          <w:szCs w:val="28"/>
          <w:lang w:val="nl-NL"/>
        </w:rPr>
        <w:t>định</w:t>
      </w:r>
      <w:proofErr w:type="spellEnd"/>
      <w:r w:rsidRPr="005C5623">
        <w:rPr>
          <w:sz w:val="28"/>
          <w:szCs w:val="28"/>
          <w:lang w:val="nl-NL"/>
        </w:rPr>
        <w:t xml:space="preserve"> </w:t>
      </w:r>
      <w:proofErr w:type="spellStart"/>
      <w:r w:rsidRPr="005C5623">
        <w:rPr>
          <w:sz w:val="28"/>
          <w:szCs w:val="28"/>
          <w:lang w:val="nl-NL"/>
        </w:rPr>
        <w:t>lượng</w:t>
      </w:r>
      <w:proofErr w:type="spellEnd"/>
      <w:r w:rsidRPr="005C5623">
        <w:rPr>
          <w:sz w:val="28"/>
          <w:szCs w:val="28"/>
          <w:lang w:val="nl-NL"/>
        </w:rPr>
        <w:t xml:space="preserve">. </w:t>
      </w:r>
      <w:proofErr w:type="spellStart"/>
      <w:r w:rsidRPr="005C5623">
        <w:rPr>
          <w:sz w:val="28"/>
          <w:szCs w:val="28"/>
          <w:lang w:val="nl-NL"/>
        </w:rPr>
        <w:t>Việc</w:t>
      </w:r>
      <w:proofErr w:type="spellEnd"/>
      <w:r w:rsidRPr="005C5623">
        <w:rPr>
          <w:sz w:val="28"/>
          <w:szCs w:val="28"/>
          <w:lang w:val="nl-NL"/>
        </w:rPr>
        <w:t xml:space="preserve"> </w:t>
      </w:r>
      <w:proofErr w:type="spellStart"/>
      <w:r w:rsidRPr="005C5623">
        <w:rPr>
          <w:sz w:val="28"/>
          <w:szCs w:val="28"/>
          <w:lang w:val="nl-NL"/>
        </w:rPr>
        <w:t>đánh</w:t>
      </w:r>
      <w:proofErr w:type="spellEnd"/>
      <w:r w:rsidRPr="005C5623">
        <w:rPr>
          <w:sz w:val="28"/>
          <w:szCs w:val="28"/>
          <w:lang w:val="nl-NL"/>
        </w:rPr>
        <w:t xml:space="preserve"> </w:t>
      </w:r>
      <w:proofErr w:type="spellStart"/>
      <w:r w:rsidRPr="005C5623">
        <w:rPr>
          <w:sz w:val="28"/>
          <w:szCs w:val="28"/>
          <w:lang w:val="nl-NL"/>
        </w:rPr>
        <w:t>giá</w:t>
      </w:r>
      <w:proofErr w:type="spellEnd"/>
      <w:r w:rsidRPr="005C5623">
        <w:rPr>
          <w:sz w:val="28"/>
          <w:szCs w:val="28"/>
          <w:lang w:val="nl-NL"/>
        </w:rPr>
        <w:t xml:space="preserve"> </w:t>
      </w:r>
      <w:proofErr w:type="spellStart"/>
      <w:r w:rsidRPr="005C5623">
        <w:rPr>
          <w:sz w:val="28"/>
          <w:szCs w:val="28"/>
          <w:lang w:val="nl-NL"/>
        </w:rPr>
        <w:t>tác</w:t>
      </w:r>
      <w:proofErr w:type="spellEnd"/>
      <w:r w:rsidRPr="005C5623">
        <w:rPr>
          <w:sz w:val="28"/>
          <w:szCs w:val="28"/>
          <w:lang w:val="nl-NL"/>
        </w:rPr>
        <w:t xml:space="preserve"> </w:t>
      </w:r>
      <w:proofErr w:type="spellStart"/>
      <w:r w:rsidRPr="005C5623">
        <w:rPr>
          <w:sz w:val="28"/>
          <w:szCs w:val="28"/>
          <w:lang w:val="nl-NL"/>
        </w:rPr>
        <w:t>động</w:t>
      </w:r>
      <w:proofErr w:type="spellEnd"/>
      <w:r w:rsidRPr="005C5623">
        <w:rPr>
          <w:sz w:val="28"/>
          <w:szCs w:val="28"/>
          <w:lang w:val="nl-NL"/>
        </w:rPr>
        <w:t xml:space="preserve"> </w:t>
      </w:r>
      <w:proofErr w:type="spellStart"/>
      <w:r w:rsidRPr="005C5623">
        <w:rPr>
          <w:sz w:val="28"/>
          <w:szCs w:val="28"/>
          <w:lang w:val="nl-NL"/>
        </w:rPr>
        <w:t>về</w:t>
      </w:r>
      <w:proofErr w:type="spellEnd"/>
      <w:r w:rsidRPr="005C5623">
        <w:rPr>
          <w:sz w:val="28"/>
          <w:szCs w:val="28"/>
          <w:lang w:val="nl-NL"/>
        </w:rPr>
        <w:t xml:space="preserve"> </w:t>
      </w:r>
      <w:proofErr w:type="spellStart"/>
      <w:r w:rsidRPr="005C5623">
        <w:rPr>
          <w:sz w:val="28"/>
          <w:szCs w:val="28"/>
          <w:lang w:val="nl-NL"/>
        </w:rPr>
        <w:t>kinh</w:t>
      </w:r>
      <w:proofErr w:type="spellEnd"/>
      <w:r w:rsidRPr="005C5623">
        <w:rPr>
          <w:sz w:val="28"/>
          <w:szCs w:val="28"/>
          <w:lang w:val="nl-NL"/>
        </w:rPr>
        <w:t xml:space="preserve"> </w:t>
      </w:r>
      <w:proofErr w:type="spellStart"/>
      <w:r w:rsidRPr="005C5623">
        <w:rPr>
          <w:sz w:val="28"/>
          <w:szCs w:val="28"/>
          <w:lang w:val="nl-NL"/>
        </w:rPr>
        <w:t>tế</w:t>
      </w:r>
      <w:proofErr w:type="spellEnd"/>
      <w:r w:rsidRPr="005C5623">
        <w:rPr>
          <w:sz w:val="28"/>
          <w:szCs w:val="28"/>
          <w:lang w:val="nl-NL"/>
        </w:rPr>
        <w:t xml:space="preserve">, </w:t>
      </w:r>
      <w:proofErr w:type="spellStart"/>
      <w:r w:rsidRPr="005C5623">
        <w:rPr>
          <w:sz w:val="28"/>
          <w:szCs w:val="28"/>
          <w:lang w:val="nl-NL"/>
        </w:rPr>
        <w:t>xã</w:t>
      </w:r>
      <w:proofErr w:type="spellEnd"/>
      <w:r w:rsidRPr="005C5623">
        <w:rPr>
          <w:sz w:val="28"/>
          <w:szCs w:val="28"/>
          <w:lang w:val="nl-NL"/>
        </w:rPr>
        <w:t xml:space="preserve"> </w:t>
      </w:r>
      <w:proofErr w:type="spellStart"/>
      <w:r w:rsidRPr="005C5623">
        <w:rPr>
          <w:sz w:val="28"/>
          <w:szCs w:val="28"/>
          <w:lang w:val="nl-NL"/>
        </w:rPr>
        <w:t>hội</w:t>
      </w:r>
      <w:proofErr w:type="spellEnd"/>
      <w:r w:rsidRPr="005C5623">
        <w:rPr>
          <w:sz w:val="28"/>
          <w:szCs w:val="28"/>
          <w:lang w:val="nl-NL"/>
        </w:rPr>
        <w:t xml:space="preserve"> </w:t>
      </w:r>
      <w:proofErr w:type="spellStart"/>
      <w:r w:rsidRPr="005C5623">
        <w:rPr>
          <w:sz w:val="28"/>
          <w:szCs w:val="28"/>
          <w:lang w:val="nl-NL"/>
        </w:rPr>
        <w:t>chỉ</w:t>
      </w:r>
      <w:proofErr w:type="spellEnd"/>
      <w:r w:rsidRPr="005C5623">
        <w:rPr>
          <w:sz w:val="28"/>
          <w:szCs w:val="28"/>
          <w:lang w:val="nl-NL"/>
        </w:rPr>
        <w:t xml:space="preserve"> có </w:t>
      </w:r>
      <w:proofErr w:type="spellStart"/>
      <w:r w:rsidRPr="005C5623">
        <w:rPr>
          <w:sz w:val="28"/>
          <w:szCs w:val="28"/>
          <w:lang w:val="nl-NL"/>
        </w:rPr>
        <w:t>thể</w:t>
      </w:r>
      <w:proofErr w:type="spellEnd"/>
      <w:r w:rsidRPr="005C5623">
        <w:rPr>
          <w:sz w:val="28"/>
          <w:szCs w:val="28"/>
          <w:lang w:val="nl-NL"/>
        </w:rPr>
        <w:t xml:space="preserve"> </w:t>
      </w:r>
      <w:proofErr w:type="spellStart"/>
      <w:r w:rsidRPr="005C5623">
        <w:rPr>
          <w:sz w:val="28"/>
          <w:szCs w:val="28"/>
          <w:lang w:val="nl-NL"/>
        </w:rPr>
        <w:t>định</w:t>
      </w:r>
      <w:proofErr w:type="spellEnd"/>
      <w:r w:rsidRPr="005C5623">
        <w:rPr>
          <w:sz w:val="28"/>
          <w:szCs w:val="28"/>
          <w:lang w:val="nl-NL"/>
        </w:rPr>
        <w:t xml:space="preserve"> </w:t>
      </w:r>
      <w:proofErr w:type="spellStart"/>
      <w:r w:rsidRPr="005C5623">
        <w:rPr>
          <w:sz w:val="28"/>
          <w:szCs w:val="28"/>
          <w:lang w:val="nl-NL"/>
        </w:rPr>
        <w:t>lượng</w:t>
      </w:r>
      <w:proofErr w:type="spellEnd"/>
      <w:r w:rsidRPr="005C5623">
        <w:rPr>
          <w:sz w:val="28"/>
          <w:szCs w:val="28"/>
          <w:lang w:val="nl-NL"/>
        </w:rPr>
        <w:t xml:space="preserve"> </w:t>
      </w:r>
      <w:proofErr w:type="spellStart"/>
      <w:r w:rsidRPr="005C5623">
        <w:rPr>
          <w:sz w:val="28"/>
          <w:szCs w:val="28"/>
          <w:lang w:val="nl-NL"/>
        </w:rPr>
        <w:t>tính</w:t>
      </w:r>
      <w:proofErr w:type="spellEnd"/>
      <w:r w:rsidRPr="005C5623">
        <w:rPr>
          <w:sz w:val="28"/>
          <w:szCs w:val="28"/>
          <w:lang w:val="nl-NL"/>
        </w:rPr>
        <w:t xml:space="preserve"> </w:t>
      </w:r>
      <w:proofErr w:type="spellStart"/>
      <w:r w:rsidRPr="005C5623">
        <w:rPr>
          <w:sz w:val="28"/>
          <w:szCs w:val="28"/>
          <w:lang w:val="nl-NL"/>
        </w:rPr>
        <w:t>chi</w:t>
      </w:r>
      <w:proofErr w:type="spellEnd"/>
      <w:r w:rsidRPr="005C5623">
        <w:rPr>
          <w:sz w:val="28"/>
          <w:szCs w:val="28"/>
          <w:lang w:val="nl-NL"/>
        </w:rPr>
        <w:t xml:space="preserve"> </w:t>
      </w:r>
      <w:proofErr w:type="spellStart"/>
      <w:r w:rsidRPr="005C5623">
        <w:rPr>
          <w:sz w:val="28"/>
          <w:szCs w:val="28"/>
          <w:lang w:val="nl-NL"/>
        </w:rPr>
        <w:t>phí</w:t>
      </w:r>
      <w:proofErr w:type="spellEnd"/>
      <w:r w:rsidRPr="005C5623">
        <w:rPr>
          <w:sz w:val="28"/>
          <w:szCs w:val="28"/>
          <w:lang w:val="nl-NL"/>
        </w:rPr>
        <w:t xml:space="preserve"> </w:t>
      </w:r>
      <w:proofErr w:type="spellStart"/>
      <w:r w:rsidRPr="005C5623">
        <w:rPr>
          <w:sz w:val="28"/>
          <w:szCs w:val="28"/>
          <w:lang w:val="nl-NL"/>
        </w:rPr>
        <w:t>với</w:t>
      </w:r>
      <w:proofErr w:type="spellEnd"/>
      <w:r w:rsidRPr="005C5623">
        <w:rPr>
          <w:sz w:val="28"/>
          <w:szCs w:val="28"/>
          <w:lang w:val="nl-NL"/>
        </w:rPr>
        <w:t xml:space="preserve"> </w:t>
      </w:r>
      <w:proofErr w:type="spellStart"/>
      <w:r w:rsidRPr="005C5623">
        <w:rPr>
          <w:sz w:val="28"/>
          <w:szCs w:val="28"/>
          <w:lang w:val="nl-NL"/>
        </w:rPr>
        <w:t>một</w:t>
      </w:r>
      <w:proofErr w:type="spellEnd"/>
      <w:r w:rsidRPr="005C5623">
        <w:rPr>
          <w:sz w:val="28"/>
          <w:szCs w:val="28"/>
          <w:lang w:val="nl-NL"/>
        </w:rPr>
        <w:t xml:space="preserve"> </w:t>
      </w:r>
      <w:proofErr w:type="spellStart"/>
      <w:r w:rsidRPr="005C5623">
        <w:rPr>
          <w:sz w:val="28"/>
          <w:szCs w:val="28"/>
          <w:lang w:val="nl-NL"/>
        </w:rPr>
        <w:t>số</w:t>
      </w:r>
      <w:proofErr w:type="spellEnd"/>
      <w:r w:rsidRPr="005C5623">
        <w:rPr>
          <w:sz w:val="28"/>
          <w:szCs w:val="28"/>
          <w:lang w:val="nl-NL"/>
        </w:rPr>
        <w:t xml:space="preserve"> </w:t>
      </w:r>
      <w:proofErr w:type="spellStart"/>
      <w:r w:rsidRPr="005C5623">
        <w:rPr>
          <w:sz w:val="28"/>
          <w:szCs w:val="28"/>
          <w:lang w:val="nl-NL"/>
        </w:rPr>
        <w:t>chi</w:t>
      </w:r>
      <w:proofErr w:type="spellEnd"/>
      <w:r w:rsidRPr="005C5623">
        <w:rPr>
          <w:sz w:val="28"/>
          <w:szCs w:val="28"/>
          <w:lang w:val="nl-NL"/>
        </w:rPr>
        <w:t xml:space="preserve"> </w:t>
      </w:r>
      <w:proofErr w:type="spellStart"/>
      <w:r w:rsidRPr="005C5623">
        <w:rPr>
          <w:sz w:val="28"/>
          <w:szCs w:val="28"/>
          <w:lang w:val="nl-NL"/>
        </w:rPr>
        <w:t>phí</w:t>
      </w:r>
      <w:proofErr w:type="spellEnd"/>
      <w:r w:rsidRPr="005C5623">
        <w:rPr>
          <w:sz w:val="28"/>
          <w:szCs w:val="28"/>
          <w:lang w:val="nl-NL"/>
        </w:rPr>
        <w:t xml:space="preserve"> </w:t>
      </w:r>
      <w:proofErr w:type="spellStart"/>
      <w:r w:rsidRPr="005C5623">
        <w:rPr>
          <w:sz w:val="28"/>
          <w:szCs w:val="28"/>
          <w:lang w:val="nl-NL"/>
        </w:rPr>
        <w:t>thực</w:t>
      </w:r>
      <w:proofErr w:type="spellEnd"/>
      <w:r w:rsidRPr="005C5623">
        <w:rPr>
          <w:sz w:val="28"/>
          <w:szCs w:val="28"/>
          <w:lang w:val="nl-NL"/>
        </w:rPr>
        <w:t xml:space="preserve"> </w:t>
      </w:r>
      <w:proofErr w:type="spellStart"/>
      <w:r w:rsidRPr="005C5623">
        <w:rPr>
          <w:sz w:val="28"/>
          <w:szCs w:val="28"/>
          <w:lang w:val="nl-NL"/>
        </w:rPr>
        <w:t>tế</w:t>
      </w:r>
      <w:proofErr w:type="spellEnd"/>
      <w:r w:rsidRPr="005C5623">
        <w:rPr>
          <w:sz w:val="28"/>
          <w:szCs w:val="28"/>
          <w:lang w:val="nl-NL"/>
        </w:rPr>
        <w:t xml:space="preserve"> </w:t>
      </w:r>
      <w:proofErr w:type="spellStart"/>
      <w:r w:rsidRPr="005C5623">
        <w:rPr>
          <w:sz w:val="28"/>
          <w:szCs w:val="28"/>
          <w:lang w:val="nl-NL"/>
        </w:rPr>
        <w:t>nhà</w:t>
      </w:r>
      <w:proofErr w:type="spellEnd"/>
      <w:r w:rsidRPr="005C5623">
        <w:rPr>
          <w:sz w:val="28"/>
          <w:szCs w:val="28"/>
          <w:lang w:val="nl-NL"/>
        </w:rPr>
        <w:t xml:space="preserve"> </w:t>
      </w:r>
      <w:proofErr w:type="spellStart"/>
      <w:r w:rsidRPr="005C5623">
        <w:rPr>
          <w:sz w:val="28"/>
          <w:szCs w:val="28"/>
          <w:lang w:val="nl-NL"/>
        </w:rPr>
        <w:t>nước</w:t>
      </w:r>
      <w:proofErr w:type="spellEnd"/>
      <w:r w:rsidRPr="005C5623">
        <w:rPr>
          <w:sz w:val="28"/>
          <w:szCs w:val="28"/>
          <w:lang w:val="nl-NL"/>
        </w:rPr>
        <w:t xml:space="preserve">, </w:t>
      </w:r>
      <w:proofErr w:type="spellStart"/>
      <w:r w:rsidRPr="005C5623">
        <w:rPr>
          <w:sz w:val="28"/>
          <w:szCs w:val="28"/>
          <w:lang w:val="nl-NL"/>
        </w:rPr>
        <w:t>doanh</w:t>
      </w:r>
      <w:proofErr w:type="spellEnd"/>
      <w:r w:rsidRPr="005C5623">
        <w:rPr>
          <w:sz w:val="28"/>
          <w:szCs w:val="28"/>
          <w:lang w:val="nl-NL"/>
        </w:rPr>
        <w:t xml:space="preserve"> </w:t>
      </w:r>
      <w:proofErr w:type="spellStart"/>
      <w:r w:rsidRPr="005C5623">
        <w:rPr>
          <w:sz w:val="28"/>
          <w:szCs w:val="28"/>
          <w:lang w:val="nl-NL"/>
        </w:rPr>
        <w:t>nghiệp</w:t>
      </w:r>
      <w:proofErr w:type="spellEnd"/>
      <w:r w:rsidRPr="005C5623">
        <w:rPr>
          <w:sz w:val="28"/>
          <w:szCs w:val="28"/>
          <w:lang w:val="nl-NL"/>
        </w:rPr>
        <w:t xml:space="preserve">, </w:t>
      </w:r>
      <w:proofErr w:type="spellStart"/>
      <w:r w:rsidRPr="005C5623">
        <w:rPr>
          <w:sz w:val="28"/>
          <w:szCs w:val="28"/>
          <w:lang w:val="nl-NL"/>
        </w:rPr>
        <w:lastRenderedPageBreak/>
        <w:t>người</w:t>
      </w:r>
      <w:proofErr w:type="spellEnd"/>
      <w:r w:rsidRPr="005C5623">
        <w:rPr>
          <w:sz w:val="28"/>
          <w:szCs w:val="28"/>
          <w:lang w:val="nl-NL"/>
        </w:rPr>
        <w:t xml:space="preserve"> </w:t>
      </w:r>
      <w:proofErr w:type="spellStart"/>
      <w:r w:rsidRPr="005C5623">
        <w:rPr>
          <w:sz w:val="28"/>
          <w:szCs w:val="28"/>
          <w:lang w:val="nl-NL"/>
        </w:rPr>
        <w:t>dân</w:t>
      </w:r>
      <w:proofErr w:type="spellEnd"/>
      <w:r w:rsidRPr="005C5623">
        <w:rPr>
          <w:sz w:val="28"/>
          <w:szCs w:val="28"/>
          <w:lang w:val="nl-NL"/>
        </w:rPr>
        <w:t xml:space="preserve"> </w:t>
      </w:r>
      <w:proofErr w:type="spellStart"/>
      <w:r w:rsidRPr="005C5623">
        <w:rPr>
          <w:sz w:val="28"/>
          <w:szCs w:val="28"/>
          <w:lang w:val="nl-NL"/>
        </w:rPr>
        <w:t>phải</w:t>
      </w:r>
      <w:proofErr w:type="spellEnd"/>
      <w:r w:rsidRPr="005C5623">
        <w:rPr>
          <w:sz w:val="28"/>
          <w:szCs w:val="28"/>
          <w:lang w:val="nl-NL"/>
        </w:rPr>
        <w:t xml:space="preserve"> </w:t>
      </w:r>
      <w:proofErr w:type="spellStart"/>
      <w:r w:rsidRPr="005C5623">
        <w:rPr>
          <w:sz w:val="28"/>
          <w:szCs w:val="28"/>
          <w:lang w:val="nl-NL"/>
        </w:rPr>
        <w:t>bỏ</w:t>
      </w:r>
      <w:proofErr w:type="spellEnd"/>
      <w:r w:rsidRPr="005C5623">
        <w:rPr>
          <w:sz w:val="28"/>
          <w:szCs w:val="28"/>
          <w:lang w:val="nl-NL"/>
        </w:rPr>
        <w:t xml:space="preserve"> ra có </w:t>
      </w:r>
      <w:proofErr w:type="spellStart"/>
      <w:r w:rsidRPr="005C5623">
        <w:rPr>
          <w:sz w:val="28"/>
          <w:szCs w:val="28"/>
          <w:lang w:val="nl-NL"/>
        </w:rPr>
        <w:t>thể</w:t>
      </w:r>
      <w:proofErr w:type="spellEnd"/>
      <w:r w:rsidRPr="005C5623">
        <w:rPr>
          <w:sz w:val="28"/>
          <w:szCs w:val="28"/>
          <w:lang w:val="nl-NL"/>
        </w:rPr>
        <w:t xml:space="preserve"> </w:t>
      </w:r>
      <w:proofErr w:type="spellStart"/>
      <w:r w:rsidRPr="005C5623">
        <w:rPr>
          <w:sz w:val="28"/>
          <w:szCs w:val="28"/>
          <w:lang w:val="nl-NL"/>
        </w:rPr>
        <w:t>tính</w:t>
      </w:r>
      <w:proofErr w:type="spellEnd"/>
      <w:r w:rsidRPr="005C5623">
        <w:rPr>
          <w:sz w:val="28"/>
          <w:szCs w:val="28"/>
          <w:lang w:val="nl-NL"/>
        </w:rPr>
        <w:t xml:space="preserve"> </w:t>
      </w:r>
      <w:proofErr w:type="spellStart"/>
      <w:r w:rsidRPr="005C5623">
        <w:rPr>
          <w:sz w:val="28"/>
          <w:szCs w:val="28"/>
          <w:lang w:val="nl-NL"/>
        </w:rPr>
        <w:t>toán</w:t>
      </w:r>
      <w:proofErr w:type="spellEnd"/>
      <w:r w:rsidRPr="005C5623">
        <w:rPr>
          <w:sz w:val="28"/>
          <w:szCs w:val="28"/>
          <w:lang w:val="nl-NL"/>
        </w:rPr>
        <w:t xml:space="preserve"> </w:t>
      </w:r>
      <w:proofErr w:type="spellStart"/>
      <w:r w:rsidRPr="005C5623">
        <w:rPr>
          <w:sz w:val="28"/>
          <w:szCs w:val="28"/>
          <w:lang w:val="nl-NL"/>
        </w:rPr>
        <w:t>được</w:t>
      </w:r>
      <w:proofErr w:type="spellEnd"/>
      <w:r w:rsidRPr="005C5623">
        <w:rPr>
          <w:sz w:val="28"/>
          <w:szCs w:val="28"/>
          <w:lang w:val="nl-NL"/>
        </w:rPr>
        <w:t xml:space="preserve"> </w:t>
      </w:r>
      <w:proofErr w:type="spellStart"/>
      <w:r w:rsidRPr="005C5623">
        <w:rPr>
          <w:sz w:val="28"/>
          <w:szCs w:val="28"/>
          <w:lang w:val="nl-NL"/>
        </w:rPr>
        <w:t>như</w:t>
      </w:r>
      <w:proofErr w:type="spellEnd"/>
      <w:r w:rsidRPr="005C5623">
        <w:rPr>
          <w:sz w:val="28"/>
          <w:szCs w:val="28"/>
          <w:lang w:val="nl-NL"/>
        </w:rPr>
        <w:t xml:space="preserve"> </w:t>
      </w:r>
      <w:proofErr w:type="spellStart"/>
      <w:r w:rsidRPr="005C5623">
        <w:rPr>
          <w:sz w:val="28"/>
          <w:szCs w:val="28"/>
          <w:lang w:val="nl-NL"/>
        </w:rPr>
        <w:t>các</w:t>
      </w:r>
      <w:proofErr w:type="spellEnd"/>
      <w:r w:rsidRPr="005C5623">
        <w:rPr>
          <w:sz w:val="28"/>
          <w:szCs w:val="28"/>
          <w:lang w:val="nl-NL"/>
        </w:rPr>
        <w:t xml:space="preserve"> </w:t>
      </w:r>
      <w:proofErr w:type="spellStart"/>
      <w:r w:rsidRPr="005C5623">
        <w:rPr>
          <w:sz w:val="28"/>
          <w:szCs w:val="28"/>
          <w:lang w:val="nl-NL"/>
        </w:rPr>
        <w:t>chi</w:t>
      </w:r>
      <w:proofErr w:type="spellEnd"/>
      <w:r w:rsidRPr="005C5623">
        <w:rPr>
          <w:sz w:val="28"/>
          <w:szCs w:val="28"/>
          <w:lang w:val="nl-NL"/>
        </w:rPr>
        <w:t xml:space="preserve"> </w:t>
      </w:r>
      <w:proofErr w:type="spellStart"/>
      <w:r w:rsidRPr="005C5623">
        <w:rPr>
          <w:sz w:val="28"/>
          <w:szCs w:val="28"/>
          <w:lang w:val="nl-NL"/>
        </w:rPr>
        <w:t>phí</w:t>
      </w:r>
      <w:proofErr w:type="spellEnd"/>
      <w:r w:rsidRPr="005C5623">
        <w:rPr>
          <w:sz w:val="28"/>
          <w:szCs w:val="28"/>
          <w:lang w:val="nl-NL"/>
        </w:rPr>
        <w:t xml:space="preserve"> </w:t>
      </w:r>
      <w:proofErr w:type="spellStart"/>
      <w:r w:rsidRPr="005C5623">
        <w:rPr>
          <w:sz w:val="28"/>
          <w:szCs w:val="28"/>
          <w:lang w:val="nl-NL"/>
        </w:rPr>
        <w:t>về</w:t>
      </w:r>
      <w:proofErr w:type="spellEnd"/>
      <w:r w:rsidRPr="005C5623">
        <w:rPr>
          <w:sz w:val="28"/>
          <w:szCs w:val="28"/>
          <w:lang w:val="nl-NL"/>
        </w:rPr>
        <w:t xml:space="preserve"> </w:t>
      </w:r>
      <w:proofErr w:type="spellStart"/>
      <w:r w:rsidRPr="005C5623">
        <w:rPr>
          <w:sz w:val="28"/>
          <w:szCs w:val="28"/>
          <w:lang w:val="nl-NL"/>
        </w:rPr>
        <w:t>xây</w:t>
      </w:r>
      <w:proofErr w:type="spellEnd"/>
      <w:r w:rsidRPr="005C5623">
        <w:rPr>
          <w:sz w:val="28"/>
          <w:szCs w:val="28"/>
          <w:lang w:val="nl-NL"/>
        </w:rPr>
        <w:t xml:space="preserve"> </w:t>
      </w:r>
      <w:proofErr w:type="spellStart"/>
      <w:r w:rsidRPr="005C5623">
        <w:rPr>
          <w:sz w:val="28"/>
          <w:szCs w:val="28"/>
          <w:lang w:val="nl-NL"/>
        </w:rPr>
        <w:t>dựng</w:t>
      </w:r>
      <w:proofErr w:type="spellEnd"/>
      <w:r w:rsidRPr="005C5623">
        <w:rPr>
          <w:sz w:val="28"/>
          <w:szCs w:val="28"/>
          <w:lang w:val="nl-NL"/>
        </w:rPr>
        <w:t xml:space="preserve"> </w:t>
      </w:r>
      <w:proofErr w:type="spellStart"/>
      <w:r w:rsidRPr="005C5623">
        <w:rPr>
          <w:sz w:val="28"/>
          <w:szCs w:val="28"/>
          <w:lang w:val="nl-NL"/>
        </w:rPr>
        <w:t>văn</w:t>
      </w:r>
      <w:proofErr w:type="spellEnd"/>
      <w:r w:rsidRPr="005C5623">
        <w:rPr>
          <w:sz w:val="28"/>
          <w:szCs w:val="28"/>
          <w:lang w:val="nl-NL"/>
        </w:rPr>
        <w:t xml:space="preserve"> </w:t>
      </w:r>
      <w:proofErr w:type="spellStart"/>
      <w:r w:rsidRPr="005C5623">
        <w:rPr>
          <w:sz w:val="28"/>
          <w:szCs w:val="28"/>
          <w:lang w:val="nl-NL"/>
        </w:rPr>
        <w:t>bản</w:t>
      </w:r>
      <w:proofErr w:type="spellEnd"/>
      <w:r w:rsidRPr="005C5623">
        <w:rPr>
          <w:sz w:val="28"/>
          <w:szCs w:val="28"/>
          <w:lang w:val="nl-NL"/>
        </w:rPr>
        <w:t xml:space="preserve">, </w:t>
      </w:r>
      <w:proofErr w:type="spellStart"/>
      <w:r w:rsidRPr="005C5623">
        <w:rPr>
          <w:sz w:val="28"/>
          <w:szCs w:val="28"/>
          <w:lang w:val="nl-NL"/>
        </w:rPr>
        <w:t>đào</w:t>
      </w:r>
      <w:proofErr w:type="spellEnd"/>
      <w:r w:rsidRPr="005C5623">
        <w:rPr>
          <w:sz w:val="28"/>
          <w:szCs w:val="28"/>
          <w:lang w:val="nl-NL"/>
        </w:rPr>
        <w:t xml:space="preserve"> </w:t>
      </w:r>
      <w:proofErr w:type="spellStart"/>
      <w:r w:rsidRPr="005C5623">
        <w:rPr>
          <w:sz w:val="28"/>
          <w:szCs w:val="28"/>
          <w:lang w:val="nl-NL"/>
        </w:rPr>
        <w:t>tạo</w:t>
      </w:r>
      <w:proofErr w:type="spellEnd"/>
      <w:r w:rsidRPr="005C5623">
        <w:rPr>
          <w:sz w:val="28"/>
          <w:szCs w:val="28"/>
          <w:lang w:val="nl-NL"/>
        </w:rPr>
        <w:t xml:space="preserve">, </w:t>
      </w:r>
      <w:proofErr w:type="spellStart"/>
      <w:r w:rsidRPr="005C5623">
        <w:rPr>
          <w:sz w:val="28"/>
          <w:szCs w:val="28"/>
          <w:lang w:val="nl-NL"/>
        </w:rPr>
        <w:t>tập</w:t>
      </w:r>
      <w:proofErr w:type="spellEnd"/>
      <w:r w:rsidRPr="005C5623">
        <w:rPr>
          <w:sz w:val="28"/>
          <w:szCs w:val="28"/>
          <w:lang w:val="nl-NL"/>
        </w:rPr>
        <w:t xml:space="preserve"> </w:t>
      </w:r>
      <w:proofErr w:type="spellStart"/>
      <w:r w:rsidRPr="005C5623">
        <w:rPr>
          <w:sz w:val="28"/>
          <w:szCs w:val="28"/>
          <w:lang w:val="nl-NL"/>
        </w:rPr>
        <w:t>huấn</w:t>
      </w:r>
      <w:proofErr w:type="spellEnd"/>
      <w:r w:rsidRPr="005C5623">
        <w:rPr>
          <w:sz w:val="28"/>
          <w:szCs w:val="28"/>
          <w:lang w:val="nl-NL"/>
        </w:rPr>
        <w:t xml:space="preserve">, </w:t>
      </w:r>
      <w:proofErr w:type="spellStart"/>
      <w:r w:rsidRPr="005C5623">
        <w:rPr>
          <w:sz w:val="28"/>
          <w:szCs w:val="28"/>
          <w:lang w:val="nl-NL"/>
        </w:rPr>
        <w:t>các</w:t>
      </w:r>
      <w:proofErr w:type="spellEnd"/>
      <w:r w:rsidRPr="005C5623">
        <w:rPr>
          <w:sz w:val="28"/>
          <w:szCs w:val="28"/>
          <w:lang w:val="nl-NL"/>
        </w:rPr>
        <w:t xml:space="preserve"> </w:t>
      </w:r>
      <w:proofErr w:type="spellStart"/>
      <w:r w:rsidRPr="005C5623">
        <w:rPr>
          <w:sz w:val="28"/>
          <w:szCs w:val="28"/>
          <w:lang w:val="nl-NL"/>
        </w:rPr>
        <w:t>chi</w:t>
      </w:r>
      <w:proofErr w:type="spellEnd"/>
      <w:r w:rsidRPr="005C5623">
        <w:rPr>
          <w:sz w:val="28"/>
          <w:szCs w:val="28"/>
          <w:lang w:val="nl-NL"/>
        </w:rPr>
        <w:t xml:space="preserve"> </w:t>
      </w:r>
      <w:proofErr w:type="spellStart"/>
      <w:r w:rsidRPr="005C5623">
        <w:rPr>
          <w:sz w:val="28"/>
          <w:szCs w:val="28"/>
          <w:lang w:val="nl-NL"/>
        </w:rPr>
        <w:t>phí</w:t>
      </w:r>
      <w:proofErr w:type="spellEnd"/>
      <w:r w:rsidRPr="005C5623">
        <w:rPr>
          <w:sz w:val="28"/>
          <w:szCs w:val="28"/>
          <w:lang w:val="nl-NL"/>
        </w:rPr>
        <w:t xml:space="preserve"> </w:t>
      </w:r>
      <w:proofErr w:type="spellStart"/>
      <w:r w:rsidRPr="005C5623">
        <w:rPr>
          <w:sz w:val="28"/>
          <w:szCs w:val="28"/>
          <w:lang w:val="nl-NL"/>
        </w:rPr>
        <w:t>liên</w:t>
      </w:r>
      <w:proofErr w:type="spellEnd"/>
      <w:r w:rsidRPr="005C5623">
        <w:rPr>
          <w:sz w:val="28"/>
          <w:szCs w:val="28"/>
          <w:lang w:val="nl-NL"/>
        </w:rPr>
        <w:t xml:space="preserve"> </w:t>
      </w:r>
      <w:proofErr w:type="spellStart"/>
      <w:r w:rsidRPr="005C5623">
        <w:rPr>
          <w:sz w:val="28"/>
          <w:szCs w:val="28"/>
          <w:lang w:val="nl-NL"/>
        </w:rPr>
        <w:t>quan</w:t>
      </w:r>
      <w:proofErr w:type="spellEnd"/>
      <w:r w:rsidRPr="005C5623">
        <w:rPr>
          <w:sz w:val="28"/>
          <w:szCs w:val="28"/>
          <w:lang w:val="nl-NL"/>
        </w:rPr>
        <w:t xml:space="preserve"> </w:t>
      </w:r>
      <w:proofErr w:type="spellStart"/>
      <w:r w:rsidRPr="005C5623">
        <w:rPr>
          <w:sz w:val="28"/>
          <w:szCs w:val="28"/>
          <w:lang w:val="nl-NL"/>
        </w:rPr>
        <w:t>đến</w:t>
      </w:r>
      <w:proofErr w:type="spellEnd"/>
      <w:r w:rsidRPr="005C5623">
        <w:rPr>
          <w:sz w:val="28"/>
          <w:szCs w:val="28"/>
          <w:lang w:val="nl-NL"/>
        </w:rPr>
        <w:t xml:space="preserve"> </w:t>
      </w:r>
      <w:proofErr w:type="spellStart"/>
      <w:r w:rsidRPr="005C5623">
        <w:rPr>
          <w:sz w:val="28"/>
          <w:szCs w:val="28"/>
          <w:lang w:val="nl-NL"/>
        </w:rPr>
        <w:t>thủ</w:t>
      </w:r>
      <w:proofErr w:type="spellEnd"/>
      <w:r w:rsidRPr="005C5623">
        <w:rPr>
          <w:sz w:val="28"/>
          <w:szCs w:val="28"/>
          <w:lang w:val="nl-NL"/>
        </w:rPr>
        <w:t xml:space="preserve"> </w:t>
      </w:r>
      <w:proofErr w:type="spellStart"/>
      <w:r w:rsidRPr="005C5623">
        <w:rPr>
          <w:sz w:val="28"/>
          <w:szCs w:val="28"/>
          <w:lang w:val="nl-NL"/>
        </w:rPr>
        <w:t>tục</w:t>
      </w:r>
      <w:proofErr w:type="spellEnd"/>
      <w:r w:rsidRPr="005C5623">
        <w:rPr>
          <w:sz w:val="28"/>
          <w:szCs w:val="28"/>
          <w:lang w:val="nl-NL"/>
        </w:rPr>
        <w:t xml:space="preserve"> </w:t>
      </w:r>
      <w:proofErr w:type="spellStart"/>
      <w:r w:rsidRPr="005C5623">
        <w:rPr>
          <w:sz w:val="28"/>
          <w:szCs w:val="28"/>
          <w:lang w:val="nl-NL"/>
        </w:rPr>
        <w:t>hành</w:t>
      </w:r>
      <w:proofErr w:type="spellEnd"/>
      <w:r w:rsidRPr="005C5623">
        <w:rPr>
          <w:sz w:val="28"/>
          <w:szCs w:val="28"/>
          <w:lang w:val="nl-NL"/>
        </w:rPr>
        <w:t xml:space="preserve"> </w:t>
      </w:r>
      <w:proofErr w:type="spellStart"/>
      <w:r w:rsidRPr="005C5623">
        <w:rPr>
          <w:sz w:val="28"/>
          <w:szCs w:val="28"/>
          <w:lang w:val="nl-NL"/>
        </w:rPr>
        <w:t>chính</w:t>
      </w:r>
      <w:proofErr w:type="spellEnd"/>
      <w:r w:rsidRPr="005C5623">
        <w:rPr>
          <w:sz w:val="28"/>
          <w:szCs w:val="28"/>
          <w:lang w:val="nl-NL"/>
        </w:rPr>
        <w:t>.</w:t>
      </w:r>
    </w:p>
    <w:p w14:paraId="3034135B" w14:textId="12CD523E" w:rsidR="00207EC6" w:rsidRPr="005C5623" w:rsidRDefault="00627EB4" w:rsidP="0060417D">
      <w:pPr>
        <w:widowControl w:val="0"/>
        <w:spacing w:before="120" w:line="340" w:lineRule="exact"/>
        <w:ind w:firstLine="720"/>
        <w:jc w:val="both"/>
        <w:rPr>
          <w:sz w:val="28"/>
          <w:szCs w:val="28"/>
          <w:lang w:val="nl-NL"/>
        </w:rPr>
      </w:pPr>
      <w:proofErr w:type="spellStart"/>
      <w:r w:rsidRPr="005C5623">
        <w:rPr>
          <w:sz w:val="28"/>
          <w:szCs w:val="28"/>
          <w:lang w:val="nl-NL"/>
        </w:rPr>
        <w:t>Kết</w:t>
      </w:r>
      <w:proofErr w:type="spellEnd"/>
      <w:r w:rsidRPr="005C5623">
        <w:rPr>
          <w:sz w:val="28"/>
          <w:szCs w:val="28"/>
          <w:lang w:val="vi-VN"/>
        </w:rPr>
        <w:t xml:space="preserve"> quả</w:t>
      </w:r>
      <w:r w:rsidR="00836E7A" w:rsidRPr="005C5623">
        <w:rPr>
          <w:sz w:val="28"/>
          <w:szCs w:val="28"/>
          <w:lang w:val="nl-NL"/>
        </w:rPr>
        <w:t xml:space="preserve"> </w:t>
      </w:r>
      <w:proofErr w:type="spellStart"/>
      <w:r w:rsidR="00836E7A" w:rsidRPr="005C5623">
        <w:rPr>
          <w:sz w:val="28"/>
          <w:szCs w:val="28"/>
          <w:lang w:val="nl-NL"/>
        </w:rPr>
        <w:t>đánh</w:t>
      </w:r>
      <w:proofErr w:type="spellEnd"/>
      <w:r w:rsidR="00836E7A" w:rsidRPr="005C5623">
        <w:rPr>
          <w:sz w:val="28"/>
          <w:szCs w:val="28"/>
          <w:lang w:val="nl-NL"/>
        </w:rPr>
        <w:t xml:space="preserve"> </w:t>
      </w:r>
      <w:proofErr w:type="spellStart"/>
      <w:r w:rsidR="00836E7A" w:rsidRPr="005C5623">
        <w:rPr>
          <w:sz w:val="28"/>
          <w:szCs w:val="28"/>
          <w:lang w:val="nl-NL"/>
        </w:rPr>
        <w:t>giá</w:t>
      </w:r>
      <w:proofErr w:type="spellEnd"/>
      <w:r w:rsidR="00836E7A" w:rsidRPr="005C5623">
        <w:rPr>
          <w:sz w:val="28"/>
          <w:szCs w:val="28"/>
          <w:lang w:val="nl-NL"/>
        </w:rPr>
        <w:t xml:space="preserve"> </w:t>
      </w:r>
      <w:proofErr w:type="spellStart"/>
      <w:r w:rsidR="00836E7A" w:rsidRPr="005C5623">
        <w:rPr>
          <w:sz w:val="28"/>
          <w:szCs w:val="28"/>
          <w:lang w:val="nl-NL"/>
        </w:rPr>
        <w:t>tác</w:t>
      </w:r>
      <w:proofErr w:type="spellEnd"/>
      <w:r w:rsidR="00836E7A" w:rsidRPr="005C5623">
        <w:rPr>
          <w:sz w:val="28"/>
          <w:szCs w:val="28"/>
          <w:lang w:val="nl-NL"/>
        </w:rPr>
        <w:t xml:space="preserve"> </w:t>
      </w:r>
      <w:proofErr w:type="spellStart"/>
      <w:r w:rsidR="00836E7A" w:rsidRPr="005C5623">
        <w:rPr>
          <w:sz w:val="28"/>
          <w:szCs w:val="28"/>
          <w:lang w:val="nl-NL"/>
        </w:rPr>
        <w:t>động</w:t>
      </w:r>
      <w:proofErr w:type="spellEnd"/>
      <w:r w:rsidR="00836E7A" w:rsidRPr="005C5623">
        <w:rPr>
          <w:sz w:val="28"/>
          <w:szCs w:val="28"/>
          <w:lang w:val="nl-NL"/>
        </w:rPr>
        <w:t xml:space="preserve"> </w:t>
      </w:r>
      <w:proofErr w:type="spellStart"/>
      <w:r w:rsidR="00836E7A" w:rsidRPr="005C5623">
        <w:rPr>
          <w:sz w:val="28"/>
          <w:szCs w:val="28"/>
          <w:lang w:val="nl-NL"/>
        </w:rPr>
        <w:t>chính</w:t>
      </w:r>
      <w:proofErr w:type="spellEnd"/>
      <w:r w:rsidR="00836E7A" w:rsidRPr="005C5623">
        <w:rPr>
          <w:sz w:val="28"/>
          <w:szCs w:val="28"/>
          <w:lang w:val="nl-NL"/>
        </w:rPr>
        <w:t xml:space="preserve"> </w:t>
      </w:r>
      <w:proofErr w:type="spellStart"/>
      <w:r w:rsidR="00836E7A" w:rsidRPr="005C5623">
        <w:rPr>
          <w:sz w:val="28"/>
          <w:szCs w:val="28"/>
          <w:lang w:val="nl-NL"/>
        </w:rPr>
        <w:t>sách</w:t>
      </w:r>
      <w:proofErr w:type="spellEnd"/>
      <w:r w:rsidR="00836E7A" w:rsidRPr="005C5623">
        <w:rPr>
          <w:sz w:val="28"/>
          <w:szCs w:val="28"/>
          <w:lang w:val="nl-NL"/>
        </w:rPr>
        <w:t xml:space="preserve"> </w:t>
      </w:r>
      <w:proofErr w:type="spellStart"/>
      <w:r w:rsidRPr="005C5623">
        <w:rPr>
          <w:sz w:val="28"/>
          <w:szCs w:val="28"/>
          <w:lang w:val="nl-NL"/>
        </w:rPr>
        <w:t>dự</w:t>
      </w:r>
      <w:proofErr w:type="spellEnd"/>
      <w:r w:rsidRPr="005C5623">
        <w:rPr>
          <w:sz w:val="28"/>
          <w:szCs w:val="28"/>
          <w:lang w:val="vi-VN"/>
        </w:rPr>
        <w:t xml:space="preserve"> thảo Nghị định </w:t>
      </w:r>
      <w:proofErr w:type="spellStart"/>
      <w:r w:rsidR="00836E7A" w:rsidRPr="005C5623">
        <w:rPr>
          <w:sz w:val="28"/>
          <w:szCs w:val="28"/>
          <w:lang w:val="nl-NL"/>
        </w:rPr>
        <w:t>như</w:t>
      </w:r>
      <w:proofErr w:type="spellEnd"/>
      <w:r w:rsidR="00836E7A" w:rsidRPr="005C5623">
        <w:rPr>
          <w:sz w:val="28"/>
          <w:szCs w:val="28"/>
          <w:lang w:val="nl-NL"/>
        </w:rPr>
        <w:t xml:space="preserve"> </w:t>
      </w:r>
      <w:proofErr w:type="spellStart"/>
      <w:r w:rsidR="00836E7A" w:rsidRPr="005C5623">
        <w:rPr>
          <w:sz w:val="28"/>
          <w:szCs w:val="28"/>
          <w:lang w:val="nl-NL"/>
        </w:rPr>
        <w:t>sau</w:t>
      </w:r>
      <w:proofErr w:type="spellEnd"/>
      <w:r w:rsidR="00836E7A" w:rsidRPr="005C5623">
        <w:rPr>
          <w:sz w:val="28"/>
          <w:szCs w:val="28"/>
          <w:lang w:val="nl-NL"/>
        </w:rPr>
        <w:t>:</w:t>
      </w:r>
    </w:p>
    <w:bookmarkEnd w:id="13"/>
    <w:p w14:paraId="552A392A" w14:textId="47CB12BB" w:rsidR="00C10427" w:rsidRPr="005C5623" w:rsidRDefault="00836E7A" w:rsidP="00E27229">
      <w:pPr>
        <w:pStyle w:val="Heading1"/>
        <w:numPr>
          <w:ilvl w:val="0"/>
          <w:numId w:val="4"/>
        </w:numPr>
        <w:tabs>
          <w:tab w:val="left" w:pos="993"/>
        </w:tabs>
        <w:adjustRightInd w:val="0"/>
        <w:snapToGrid w:val="0"/>
        <w:spacing w:before="120" w:after="0" w:line="340" w:lineRule="exact"/>
        <w:ind w:left="0" w:firstLine="720"/>
        <w:rPr>
          <w:rFonts w:cs="Times New Roman"/>
          <w:sz w:val="28"/>
        </w:rPr>
      </w:pPr>
      <w:proofErr w:type="spellStart"/>
      <w:r w:rsidRPr="005C5623">
        <w:rPr>
          <w:rFonts w:cs="Times New Roman"/>
          <w:sz w:val="28"/>
        </w:rPr>
        <w:t>Chính</w:t>
      </w:r>
      <w:proofErr w:type="spellEnd"/>
      <w:r w:rsidRPr="005C5623">
        <w:rPr>
          <w:rFonts w:cs="Times New Roman"/>
          <w:sz w:val="28"/>
        </w:rPr>
        <w:t xml:space="preserve"> </w:t>
      </w:r>
      <w:proofErr w:type="spellStart"/>
      <w:r w:rsidRPr="005C5623">
        <w:rPr>
          <w:rFonts w:cs="Times New Roman"/>
          <w:sz w:val="28"/>
        </w:rPr>
        <w:t>sách</w:t>
      </w:r>
      <w:proofErr w:type="spellEnd"/>
      <w:r w:rsidR="00C10427" w:rsidRPr="005C5623">
        <w:rPr>
          <w:rFonts w:cs="Times New Roman"/>
          <w:sz w:val="28"/>
          <w:lang w:val="vi-VN"/>
        </w:rPr>
        <w:t xml:space="preserve"> 1. </w:t>
      </w:r>
      <w:proofErr w:type="spellStart"/>
      <w:r w:rsidR="00C10427" w:rsidRPr="005C5623">
        <w:rPr>
          <w:rFonts w:cs="Times New Roman"/>
          <w:sz w:val="28"/>
        </w:rPr>
        <w:t>Trách</w:t>
      </w:r>
      <w:proofErr w:type="spellEnd"/>
      <w:r w:rsidR="00C10427" w:rsidRPr="005C5623">
        <w:rPr>
          <w:rFonts w:cs="Times New Roman"/>
          <w:sz w:val="28"/>
        </w:rPr>
        <w:t xml:space="preserve"> </w:t>
      </w:r>
      <w:proofErr w:type="spellStart"/>
      <w:r w:rsidR="00C10427" w:rsidRPr="005C5623">
        <w:rPr>
          <w:rFonts w:cs="Times New Roman"/>
          <w:sz w:val="28"/>
        </w:rPr>
        <w:t>nhiệm</w:t>
      </w:r>
      <w:proofErr w:type="spellEnd"/>
      <w:r w:rsidR="00C10427" w:rsidRPr="005C5623">
        <w:rPr>
          <w:rFonts w:cs="Times New Roman"/>
          <w:sz w:val="28"/>
        </w:rPr>
        <w:t xml:space="preserve"> </w:t>
      </w:r>
      <w:proofErr w:type="spellStart"/>
      <w:r w:rsidR="00C10427" w:rsidRPr="005C5623">
        <w:rPr>
          <w:rFonts w:cs="Times New Roman"/>
          <w:sz w:val="28"/>
        </w:rPr>
        <w:t>đóng</w:t>
      </w:r>
      <w:proofErr w:type="spellEnd"/>
      <w:r w:rsidR="00C10427" w:rsidRPr="005C5623">
        <w:rPr>
          <w:rFonts w:cs="Times New Roman"/>
          <w:sz w:val="28"/>
        </w:rPr>
        <w:t xml:space="preserve"> </w:t>
      </w:r>
      <w:proofErr w:type="spellStart"/>
      <w:r w:rsidR="00C10427" w:rsidRPr="005C5623">
        <w:rPr>
          <w:rFonts w:cs="Times New Roman"/>
          <w:sz w:val="28"/>
        </w:rPr>
        <w:t>góp</w:t>
      </w:r>
      <w:proofErr w:type="spellEnd"/>
      <w:r w:rsidR="00C10427" w:rsidRPr="005C5623">
        <w:rPr>
          <w:rFonts w:cs="Times New Roman"/>
          <w:sz w:val="28"/>
        </w:rPr>
        <w:t xml:space="preserve"> </w:t>
      </w:r>
      <w:proofErr w:type="spellStart"/>
      <w:r w:rsidR="00C10427" w:rsidRPr="005C5623">
        <w:rPr>
          <w:rFonts w:cs="Times New Roman"/>
          <w:sz w:val="28"/>
        </w:rPr>
        <w:t>kinh</w:t>
      </w:r>
      <w:proofErr w:type="spellEnd"/>
      <w:r w:rsidR="00C10427" w:rsidRPr="005C5623">
        <w:rPr>
          <w:rFonts w:cs="Times New Roman"/>
          <w:sz w:val="28"/>
        </w:rPr>
        <w:t xml:space="preserve"> </w:t>
      </w:r>
      <w:proofErr w:type="spellStart"/>
      <w:r w:rsidR="00C10427" w:rsidRPr="005C5623">
        <w:rPr>
          <w:rFonts w:cs="Times New Roman"/>
          <w:sz w:val="28"/>
        </w:rPr>
        <w:t>phí</w:t>
      </w:r>
      <w:proofErr w:type="spellEnd"/>
      <w:r w:rsidR="00C10427" w:rsidRPr="005C5623">
        <w:rPr>
          <w:rFonts w:cs="Times New Roman"/>
          <w:sz w:val="28"/>
        </w:rPr>
        <w:t xml:space="preserve"> </w:t>
      </w:r>
      <w:proofErr w:type="spellStart"/>
      <w:r w:rsidR="00C10427" w:rsidRPr="005C5623">
        <w:rPr>
          <w:rFonts w:cs="Times New Roman"/>
          <w:sz w:val="28"/>
        </w:rPr>
        <w:t>của</w:t>
      </w:r>
      <w:proofErr w:type="spellEnd"/>
      <w:r w:rsidR="00C10427" w:rsidRPr="005C5623">
        <w:rPr>
          <w:rFonts w:cs="Times New Roman"/>
          <w:sz w:val="28"/>
        </w:rPr>
        <w:t xml:space="preserve"> </w:t>
      </w:r>
      <w:proofErr w:type="spellStart"/>
      <w:r w:rsidR="00C10427" w:rsidRPr="005C5623">
        <w:rPr>
          <w:rFonts w:cs="Times New Roman"/>
          <w:sz w:val="28"/>
        </w:rPr>
        <w:t>tổ</w:t>
      </w:r>
      <w:proofErr w:type="spellEnd"/>
      <w:r w:rsidR="00C10427" w:rsidRPr="005C5623">
        <w:rPr>
          <w:rFonts w:cs="Times New Roman"/>
          <w:sz w:val="28"/>
        </w:rPr>
        <w:t xml:space="preserve"> </w:t>
      </w:r>
      <w:proofErr w:type="spellStart"/>
      <w:r w:rsidR="00C10427" w:rsidRPr="005C5623">
        <w:rPr>
          <w:rFonts w:cs="Times New Roman"/>
          <w:sz w:val="28"/>
        </w:rPr>
        <w:t>chức</w:t>
      </w:r>
      <w:proofErr w:type="spellEnd"/>
      <w:r w:rsidR="00C10427" w:rsidRPr="005C5623">
        <w:rPr>
          <w:rFonts w:cs="Times New Roman"/>
          <w:sz w:val="28"/>
        </w:rPr>
        <w:t xml:space="preserve">, </w:t>
      </w:r>
      <w:proofErr w:type="spellStart"/>
      <w:r w:rsidR="00C10427" w:rsidRPr="005C5623">
        <w:rPr>
          <w:rFonts w:cs="Times New Roman"/>
          <w:sz w:val="28"/>
        </w:rPr>
        <w:t>cá</w:t>
      </w:r>
      <w:proofErr w:type="spellEnd"/>
      <w:r w:rsidR="00C10427" w:rsidRPr="005C5623">
        <w:rPr>
          <w:rFonts w:cs="Times New Roman"/>
          <w:sz w:val="28"/>
        </w:rPr>
        <w:t xml:space="preserve"> </w:t>
      </w:r>
      <w:proofErr w:type="spellStart"/>
      <w:r w:rsidR="00C10427" w:rsidRPr="005C5623">
        <w:rPr>
          <w:rFonts w:cs="Times New Roman"/>
          <w:sz w:val="28"/>
        </w:rPr>
        <w:t>nhân</w:t>
      </w:r>
      <w:proofErr w:type="spellEnd"/>
      <w:r w:rsidR="00C10427" w:rsidRPr="005C5623">
        <w:rPr>
          <w:rFonts w:cs="Times New Roman"/>
          <w:sz w:val="28"/>
        </w:rPr>
        <w:t xml:space="preserve"> </w:t>
      </w:r>
      <w:proofErr w:type="spellStart"/>
      <w:r w:rsidR="00C10427" w:rsidRPr="005C5623">
        <w:rPr>
          <w:rFonts w:cs="Times New Roman"/>
          <w:sz w:val="28"/>
        </w:rPr>
        <w:t>khai</w:t>
      </w:r>
      <w:proofErr w:type="spellEnd"/>
      <w:r w:rsidR="00C10427" w:rsidRPr="005C5623">
        <w:rPr>
          <w:rFonts w:cs="Times New Roman"/>
          <w:sz w:val="28"/>
        </w:rPr>
        <w:t xml:space="preserve"> </w:t>
      </w:r>
      <w:proofErr w:type="spellStart"/>
      <w:r w:rsidR="00C10427" w:rsidRPr="005C5623">
        <w:rPr>
          <w:rFonts w:cs="Times New Roman"/>
          <w:sz w:val="28"/>
        </w:rPr>
        <w:t>thác</w:t>
      </w:r>
      <w:proofErr w:type="spellEnd"/>
      <w:r w:rsidR="00C10427" w:rsidRPr="005C5623">
        <w:rPr>
          <w:rFonts w:cs="Times New Roman"/>
          <w:sz w:val="28"/>
        </w:rPr>
        <w:t xml:space="preserve"> </w:t>
      </w:r>
      <w:proofErr w:type="spellStart"/>
      <w:r w:rsidR="00C10427" w:rsidRPr="005C5623">
        <w:rPr>
          <w:rFonts w:cs="Times New Roman"/>
          <w:sz w:val="28"/>
        </w:rPr>
        <w:t>khoáng</w:t>
      </w:r>
      <w:proofErr w:type="spellEnd"/>
      <w:r w:rsidR="00C10427" w:rsidRPr="005C5623">
        <w:rPr>
          <w:rFonts w:cs="Times New Roman"/>
          <w:sz w:val="28"/>
        </w:rPr>
        <w:t xml:space="preserve"> </w:t>
      </w:r>
      <w:proofErr w:type="spellStart"/>
      <w:r w:rsidR="00C10427" w:rsidRPr="005C5623">
        <w:rPr>
          <w:rFonts w:cs="Times New Roman"/>
          <w:sz w:val="28"/>
        </w:rPr>
        <w:t>sản</w:t>
      </w:r>
      <w:proofErr w:type="spellEnd"/>
      <w:r w:rsidR="00C10427" w:rsidRPr="005C5623">
        <w:rPr>
          <w:rFonts w:cs="Times New Roman"/>
          <w:sz w:val="28"/>
        </w:rPr>
        <w:t xml:space="preserve"> </w:t>
      </w:r>
      <w:proofErr w:type="spellStart"/>
      <w:r w:rsidR="00C10427" w:rsidRPr="005C5623">
        <w:rPr>
          <w:rFonts w:cs="Times New Roman"/>
          <w:sz w:val="28"/>
        </w:rPr>
        <w:t>để</w:t>
      </w:r>
      <w:proofErr w:type="spellEnd"/>
      <w:r w:rsidR="00C10427" w:rsidRPr="005C5623">
        <w:rPr>
          <w:rFonts w:cs="Times New Roman"/>
          <w:sz w:val="28"/>
        </w:rPr>
        <w:t xml:space="preserve"> </w:t>
      </w:r>
      <w:proofErr w:type="spellStart"/>
      <w:r w:rsidR="00C10427" w:rsidRPr="005C5623">
        <w:rPr>
          <w:rFonts w:cs="Times New Roman"/>
          <w:sz w:val="28"/>
        </w:rPr>
        <w:t>đầu</w:t>
      </w:r>
      <w:proofErr w:type="spellEnd"/>
      <w:r w:rsidR="00C10427" w:rsidRPr="005C5623">
        <w:rPr>
          <w:rFonts w:cs="Times New Roman"/>
          <w:sz w:val="28"/>
        </w:rPr>
        <w:t xml:space="preserve"> </w:t>
      </w:r>
      <w:proofErr w:type="spellStart"/>
      <w:r w:rsidR="00C10427" w:rsidRPr="005C5623">
        <w:rPr>
          <w:rFonts w:cs="Times New Roman"/>
          <w:sz w:val="28"/>
        </w:rPr>
        <w:t>tư</w:t>
      </w:r>
      <w:proofErr w:type="spellEnd"/>
      <w:r w:rsidR="00C10427" w:rsidRPr="005C5623">
        <w:rPr>
          <w:rFonts w:cs="Times New Roman"/>
          <w:sz w:val="28"/>
        </w:rPr>
        <w:t xml:space="preserve"> </w:t>
      </w:r>
      <w:proofErr w:type="spellStart"/>
      <w:r w:rsidR="00C10427" w:rsidRPr="005C5623">
        <w:rPr>
          <w:rFonts w:cs="Times New Roman"/>
          <w:sz w:val="28"/>
        </w:rPr>
        <w:t>nâng</w:t>
      </w:r>
      <w:proofErr w:type="spellEnd"/>
      <w:r w:rsidR="00C10427" w:rsidRPr="005C5623">
        <w:rPr>
          <w:rFonts w:cs="Times New Roman"/>
          <w:sz w:val="28"/>
        </w:rPr>
        <w:t xml:space="preserve"> </w:t>
      </w:r>
      <w:proofErr w:type="spellStart"/>
      <w:r w:rsidR="00C10427" w:rsidRPr="005C5623">
        <w:rPr>
          <w:rFonts w:cs="Times New Roman"/>
          <w:sz w:val="28"/>
        </w:rPr>
        <w:t>cấp</w:t>
      </w:r>
      <w:proofErr w:type="spellEnd"/>
      <w:r w:rsidR="00C10427" w:rsidRPr="005C5623">
        <w:rPr>
          <w:rFonts w:cs="Times New Roman"/>
          <w:sz w:val="28"/>
        </w:rPr>
        <w:t xml:space="preserve">, </w:t>
      </w:r>
      <w:proofErr w:type="spellStart"/>
      <w:r w:rsidR="00C10427" w:rsidRPr="005C5623">
        <w:rPr>
          <w:rFonts w:cs="Times New Roman"/>
          <w:sz w:val="28"/>
        </w:rPr>
        <w:t>duy</w:t>
      </w:r>
      <w:proofErr w:type="spellEnd"/>
      <w:r w:rsidR="00C10427" w:rsidRPr="005C5623">
        <w:rPr>
          <w:rFonts w:cs="Times New Roman"/>
          <w:sz w:val="28"/>
        </w:rPr>
        <w:t xml:space="preserve"> </w:t>
      </w:r>
      <w:proofErr w:type="spellStart"/>
      <w:r w:rsidR="00C10427" w:rsidRPr="005C5623">
        <w:rPr>
          <w:rFonts w:cs="Times New Roman"/>
          <w:sz w:val="28"/>
        </w:rPr>
        <w:t>tu</w:t>
      </w:r>
      <w:proofErr w:type="spellEnd"/>
      <w:r w:rsidR="00C10427" w:rsidRPr="005C5623">
        <w:rPr>
          <w:rFonts w:cs="Times New Roman"/>
          <w:sz w:val="28"/>
        </w:rPr>
        <w:t xml:space="preserve">, </w:t>
      </w:r>
      <w:proofErr w:type="spellStart"/>
      <w:r w:rsidR="00C10427" w:rsidRPr="005C5623">
        <w:rPr>
          <w:rFonts w:cs="Times New Roman"/>
          <w:sz w:val="28"/>
        </w:rPr>
        <w:t>xây</w:t>
      </w:r>
      <w:proofErr w:type="spellEnd"/>
      <w:r w:rsidR="00C10427" w:rsidRPr="005C5623">
        <w:rPr>
          <w:rFonts w:cs="Times New Roman"/>
          <w:sz w:val="28"/>
        </w:rPr>
        <w:t xml:space="preserve"> </w:t>
      </w:r>
      <w:proofErr w:type="spellStart"/>
      <w:r w:rsidR="00C10427" w:rsidRPr="005C5623">
        <w:rPr>
          <w:rFonts w:cs="Times New Roman"/>
          <w:sz w:val="28"/>
        </w:rPr>
        <w:t>dựng</w:t>
      </w:r>
      <w:proofErr w:type="spellEnd"/>
      <w:r w:rsidR="00C10427" w:rsidRPr="005C5623">
        <w:rPr>
          <w:rFonts w:cs="Times New Roman"/>
          <w:sz w:val="28"/>
        </w:rPr>
        <w:t xml:space="preserve"> </w:t>
      </w:r>
      <w:proofErr w:type="spellStart"/>
      <w:r w:rsidR="00C10427" w:rsidRPr="005C5623">
        <w:rPr>
          <w:rFonts w:cs="Times New Roman"/>
          <w:sz w:val="28"/>
        </w:rPr>
        <w:t>các</w:t>
      </w:r>
      <w:proofErr w:type="spellEnd"/>
      <w:r w:rsidR="00C10427" w:rsidRPr="005C5623">
        <w:rPr>
          <w:rFonts w:cs="Times New Roman"/>
          <w:sz w:val="28"/>
        </w:rPr>
        <w:t xml:space="preserve"> </w:t>
      </w:r>
      <w:proofErr w:type="spellStart"/>
      <w:r w:rsidR="00C10427" w:rsidRPr="005C5623">
        <w:rPr>
          <w:rFonts w:cs="Times New Roman"/>
          <w:sz w:val="28"/>
        </w:rPr>
        <w:t>công</w:t>
      </w:r>
      <w:proofErr w:type="spellEnd"/>
      <w:r w:rsidR="00C10427" w:rsidRPr="005C5623">
        <w:rPr>
          <w:rFonts w:cs="Times New Roman"/>
          <w:sz w:val="28"/>
        </w:rPr>
        <w:t xml:space="preserve"> </w:t>
      </w:r>
      <w:proofErr w:type="spellStart"/>
      <w:r w:rsidR="00C10427" w:rsidRPr="005C5623">
        <w:rPr>
          <w:rFonts w:cs="Times New Roman"/>
          <w:sz w:val="28"/>
        </w:rPr>
        <w:t>trình</w:t>
      </w:r>
      <w:proofErr w:type="spellEnd"/>
      <w:r w:rsidR="00C10427" w:rsidRPr="005C5623">
        <w:rPr>
          <w:rFonts w:cs="Times New Roman"/>
          <w:sz w:val="28"/>
        </w:rPr>
        <w:t xml:space="preserve"> </w:t>
      </w:r>
      <w:proofErr w:type="spellStart"/>
      <w:r w:rsidR="00C10427" w:rsidRPr="005C5623">
        <w:rPr>
          <w:rFonts w:cs="Times New Roman"/>
          <w:sz w:val="28"/>
        </w:rPr>
        <w:t>hạ</w:t>
      </w:r>
      <w:proofErr w:type="spellEnd"/>
      <w:r w:rsidR="00C10427" w:rsidRPr="005C5623">
        <w:rPr>
          <w:rFonts w:cs="Times New Roman"/>
          <w:sz w:val="28"/>
        </w:rPr>
        <w:t xml:space="preserve"> </w:t>
      </w:r>
      <w:proofErr w:type="spellStart"/>
      <w:r w:rsidR="00C10427" w:rsidRPr="005C5623">
        <w:rPr>
          <w:rFonts w:cs="Times New Roman"/>
          <w:sz w:val="28"/>
        </w:rPr>
        <w:t>tầng</w:t>
      </w:r>
      <w:proofErr w:type="spellEnd"/>
      <w:r w:rsidR="00C10427" w:rsidRPr="005C5623">
        <w:rPr>
          <w:rFonts w:cs="Times New Roman"/>
          <w:sz w:val="28"/>
        </w:rPr>
        <w:t xml:space="preserve"> </w:t>
      </w:r>
      <w:proofErr w:type="spellStart"/>
      <w:r w:rsidR="00C10427" w:rsidRPr="005C5623">
        <w:rPr>
          <w:rFonts w:cs="Times New Roman"/>
          <w:sz w:val="28"/>
        </w:rPr>
        <w:t>kỹ</w:t>
      </w:r>
      <w:proofErr w:type="spellEnd"/>
      <w:r w:rsidR="00C10427" w:rsidRPr="005C5623">
        <w:rPr>
          <w:rFonts w:cs="Times New Roman"/>
          <w:sz w:val="28"/>
        </w:rPr>
        <w:t xml:space="preserve"> </w:t>
      </w:r>
      <w:proofErr w:type="spellStart"/>
      <w:r w:rsidR="00C10427" w:rsidRPr="005C5623">
        <w:rPr>
          <w:rFonts w:cs="Times New Roman"/>
          <w:sz w:val="28"/>
        </w:rPr>
        <w:t>thuật</w:t>
      </w:r>
      <w:proofErr w:type="spellEnd"/>
      <w:r w:rsidR="00C10427" w:rsidRPr="005C5623">
        <w:rPr>
          <w:rFonts w:cs="Times New Roman"/>
          <w:sz w:val="28"/>
        </w:rPr>
        <w:t xml:space="preserve">, </w:t>
      </w:r>
      <w:proofErr w:type="spellStart"/>
      <w:r w:rsidR="00C10427" w:rsidRPr="005C5623">
        <w:rPr>
          <w:rFonts w:cs="Times New Roman"/>
          <w:sz w:val="28"/>
        </w:rPr>
        <w:t>công</w:t>
      </w:r>
      <w:proofErr w:type="spellEnd"/>
      <w:r w:rsidR="00C10427" w:rsidRPr="005C5623">
        <w:rPr>
          <w:rFonts w:cs="Times New Roman"/>
          <w:sz w:val="28"/>
        </w:rPr>
        <w:t xml:space="preserve"> </w:t>
      </w:r>
      <w:proofErr w:type="spellStart"/>
      <w:r w:rsidR="00C10427" w:rsidRPr="005C5623">
        <w:rPr>
          <w:rFonts w:cs="Times New Roman"/>
          <w:sz w:val="28"/>
        </w:rPr>
        <w:t>trình</w:t>
      </w:r>
      <w:proofErr w:type="spellEnd"/>
      <w:r w:rsidR="00C10427" w:rsidRPr="005C5623">
        <w:rPr>
          <w:rFonts w:cs="Times New Roman"/>
          <w:sz w:val="28"/>
        </w:rPr>
        <w:t xml:space="preserve"> </w:t>
      </w:r>
      <w:proofErr w:type="spellStart"/>
      <w:r w:rsidR="00C10427" w:rsidRPr="005C5623">
        <w:rPr>
          <w:rFonts w:cs="Times New Roman"/>
          <w:sz w:val="28"/>
        </w:rPr>
        <w:t>bảo</w:t>
      </w:r>
      <w:proofErr w:type="spellEnd"/>
      <w:r w:rsidR="00C10427" w:rsidRPr="005C5623">
        <w:rPr>
          <w:rFonts w:cs="Times New Roman"/>
          <w:sz w:val="28"/>
        </w:rPr>
        <w:t xml:space="preserve"> </w:t>
      </w:r>
      <w:proofErr w:type="spellStart"/>
      <w:r w:rsidR="00C10427" w:rsidRPr="005C5623">
        <w:rPr>
          <w:rFonts w:cs="Times New Roman"/>
          <w:sz w:val="28"/>
        </w:rPr>
        <w:t>vệ</w:t>
      </w:r>
      <w:proofErr w:type="spellEnd"/>
      <w:r w:rsidR="00C10427" w:rsidRPr="005C5623">
        <w:rPr>
          <w:rFonts w:cs="Times New Roman"/>
          <w:sz w:val="28"/>
        </w:rPr>
        <w:t xml:space="preserve"> </w:t>
      </w:r>
      <w:proofErr w:type="spellStart"/>
      <w:r w:rsidR="00C10427" w:rsidRPr="005C5623">
        <w:rPr>
          <w:rFonts w:cs="Times New Roman"/>
          <w:sz w:val="28"/>
        </w:rPr>
        <w:t>môi</w:t>
      </w:r>
      <w:proofErr w:type="spellEnd"/>
      <w:r w:rsidR="00C10427" w:rsidRPr="005C5623">
        <w:rPr>
          <w:rFonts w:cs="Times New Roman"/>
          <w:sz w:val="28"/>
        </w:rPr>
        <w:t xml:space="preserve"> </w:t>
      </w:r>
      <w:proofErr w:type="spellStart"/>
      <w:r w:rsidR="00C10427" w:rsidRPr="005C5623">
        <w:rPr>
          <w:rFonts w:cs="Times New Roman"/>
          <w:sz w:val="28"/>
        </w:rPr>
        <w:t>trường</w:t>
      </w:r>
      <w:proofErr w:type="spellEnd"/>
      <w:r w:rsidR="00C10427" w:rsidRPr="005C5623">
        <w:rPr>
          <w:rFonts w:cs="Times New Roman"/>
          <w:sz w:val="28"/>
        </w:rPr>
        <w:t xml:space="preserve">. </w:t>
      </w:r>
    </w:p>
    <w:p w14:paraId="12F68CD8" w14:textId="590FD44D" w:rsidR="00207EC6" w:rsidRPr="005C5623" w:rsidRDefault="00836E7A" w:rsidP="00E27229">
      <w:pPr>
        <w:pStyle w:val="Heading3"/>
        <w:adjustRightInd w:val="0"/>
        <w:snapToGrid w:val="0"/>
        <w:spacing w:before="120" w:after="0" w:line="340" w:lineRule="exact"/>
        <w:rPr>
          <w:rFonts w:cs="Times New Roman"/>
          <w:sz w:val="28"/>
          <w:szCs w:val="28"/>
          <w:lang w:val="nl-NL"/>
        </w:rPr>
      </w:pPr>
      <w:r w:rsidRPr="005C5623">
        <w:rPr>
          <w:rFonts w:cs="Times New Roman"/>
          <w:bCs w:val="0"/>
          <w:sz w:val="28"/>
          <w:szCs w:val="28"/>
          <w:lang w:val="nl-NL"/>
        </w:rPr>
        <w:t xml:space="preserve">1.1. </w:t>
      </w:r>
      <w:proofErr w:type="spellStart"/>
      <w:r w:rsidR="0001481A" w:rsidRPr="005C5623">
        <w:rPr>
          <w:rFonts w:cs="Times New Roman"/>
          <w:bCs w:val="0"/>
          <w:color w:val="000000" w:themeColor="text1"/>
          <w:sz w:val="28"/>
          <w:szCs w:val="28"/>
          <w:lang w:val="nl-NL"/>
        </w:rPr>
        <w:t>Xác</w:t>
      </w:r>
      <w:proofErr w:type="spellEnd"/>
      <w:r w:rsidR="0001481A" w:rsidRPr="005C5623">
        <w:rPr>
          <w:rFonts w:cs="Times New Roman"/>
          <w:bCs w:val="0"/>
          <w:color w:val="000000" w:themeColor="text1"/>
          <w:sz w:val="28"/>
          <w:szCs w:val="28"/>
          <w:lang w:val="nl-NL"/>
        </w:rPr>
        <w:t xml:space="preserve"> </w:t>
      </w:r>
      <w:proofErr w:type="spellStart"/>
      <w:r w:rsidR="0001481A" w:rsidRPr="005C5623">
        <w:rPr>
          <w:rFonts w:cs="Times New Roman"/>
          <w:bCs w:val="0"/>
          <w:color w:val="000000" w:themeColor="text1"/>
          <w:sz w:val="28"/>
          <w:szCs w:val="28"/>
          <w:lang w:val="nl-NL"/>
        </w:rPr>
        <w:t>định</w:t>
      </w:r>
      <w:proofErr w:type="spellEnd"/>
      <w:r w:rsidR="0001481A" w:rsidRPr="005C5623">
        <w:rPr>
          <w:rFonts w:cs="Times New Roman"/>
          <w:bCs w:val="0"/>
          <w:color w:val="000000" w:themeColor="text1"/>
          <w:sz w:val="28"/>
          <w:szCs w:val="28"/>
          <w:lang w:val="nl-NL"/>
        </w:rPr>
        <w:t xml:space="preserve"> </w:t>
      </w:r>
      <w:proofErr w:type="spellStart"/>
      <w:r w:rsidR="0001481A" w:rsidRPr="005C5623">
        <w:rPr>
          <w:rFonts w:cs="Times New Roman"/>
          <w:bCs w:val="0"/>
          <w:color w:val="000000" w:themeColor="text1"/>
          <w:sz w:val="28"/>
          <w:szCs w:val="28"/>
          <w:lang w:val="nl-NL"/>
        </w:rPr>
        <w:t>vấn</w:t>
      </w:r>
      <w:proofErr w:type="spellEnd"/>
      <w:r w:rsidR="0001481A" w:rsidRPr="005C5623">
        <w:rPr>
          <w:rFonts w:cs="Times New Roman"/>
          <w:bCs w:val="0"/>
          <w:color w:val="000000" w:themeColor="text1"/>
          <w:sz w:val="28"/>
          <w:szCs w:val="28"/>
          <w:lang w:val="nl-NL"/>
        </w:rPr>
        <w:t xml:space="preserve"> </w:t>
      </w:r>
      <w:proofErr w:type="spellStart"/>
      <w:r w:rsidR="0001481A" w:rsidRPr="005C5623">
        <w:rPr>
          <w:rFonts w:cs="Times New Roman"/>
          <w:bCs w:val="0"/>
          <w:color w:val="000000" w:themeColor="text1"/>
          <w:sz w:val="28"/>
          <w:szCs w:val="28"/>
          <w:lang w:val="nl-NL"/>
        </w:rPr>
        <w:t>đề</w:t>
      </w:r>
      <w:proofErr w:type="spellEnd"/>
      <w:r w:rsidR="0001481A" w:rsidRPr="005C5623">
        <w:rPr>
          <w:rFonts w:cs="Times New Roman"/>
          <w:bCs w:val="0"/>
          <w:color w:val="000000" w:themeColor="text1"/>
          <w:sz w:val="28"/>
          <w:szCs w:val="28"/>
          <w:lang w:val="nl-NL"/>
        </w:rPr>
        <w:t xml:space="preserve"> </w:t>
      </w:r>
      <w:proofErr w:type="spellStart"/>
      <w:r w:rsidR="0001481A" w:rsidRPr="005C5623">
        <w:rPr>
          <w:rFonts w:cs="Times New Roman"/>
          <w:bCs w:val="0"/>
          <w:color w:val="000000" w:themeColor="text1"/>
          <w:sz w:val="28"/>
          <w:szCs w:val="28"/>
          <w:lang w:val="nl-NL"/>
        </w:rPr>
        <w:t>và</w:t>
      </w:r>
      <w:proofErr w:type="spellEnd"/>
      <w:r w:rsidR="0001481A" w:rsidRPr="005C5623">
        <w:rPr>
          <w:rFonts w:cs="Times New Roman"/>
          <w:bCs w:val="0"/>
          <w:color w:val="000000" w:themeColor="text1"/>
          <w:sz w:val="28"/>
          <w:szCs w:val="28"/>
          <w:lang w:val="vi-VN"/>
        </w:rPr>
        <w:t xml:space="preserve"> mục tiêu giải quyết vấn đề</w:t>
      </w:r>
    </w:p>
    <w:p w14:paraId="5D65E8CF" w14:textId="0767A926" w:rsidR="0001481A" w:rsidRPr="005C5623" w:rsidRDefault="0001481A" w:rsidP="00E27229">
      <w:pPr>
        <w:adjustRightInd w:val="0"/>
        <w:snapToGrid w:val="0"/>
        <w:spacing w:before="120" w:line="340" w:lineRule="exact"/>
        <w:ind w:firstLine="720"/>
        <w:jc w:val="both"/>
        <w:rPr>
          <w:i/>
          <w:iCs/>
          <w:color w:val="000000" w:themeColor="text1"/>
          <w:kern w:val="2"/>
          <w:sz w:val="28"/>
          <w:szCs w:val="28"/>
          <w:lang w:val="vi-VN"/>
        </w:rPr>
      </w:pPr>
      <w:r w:rsidRPr="005C5623">
        <w:rPr>
          <w:i/>
          <w:iCs/>
          <w:color w:val="000000" w:themeColor="text1"/>
          <w:kern w:val="2"/>
          <w:sz w:val="28"/>
          <w:szCs w:val="28"/>
          <w:lang w:val="vi-VN"/>
        </w:rPr>
        <w:t>1.1.1. Xác định vấn đề</w:t>
      </w:r>
    </w:p>
    <w:p w14:paraId="3D3E1102" w14:textId="37DA0232" w:rsidR="00627EB4" w:rsidRPr="005C5623" w:rsidRDefault="00BF0557" w:rsidP="00E27229">
      <w:pPr>
        <w:adjustRightInd w:val="0"/>
        <w:snapToGrid w:val="0"/>
        <w:spacing w:before="120" w:line="340" w:lineRule="exact"/>
        <w:ind w:firstLine="720"/>
        <w:jc w:val="both"/>
        <w:rPr>
          <w:rFonts w:eastAsia="Arial"/>
          <w:kern w:val="2"/>
          <w:sz w:val="28"/>
          <w:szCs w:val="28"/>
          <w:lang w:val="vi-VN"/>
        </w:rPr>
      </w:pPr>
      <w:r w:rsidRPr="005C5623">
        <w:rPr>
          <w:sz w:val="28"/>
          <w:szCs w:val="28"/>
          <w:lang w:val="vi-VN"/>
        </w:rPr>
        <w:t xml:space="preserve">Bảo đảm hài hòa lợi ích giữa Nhà nước, người dân và doanh nghiệp; nguồn ngân sách thu được từ tài nguyên khoáng sản cần được ưu tiên đầu tư phát triển kinh tế, bảo đảm an sinh xã hội cho địa phương và người dân nơi khai thác khoáng sản là quan điểm, mục tiêu quan trọng được Đảng và Nhà nước ta chú trọng từ lâu trong quản </w:t>
      </w:r>
      <w:r w:rsidR="001D69D1" w:rsidRPr="005C5623">
        <w:rPr>
          <w:sz w:val="28"/>
          <w:szCs w:val="28"/>
          <w:lang w:val="vi-VN"/>
        </w:rPr>
        <w:t>trị</w:t>
      </w:r>
      <w:r w:rsidRPr="005C5623">
        <w:rPr>
          <w:sz w:val="28"/>
          <w:szCs w:val="28"/>
          <w:lang w:val="vi-VN"/>
        </w:rPr>
        <w:t xml:space="preserve"> tài nguyên khoáng sản. </w:t>
      </w:r>
      <w:r w:rsidR="00CA7733" w:rsidRPr="005C5623">
        <w:rPr>
          <w:sz w:val="28"/>
          <w:szCs w:val="28"/>
          <w:lang w:val="vi-VN"/>
        </w:rPr>
        <w:t>Việc</w:t>
      </w:r>
      <w:r w:rsidR="00CA7733" w:rsidRPr="005C5623">
        <w:rPr>
          <w:rFonts w:eastAsia="Arial"/>
          <w:kern w:val="2"/>
          <w:sz w:val="28"/>
          <w:szCs w:val="28"/>
          <w:lang w:val="vi-VN"/>
        </w:rPr>
        <w:t xml:space="preserve"> bảo đảm quyền lợi cho địa phương và người dân nơi có khoáng sản khai thác cũng đã được quy định tại Điều 5 Luật Kh</w:t>
      </w:r>
      <w:r w:rsidR="005C1720" w:rsidRPr="005C5623">
        <w:rPr>
          <w:rFonts w:eastAsia="Arial"/>
          <w:kern w:val="2"/>
          <w:sz w:val="28"/>
          <w:szCs w:val="28"/>
          <w:lang w:val="vi-VN"/>
        </w:rPr>
        <w:t>oáng sản 2010.</w:t>
      </w:r>
    </w:p>
    <w:p w14:paraId="0DDA5364" w14:textId="14124126" w:rsidR="005C1720" w:rsidRPr="005C5623" w:rsidRDefault="005C1720" w:rsidP="00E27229">
      <w:pPr>
        <w:adjustRightInd w:val="0"/>
        <w:snapToGrid w:val="0"/>
        <w:spacing w:before="120" w:line="340" w:lineRule="exact"/>
        <w:ind w:firstLine="720"/>
        <w:jc w:val="both"/>
        <w:rPr>
          <w:rFonts w:eastAsia="Arial"/>
          <w:kern w:val="2"/>
          <w:sz w:val="28"/>
          <w:szCs w:val="28"/>
          <w:lang w:val="vi-VN"/>
        </w:rPr>
      </w:pPr>
      <w:r w:rsidRPr="005C5623">
        <w:rPr>
          <w:rFonts w:eastAsia="Arial"/>
          <w:kern w:val="2"/>
          <w:sz w:val="28"/>
          <w:szCs w:val="28"/>
          <w:lang w:val="vi-VN"/>
        </w:rPr>
        <w:t xml:space="preserve">Tuy nhiên, thực tế cho thấy, qua một thời kỳ dài triển khai các hoạt động khai thác khoáng sản ở nước ta, tại nhiều khu vực khoáng sản, đi ngược lại với kỳ vọng khi bắt đầu tiến hành khai thác sử dụng tài nguyên khoáng sản, hệ thống hạ tầng cơ sở, chất lượng đời sống, an sinh xã hội của cộng đồng dân cư, người dân nơi có hoạt động khai thác khoáng sản tăng trưởng không như mong đợi, thậm chí còn bị ảnh hưởng nặng nề. Tại nhiều địa phương, đời sống của cộng đồng dân cư, người dân xung quanh khu vực mỏ bị tác động trực tiếp bởi nhiều hệ lụy từ các hoạt động khai thác khoáng sản gây ra như ô nhiễm môi trường, ô nhiễm/cạn kiệt nguồn nước cấp, rủi ro tai biến địa chất, chất lượng hạ tầng cơ sở (đường sá…) xuống cấp, bệnh tật gia tăng… </w:t>
      </w:r>
    </w:p>
    <w:p w14:paraId="0BBDCFB0" w14:textId="40DBED61" w:rsidR="005C1720" w:rsidRPr="005C5623" w:rsidRDefault="005C1720" w:rsidP="00E27229">
      <w:pPr>
        <w:widowControl w:val="0"/>
        <w:adjustRightInd w:val="0"/>
        <w:snapToGrid w:val="0"/>
        <w:spacing w:before="120" w:line="340" w:lineRule="exact"/>
        <w:ind w:firstLine="720"/>
        <w:jc w:val="both"/>
        <w:rPr>
          <w:rFonts w:eastAsia="Arial"/>
          <w:kern w:val="2"/>
          <w:sz w:val="28"/>
          <w:szCs w:val="28"/>
          <w:lang w:val="vi-VN"/>
        </w:rPr>
      </w:pPr>
      <w:r w:rsidRPr="005C5623">
        <w:rPr>
          <w:rFonts w:eastAsia="Arial"/>
          <w:kern w:val="2"/>
          <w:sz w:val="28"/>
          <w:szCs w:val="28"/>
          <w:lang w:val="vi-VN"/>
        </w:rPr>
        <w:t xml:space="preserve">Mặc dù quy định pháp luật đã có một số công cụ kinh tế để ràng buộc, bảo đảm trách nhiệm của các tổ chức, cá nhân tham gia hoạt động khai thác khoáng sản đối với địa phương, cộng đồng dân cư, người dân nơi khai thác khoáng sản, điển hình như phí bảo vệ môi trường đối với khai thác khoáng sản, ký quỹ cải tạo, phục hồi môi trường (theo quy định của Luật Bảo vệ môi trường 2020, các Nghị định số 27/2023/NĐ-CP, 08/2022/NĐ-CP, 05/2025/NĐ-CP của Chính phủ, Thông tư số 57/2024/TT-BTC…). Tuy nhiên, trên thực tế vai trò của các nguồn kinh phí này đối với việc đầu tư công trình bảo vệ môi trường, duy tu, khôi phục hạ tầng cơ sở, nâng cao chất lượng môi trường sống cho cộng đồng dân cư nơi khai thác khoáng sản vẫn còn nhiều hạn chế do những nguyên nhân chủ quan, khách quan khác nhau: i) nguồn kinh phí được phân bổ, phục vụ cho nhiều mục đích khác nhau; ii) </w:t>
      </w:r>
      <w:r w:rsidR="00D637C5" w:rsidRPr="005C5623">
        <w:rPr>
          <w:rFonts w:eastAsia="Arial"/>
          <w:kern w:val="2"/>
          <w:sz w:val="28"/>
          <w:szCs w:val="28"/>
          <w:lang w:val="vi-VN"/>
        </w:rPr>
        <w:t xml:space="preserve">quy định về quản lý, sử dụng phí bảo vệ môi trường đối với khai thác khoáng sản không nêu rõ mục đích chi, đi cùng với đó là sự </w:t>
      </w:r>
      <w:r w:rsidRPr="005C5623">
        <w:rPr>
          <w:rFonts w:eastAsia="Arial"/>
          <w:kern w:val="2"/>
          <w:sz w:val="28"/>
          <w:szCs w:val="28"/>
          <w:lang w:val="vi-VN"/>
        </w:rPr>
        <w:t xml:space="preserve">chưa rõ ràng, minh bạch trong phân bổ nguồn </w:t>
      </w:r>
      <w:r w:rsidR="00D637C5" w:rsidRPr="005C5623">
        <w:rPr>
          <w:rFonts w:eastAsia="Arial"/>
          <w:kern w:val="2"/>
          <w:sz w:val="28"/>
          <w:szCs w:val="28"/>
          <w:lang w:val="vi-VN"/>
        </w:rPr>
        <w:t>kinh phí</w:t>
      </w:r>
      <w:r w:rsidRPr="005C5623">
        <w:rPr>
          <w:rFonts w:eastAsia="Arial"/>
          <w:kern w:val="2"/>
          <w:sz w:val="28"/>
          <w:szCs w:val="28"/>
          <w:lang w:val="vi-VN"/>
        </w:rPr>
        <w:t xml:space="preserve">; và/hoặc iii) nguồn kinh phí chưa thực sự đáp ứng tương xứng cho đầu tư phát triển giáo dục, y tế, hạ tầng, bảo đảm an sinh xã </w:t>
      </w:r>
      <w:r w:rsidRPr="005C5623">
        <w:rPr>
          <w:rFonts w:eastAsia="Arial"/>
          <w:kern w:val="2"/>
          <w:sz w:val="28"/>
          <w:szCs w:val="28"/>
          <w:lang w:val="vi-VN"/>
        </w:rPr>
        <w:lastRenderedPageBreak/>
        <w:t xml:space="preserve">hội... cho địa phương và người dân nơi khai thác khoáng sản. </w:t>
      </w:r>
    </w:p>
    <w:p w14:paraId="6A8CCECC" w14:textId="64EEC42E" w:rsidR="00D637C5" w:rsidRPr="005C5623" w:rsidRDefault="005C1720" w:rsidP="00E27229">
      <w:pPr>
        <w:widowControl w:val="0"/>
        <w:adjustRightInd w:val="0"/>
        <w:snapToGrid w:val="0"/>
        <w:spacing w:before="120" w:line="340" w:lineRule="exact"/>
        <w:ind w:firstLine="720"/>
        <w:jc w:val="both"/>
        <w:rPr>
          <w:rFonts w:eastAsia="Arial"/>
          <w:kern w:val="2"/>
          <w:sz w:val="28"/>
          <w:szCs w:val="28"/>
          <w:lang w:val="vi-VN"/>
        </w:rPr>
      </w:pPr>
      <w:r w:rsidRPr="005C5623">
        <w:rPr>
          <w:rFonts w:eastAsia="Arial"/>
          <w:kern w:val="2"/>
          <w:sz w:val="28"/>
          <w:szCs w:val="28"/>
          <w:lang w:val="vi-VN"/>
        </w:rPr>
        <w:t>Một số ít địa phương</w:t>
      </w:r>
      <w:r w:rsidR="00D637C5" w:rsidRPr="005C5623">
        <w:rPr>
          <w:rFonts w:eastAsia="Arial"/>
          <w:kern w:val="2"/>
          <w:sz w:val="28"/>
          <w:szCs w:val="28"/>
          <w:lang w:val="vi-VN"/>
        </w:rPr>
        <w:t xml:space="preserve"> (Lào Cai, Bình Định)</w:t>
      </w:r>
      <w:r w:rsidR="00CE5D8F" w:rsidRPr="005C5623">
        <w:rPr>
          <w:rFonts w:eastAsia="Arial"/>
          <w:kern w:val="2"/>
          <w:sz w:val="28"/>
          <w:szCs w:val="28"/>
          <w:lang w:val="vi-VN"/>
        </w:rPr>
        <w:t xml:space="preserve"> đã mạnh dạn ban hành Nghị quyết/Quyết định quy định khoản thu đóng góp từ </w:t>
      </w:r>
      <w:r w:rsidR="00D637C5" w:rsidRPr="005C5623">
        <w:rPr>
          <w:rFonts w:eastAsia="Arial"/>
          <w:kern w:val="2"/>
          <w:sz w:val="28"/>
          <w:szCs w:val="28"/>
          <w:lang w:val="vi-VN"/>
        </w:rPr>
        <w:t xml:space="preserve">hoạt động </w:t>
      </w:r>
      <w:r w:rsidR="00CE5D8F" w:rsidRPr="005C5623">
        <w:rPr>
          <w:rFonts w:eastAsia="Arial"/>
          <w:kern w:val="2"/>
          <w:sz w:val="28"/>
          <w:szCs w:val="28"/>
          <w:lang w:val="vi-VN"/>
        </w:rPr>
        <w:t>khai thác khoáng sản </w:t>
      </w:r>
      <w:r w:rsidR="00D637C5" w:rsidRPr="005C5623">
        <w:rPr>
          <w:rFonts w:eastAsia="Arial"/>
          <w:kern w:val="2"/>
          <w:sz w:val="28"/>
          <w:szCs w:val="28"/>
          <w:lang w:val="vi-VN"/>
        </w:rPr>
        <w:t>để đầu tư xây dựng, nâng cấp hạ tầng và khắc phục môi trường trên địa bàn. Trong khi nhiều địa phương vẫn đang chần chừ chờ những quy định, hướng dẫn cụ thể</w:t>
      </w:r>
      <w:r w:rsidR="00795BD5" w:rsidRPr="005C5623">
        <w:rPr>
          <w:rFonts w:eastAsia="Arial"/>
          <w:kern w:val="2"/>
          <w:sz w:val="28"/>
          <w:szCs w:val="28"/>
          <w:lang w:val="vi-VN"/>
        </w:rPr>
        <w:t xml:space="preserve"> hơn</w:t>
      </w:r>
      <w:r w:rsidR="00D637C5" w:rsidRPr="005C5623">
        <w:rPr>
          <w:rFonts w:eastAsia="Arial"/>
          <w:kern w:val="2"/>
          <w:sz w:val="28"/>
          <w:szCs w:val="28"/>
          <w:lang w:val="vi-VN"/>
        </w:rPr>
        <w:t xml:space="preserve"> về việc huy động nguồn kinh phí từ </w:t>
      </w:r>
      <w:r w:rsidR="00795BD5" w:rsidRPr="005C5623">
        <w:rPr>
          <w:rFonts w:eastAsia="Arial"/>
          <w:kern w:val="2"/>
          <w:sz w:val="28"/>
          <w:szCs w:val="28"/>
          <w:lang w:val="vi-VN"/>
        </w:rPr>
        <w:t>hoạt động khoáng sản để đầu tư xây dựng, nâng cấp các công trình môi trường, cơ sở hạ tầng kỹ thuật.</w:t>
      </w:r>
    </w:p>
    <w:p w14:paraId="7EBFA5E2" w14:textId="316C2807" w:rsidR="00BF0557" w:rsidRPr="005C5623" w:rsidRDefault="005C1720" w:rsidP="00E27229">
      <w:pPr>
        <w:adjustRightInd w:val="0"/>
        <w:snapToGrid w:val="0"/>
        <w:spacing w:before="120" w:line="340" w:lineRule="exact"/>
        <w:ind w:firstLine="720"/>
        <w:jc w:val="both"/>
        <w:rPr>
          <w:sz w:val="28"/>
          <w:szCs w:val="28"/>
          <w:lang w:val="vi-VN"/>
        </w:rPr>
      </w:pPr>
      <w:r w:rsidRPr="005C5623">
        <w:rPr>
          <w:sz w:val="28"/>
          <w:szCs w:val="28"/>
          <w:lang w:val="vi-VN"/>
        </w:rPr>
        <w:t xml:space="preserve">Trước tình hình này, </w:t>
      </w:r>
      <w:r w:rsidR="00BF0557" w:rsidRPr="005C5623">
        <w:rPr>
          <w:sz w:val="28"/>
          <w:szCs w:val="28"/>
          <w:lang w:val="vi-VN"/>
        </w:rPr>
        <w:t xml:space="preserve">Ban chấp hành Trung ương, tại Nghị quyết số 10-NQ/TW ngày 10/02/2022 của Bộ </w:t>
      </w:r>
      <w:r w:rsidR="001D69D1" w:rsidRPr="005C5623">
        <w:rPr>
          <w:sz w:val="28"/>
          <w:szCs w:val="28"/>
          <w:lang w:val="vi-VN"/>
        </w:rPr>
        <w:t>C</w:t>
      </w:r>
      <w:r w:rsidR="00BF0557" w:rsidRPr="005C5623">
        <w:rPr>
          <w:sz w:val="28"/>
          <w:szCs w:val="28"/>
          <w:lang w:val="vi-VN"/>
        </w:rPr>
        <w:t xml:space="preserve">hính trị về Định hướng chiến lược địa chất, khoáng sản và công nghiệp khai khoáng đến năm 2030, tầm nhìn đến năm 2045 </w:t>
      </w:r>
      <w:r w:rsidRPr="005C5623">
        <w:rPr>
          <w:sz w:val="28"/>
          <w:szCs w:val="28"/>
          <w:lang w:val="vi-VN"/>
        </w:rPr>
        <w:t>một lần nữa</w:t>
      </w:r>
      <w:r w:rsidR="00BF0557" w:rsidRPr="005C5623">
        <w:rPr>
          <w:sz w:val="28"/>
          <w:szCs w:val="28"/>
          <w:lang w:val="vi-VN"/>
        </w:rPr>
        <w:t xml:space="preserve"> nhấn mạnh nhiệm vụ </w:t>
      </w:r>
      <w:r w:rsidR="00BF0557" w:rsidRPr="005C5623">
        <w:rPr>
          <w:i/>
          <w:iCs/>
          <w:sz w:val="28"/>
          <w:szCs w:val="28"/>
          <w:lang w:val="vi-VN"/>
        </w:rPr>
        <w:t>“</w:t>
      </w:r>
      <w:proofErr w:type="spellStart"/>
      <w:r w:rsidR="00BF0557" w:rsidRPr="005C5623">
        <w:rPr>
          <w:i/>
          <w:iCs/>
          <w:sz w:val="28"/>
          <w:szCs w:val="28"/>
          <w:lang w:val="nl-NL"/>
        </w:rPr>
        <w:t>Rà</w:t>
      </w:r>
      <w:proofErr w:type="spellEnd"/>
      <w:r w:rsidR="00BF0557" w:rsidRPr="005C5623">
        <w:rPr>
          <w:i/>
          <w:iCs/>
          <w:sz w:val="28"/>
          <w:szCs w:val="28"/>
          <w:lang w:val="nl-NL"/>
        </w:rPr>
        <w:t xml:space="preserve"> </w:t>
      </w:r>
      <w:proofErr w:type="spellStart"/>
      <w:r w:rsidR="00BF0557" w:rsidRPr="005C5623">
        <w:rPr>
          <w:i/>
          <w:iCs/>
          <w:sz w:val="28"/>
          <w:szCs w:val="28"/>
          <w:lang w:val="nl-NL"/>
        </w:rPr>
        <w:t>soát</w:t>
      </w:r>
      <w:proofErr w:type="spellEnd"/>
      <w:r w:rsidR="00BF0557" w:rsidRPr="005C5623">
        <w:rPr>
          <w:i/>
          <w:iCs/>
          <w:sz w:val="28"/>
          <w:szCs w:val="28"/>
          <w:lang w:val="nl-NL"/>
        </w:rPr>
        <w:t xml:space="preserve">, </w:t>
      </w:r>
      <w:proofErr w:type="spellStart"/>
      <w:r w:rsidR="00BF0557" w:rsidRPr="005C5623">
        <w:rPr>
          <w:i/>
          <w:iCs/>
          <w:sz w:val="28"/>
          <w:szCs w:val="28"/>
          <w:lang w:val="nl-NL"/>
        </w:rPr>
        <w:t>quy</w:t>
      </w:r>
      <w:proofErr w:type="spellEnd"/>
      <w:r w:rsidR="00BF0557" w:rsidRPr="005C5623">
        <w:rPr>
          <w:i/>
          <w:iCs/>
          <w:sz w:val="28"/>
          <w:szCs w:val="28"/>
          <w:lang w:val="nl-NL"/>
        </w:rPr>
        <w:t xml:space="preserve"> </w:t>
      </w:r>
      <w:proofErr w:type="spellStart"/>
      <w:r w:rsidR="00BF0557" w:rsidRPr="005C5623">
        <w:rPr>
          <w:i/>
          <w:iCs/>
          <w:sz w:val="28"/>
          <w:szCs w:val="28"/>
          <w:lang w:val="nl-NL"/>
        </w:rPr>
        <w:t>định</w:t>
      </w:r>
      <w:proofErr w:type="spellEnd"/>
      <w:r w:rsidR="00BF0557" w:rsidRPr="005C5623">
        <w:rPr>
          <w:i/>
          <w:iCs/>
          <w:sz w:val="28"/>
          <w:szCs w:val="28"/>
          <w:lang w:val="nl-NL"/>
        </w:rPr>
        <w:t xml:space="preserve"> </w:t>
      </w:r>
      <w:proofErr w:type="spellStart"/>
      <w:r w:rsidR="00BF0557" w:rsidRPr="005C5623">
        <w:rPr>
          <w:i/>
          <w:iCs/>
          <w:sz w:val="28"/>
          <w:szCs w:val="28"/>
          <w:lang w:val="nl-NL"/>
        </w:rPr>
        <w:t>rõ</w:t>
      </w:r>
      <w:proofErr w:type="spellEnd"/>
      <w:r w:rsidR="00BF0557" w:rsidRPr="005C5623">
        <w:rPr>
          <w:i/>
          <w:iCs/>
          <w:sz w:val="28"/>
          <w:szCs w:val="28"/>
          <w:lang w:val="nl-NL"/>
        </w:rPr>
        <w:t xml:space="preserve"> </w:t>
      </w:r>
      <w:proofErr w:type="spellStart"/>
      <w:r w:rsidR="00BF0557" w:rsidRPr="005C5623">
        <w:rPr>
          <w:i/>
          <w:iCs/>
          <w:sz w:val="28"/>
          <w:szCs w:val="28"/>
          <w:lang w:val="nl-NL"/>
        </w:rPr>
        <w:t>trách</w:t>
      </w:r>
      <w:proofErr w:type="spellEnd"/>
      <w:r w:rsidR="00BF0557" w:rsidRPr="005C5623">
        <w:rPr>
          <w:i/>
          <w:iCs/>
          <w:sz w:val="28"/>
          <w:szCs w:val="28"/>
          <w:lang w:val="nl-NL"/>
        </w:rPr>
        <w:t xml:space="preserve"> </w:t>
      </w:r>
      <w:proofErr w:type="spellStart"/>
      <w:r w:rsidR="00BF0557" w:rsidRPr="005C5623">
        <w:rPr>
          <w:i/>
          <w:iCs/>
          <w:sz w:val="28"/>
          <w:szCs w:val="28"/>
          <w:lang w:val="nl-NL"/>
        </w:rPr>
        <w:t>nhiệm</w:t>
      </w:r>
      <w:proofErr w:type="spellEnd"/>
      <w:r w:rsidR="00BF0557" w:rsidRPr="005C5623">
        <w:rPr>
          <w:i/>
          <w:iCs/>
          <w:sz w:val="28"/>
          <w:szCs w:val="28"/>
          <w:lang w:val="nl-NL"/>
        </w:rPr>
        <w:t xml:space="preserve"> </w:t>
      </w:r>
      <w:proofErr w:type="spellStart"/>
      <w:r w:rsidR="00BF0557" w:rsidRPr="005C5623">
        <w:rPr>
          <w:i/>
          <w:iCs/>
          <w:sz w:val="28"/>
          <w:szCs w:val="28"/>
          <w:lang w:val="nl-NL"/>
        </w:rPr>
        <w:t>của</w:t>
      </w:r>
      <w:proofErr w:type="spellEnd"/>
      <w:r w:rsidR="00BF0557" w:rsidRPr="005C5623">
        <w:rPr>
          <w:i/>
          <w:iCs/>
          <w:sz w:val="28"/>
          <w:szCs w:val="28"/>
          <w:lang w:val="nl-NL"/>
        </w:rPr>
        <w:t xml:space="preserve"> </w:t>
      </w:r>
      <w:proofErr w:type="spellStart"/>
      <w:r w:rsidR="00BF0557" w:rsidRPr="005C5623">
        <w:rPr>
          <w:i/>
          <w:iCs/>
          <w:sz w:val="28"/>
          <w:szCs w:val="28"/>
          <w:lang w:val="nl-NL"/>
        </w:rPr>
        <w:t>tổ</w:t>
      </w:r>
      <w:proofErr w:type="spellEnd"/>
      <w:r w:rsidR="00BF0557" w:rsidRPr="005C5623">
        <w:rPr>
          <w:i/>
          <w:iCs/>
          <w:sz w:val="28"/>
          <w:szCs w:val="28"/>
          <w:lang w:val="nl-NL"/>
        </w:rPr>
        <w:t xml:space="preserve"> </w:t>
      </w:r>
      <w:proofErr w:type="spellStart"/>
      <w:r w:rsidR="00BF0557" w:rsidRPr="005C5623">
        <w:rPr>
          <w:i/>
          <w:iCs/>
          <w:sz w:val="28"/>
          <w:szCs w:val="28"/>
          <w:lang w:val="nl-NL"/>
        </w:rPr>
        <w:t>chức</w:t>
      </w:r>
      <w:proofErr w:type="spellEnd"/>
      <w:r w:rsidR="00BF0557" w:rsidRPr="005C5623">
        <w:rPr>
          <w:i/>
          <w:iCs/>
          <w:sz w:val="28"/>
          <w:szCs w:val="28"/>
          <w:lang w:val="nl-NL"/>
        </w:rPr>
        <w:t xml:space="preserve">, cá </w:t>
      </w:r>
      <w:proofErr w:type="spellStart"/>
      <w:r w:rsidR="00BF0557" w:rsidRPr="005C5623">
        <w:rPr>
          <w:i/>
          <w:iCs/>
          <w:sz w:val="28"/>
          <w:szCs w:val="28"/>
          <w:lang w:val="nl-NL"/>
        </w:rPr>
        <w:t>nhân</w:t>
      </w:r>
      <w:proofErr w:type="spellEnd"/>
      <w:r w:rsidR="00BF0557" w:rsidRPr="005C5623">
        <w:rPr>
          <w:i/>
          <w:iCs/>
          <w:sz w:val="28"/>
          <w:szCs w:val="28"/>
          <w:lang w:val="nl-NL"/>
        </w:rPr>
        <w:t xml:space="preserve"> </w:t>
      </w:r>
      <w:proofErr w:type="spellStart"/>
      <w:r w:rsidR="00BF0557" w:rsidRPr="005C5623">
        <w:rPr>
          <w:i/>
          <w:iCs/>
          <w:sz w:val="28"/>
          <w:szCs w:val="28"/>
          <w:lang w:val="nl-NL"/>
        </w:rPr>
        <w:t>tham</w:t>
      </w:r>
      <w:proofErr w:type="spellEnd"/>
      <w:r w:rsidR="00BF0557" w:rsidRPr="005C5623">
        <w:rPr>
          <w:i/>
          <w:iCs/>
          <w:sz w:val="28"/>
          <w:szCs w:val="28"/>
          <w:lang w:val="nl-NL"/>
        </w:rPr>
        <w:t xml:space="preserve"> </w:t>
      </w:r>
      <w:proofErr w:type="spellStart"/>
      <w:r w:rsidR="00BF0557" w:rsidRPr="005C5623">
        <w:rPr>
          <w:i/>
          <w:iCs/>
          <w:sz w:val="28"/>
          <w:szCs w:val="28"/>
          <w:lang w:val="nl-NL"/>
        </w:rPr>
        <w:t>gia</w:t>
      </w:r>
      <w:proofErr w:type="spellEnd"/>
      <w:r w:rsidR="00BF0557" w:rsidRPr="005C5623">
        <w:rPr>
          <w:i/>
          <w:iCs/>
          <w:sz w:val="28"/>
          <w:szCs w:val="28"/>
          <w:lang w:val="nl-NL"/>
        </w:rPr>
        <w:t xml:space="preserve"> </w:t>
      </w:r>
      <w:proofErr w:type="spellStart"/>
      <w:r w:rsidR="00BF0557" w:rsidRPr="005C5623">
        <w:rPr>
          <w:i/>
          <w:iCs/>
          <w:sz w:val="28"/>
          <w:szCs w:val="28"/>
          <w:lang w:val="nl-NL"/>
        </w:rPr>
        <w:t>hoạt</w:t>
      </w:r>
      <w:proofErr w:type="spellEnd"/>
      <w:r w:rsidR="00BF0557" w:rsidRPr="005C5623">
        <w:rPr>
          <w:i/>
          <w:iCs/>
          <w:sz w:val="28"/>
          <w:szCs w:val="28"/>
          <w:lang w:val="nl-NL"/>
        </w:rPr>
        <w:t xml:space="preserve"> </w:t>
      </w:r>
      <w:proofErr w:type="spellStart"/>
      <w:r w:rsidR="00BF0557" w:rsidRPr="005C5623">
        <w:rPr>
          <w:i/>
          <w:iCs/>
          <w:sz w:val="28"/>
          <w:szCs w:val="28"/>
          <w:lang w:val="nl-NL"/>
        </w:rPr>
        <w:t>động</w:t>
      </w:r>
      <w:proofErr w:type="spellEnd"/>
      <w:r w:rsidR="00BF0557" w:rsidRPr="005C5623">
        <w:rPr>
          <w:i/>
          <w:iCs/>
          <w:sz w:val="28"/>
          <w:szCs w:val="28"/>
          <w:lang w:val="nl-NL"/>
        </w:rPr>
        <w:t xml:space="preserve"> </w:t>
      </w:r>
      <w:proofErr w:type="spellStart"/>
      <w:r w:rsidR="00BF0557" w:rsidRPr="005C5623">
        <w:rPr>
          <w:i/>
          <w:iCs/>
          <w:sz w:val="28"/>
          <w:szCs w:val="28"/>
          <w:lang w:val="nl-NL"/>
        </w:rPr>
        <w:t>khai</w:t>
      </w:r>
      <w:proofErr w:type="spellEnd"/>
      <w:r w:rsidR="00BF0557" w:rsidRPr="005C5623">
        <w:rPr>
          <w:i/>
          <w:iCs/>
          <w:sz w:val="28"/>
          <w:szCs w:val="28"/>
          <w:lang w:val="nl-NL"/>
        </w:rPr>
        <w:t xml:space="preserve"> </w:t>
      </w:r>
      <w:proofErr w:type="spellStart"/>
      <w:r w:rsidR="00BF0557" w:rsidRPr="005C5623">
        <w:rPr>
          <w:i/>
          <w:iCs/>
          <w:sz w:val="28"/>
          <w:szCs w:val="28"/>
          <w:lang w:val="nl-NL"/>
        </w:rPr>
        <w:t>thác</w:t>
      </w:r>
      <w:proofErr w:type="spellEnd"/>
      <w:r w:rsidR="00BF0557" w:rsidRPr="005C5623">
        <w:rPr>
          <w:i/>
          <w:iCs/>
          <w:sz w:val="28"/>
          <w:szCs w:val="28"/>
          <w:lang w:val="nl-NL"/>
        </w:rPr>
        <w:t xml:space="preserve"> </w:t>
      </w:r>
      <w:proofErr w:type="spellStart"/>
      <w:r w:rsidR="00BF0557" w:rsidRPr="005C5623">
        <w:rPr>
          <w:i/>
          <w:iCs/>
          <w:sz w:val="28"/>
          <w:szCs w:val="28"/>
          <w:lang w:val="nl-NL"/>
        </w:rPr>
        <w:t>khoáng</w:t>
      </w:r>
      <w:proofErr w:type="spellEnd"/>
      <w:r w:rsidR="00BF0557" w:rsidRPr="005C5623">
        <w:rPr>
          <w:i/>
          <w:iCs/>
          <w:sz w:val="28"/>
          <w:szCs w:val="28"/>
          <w:lang w:val="nl-NL"/>
        </w:rPr>
        <w:t xml:space="preserve"> </w:t>
      </w:r>
      <w:proofErr w:type="spellStart"/>
      <w:r w:rsidR="00BF0557" w:rsidRPr="005C5623">
        <w:rPr>
          <w:i/>
          <w:iCs/>
          <w:sz w:val="28"/>
          <w:szCs w:val="28"/>
          <w:lang w:val="nl-NL"/>
        </w:rPr>
        <w:t>sản</w:t>
      </w:r>
      <w:proofErr w:type="spellEnd"/>
      <w:r w:rsidR="00BF0557" w:rsidRPr="005C5623">
        <w:rPr>
          <w:i/>
          <w:iCs/>
          <w:sz w:val="28"/>
          <w:szCs w:val="28"/>
          <w:lang w:val="nl-NL"/>
        </w:rPr>
        <w:t xml:space="preserve">; </w:t>
      </w:r>
      <w:proofErr w:type="spellStart"/>
      <w:r w:rsidR="00BF0557" w:rsidRPr="005C5623">
        <w:rPr>
          <w:i/>
          <w:iCs/>
          <w:sz w:val="28"/>
          <w:szCs w:val="28"/>
          <w:lang w:val="nl-NL"/>
        </w:rPr>
        <w:t>việc</w:t>
      </w:r>
      <w:proofErr w:type="spellEnd"/>
      <w:r w:rsidR="00BF0557" w:rsidRPr="005C5623">
        <w:rPr>
          <w:i/>
          <w:iCs/>
          <w:sz w:val="28"/>
          <w:szCs w:val="28"/>
          <w:lang w:val="nl-NL"/>
        </w:rPr>
        <w:t xml:space="preserve"> tái </w:t>
      </w:r>
      <w:proofErr w:type="spellStart"/>
      <w:r w:rsidR="00BF0557" w:rsidRPr="005C5623">
        <w:rPr>
          <w:i/>
          <w:iCs/>
          <w:sz w:val="28"/>
          <w:szCs w:val="28"/>
          <w:lang w:val="nl-NL"/>
        </w:rPr>
        <w:t>đầu</w:t>
      </w:r>
      <w:proofErr w:type="spellEnd"/>
      <w:r w:rsidR="00BF0557" w:rsidRPr="005C5623">
        <w:rPr>
          <w:i/>
          <w:iCs/>
          <w:sz w:val="28"/>
          <w:szCs w:val="28"/>
          <w:lang w:val="nl-NL"/>
        </w:rPr>
        <w:t xml:space="preserve"> </w:t>
      </w:r>
      <w:proofErr w:type="spellStart"/>
      <w:r w:rsidR="00BF0557" w:rsidRPr="005C5623">
        <w:rPr>
          <w:i/>
          <w:iCs/>
          <w:sz w:val="28"/>
          <w:szCs w:val="28"/>
          <w:lang w:val="nl-NL"/>
        </w:rPr>
        <w:t>tư</w:t>
      </w:r>
      <w:proofErr w:type="spellEnd"/>
      <w:r w:rsidR="00BF0557" w:rsidRPr="005C5623">
        <w:rPr>
          <w:i/>
          <w:iCs/>
          <w:sz w:val="28"/>
          <w:szCs w:val="28"/>
          <w:lang w:val="nl-NL"/>
        </w:rPr>
        <w:t xml:space="preserve"> </w:t>
      </w:r>
      <w:proofErr w:type="spellStart"/>
      <w:r w:rsidR="00BF0557" w:rsidRPr="005C5623">
        <w:rPr>
          <w:i/>
          <w:iCs/>
          <w:sz w:val="28"/>
          <w:szCs w:val="28"/>
          <w:lang w:val="nl-NL"/>
        </w:rPr>
        <w:t>nguồn</w:t>
      </w:r>
      <w:proofErr w:type="spellEnd"/>
      <w:r w:rsidR="00BF0557" w:rsidRPr="005C5623">
        <w:rPr>
          <w:i/>
          <w:iCs/>
          <w:sz w:val="28"/>
          <w:szCs w:val="28"/>
          <w:lang w:val="nl-NL"/>
        </w:rPr>
        <w:t xml:space="preserve"> </w:t>
      </w:r>
      <w:proofErr w:type="spellStart"/>
      <w:r w:rsidR="00BF0557" w:rsidRPr="005C5623">
        <w:rPr>
          <w:i/>
          <w:iCs/>
          <w:sz w:val="28"/>
          <w:szCs w:val="28"/>
          <w:lang w:val="nl-NL"/>
        </w:rPr>
        <w:t>thu</w:t>
      </w:r>
      <w:proofErr w:type="spellEnd"/>
      <w:r w:rsidR="00BF0557" w:rsidRPr="005C5623">
        <w:rPr>
          <w:i/>
          <w:iCs/>
          <w:sz w:val="28"/>
          <w:szCs w:val="28"/>
          <w:lang w:val="nl-NL"/>
        </w:rPr>
        <w:t xml:space="preserve"> </w:t>
      </w:r>
      <w:proofErr w:type="spellStart"/>
      <w:r w:rsidR="00BF0557" w:rsidRPr="005C5623">
        <w:rPr>
          <w:i/>
          <w:iCs/>
          <w:sz w:val="28"/>
          <w:szCs w:val="28"/>
          <w:lang w:val="nl-NL"/>
        </w:rPr>
        <w:t>từ</w:t>
      </w:r>
      <w:proofErr w:type="spellEnd"/>
      <w:r w:rsidR="00BF0557" w:rsidRPr="005C5623">
        <w:rPr>
          <w:i/>
          <w:iCs/>
          <w:sz w:val="28"/>
          <w:szCs w:val="28"/>
          <w:lang w:val="nl-NL"/>
        </w:rPr>
        <w:t xml:space="preserve"> </w:t>
      </w:r>
      <w:proofErr w:type="spellStart"/>
      <w:r w:rsidR="00BF0557" w:rsidRPr="005C5623">
        <w:rPr>
          <w:i/>
          <w:iCs/>
          <w:sz w:val="28"/>
          <w:szCs w:val="28"/>
          <w:lang w:val="nl-NL"/>
        </w:rPr>
        <w:t>khai</w:t>
      </w:r>
      <w:proofErr w:type="spellEnd"/>
      <w:r w:rsidR="00BF0557" w:rsidRPr="005C5623">
        <w:rPr>
          <w:i/>
          <w:iCs/>
          <w:sz w:val="28"/>
          <w:szCs w:val="28"/>
          <w:lang w:val="nl-NL"/>
        </w:rPr>
        <w:t xml:space="preserve"> </w:t>
      </w:r>
      <w:proofErr w:type="spellStart"/>
      <w:r w:rsidR="00BF0557" w:rsidRPr="005C5623">
        <w:rPr>
          <w:i/>
          <w:iCs/>
          <w:sz w:val="28"/>
          <w:szCs w:val="28"/>
          <w:lang w:val="nl-NL"/>
        </w:rPr>
        <w:t>thác</w:t>
      </w:r>
      <w:proofErr w:type="spellEnd"/>
      <w:r w:rsidR="00BF0557" w:rsidRPr="005C5623">
        <w:rPr>
          <w:i/>
          <w:iCs/>
          <w:sz w:val="28"/>
          <w:szCs w:val="28"/>
          <w:lang w:val="nl-NL"/>
        </w:rPr>
        <w:t xml:space="preserve"> </w:t>
      </w:r>
      <w:proofErr w:type="spellStart"/>
      <w:r w:rsidR="00BF0557" w:rsidRPr="005C5623">
        <w:rPr>
          <w:i/>
          <w:iCs/>
          <w:sz w:val="28"/>
          <w:szCs w:val="28"/>
          <w:lang w:val="nl-NL"/>
        </w:rPr>
        <w:t>khoáng</w:t>
      </w:r>
      <w:proofErr w:type="spellEnd"/>
      <w:r w:rsidR="00BF0557" w:rsidRPr="005C5623">
        <w:rPr>
          <w:i/>
          <w:iCs/>
          <w:sz w:val="28"/>
          <w:szCs w:val="28"/>
          <w:lang w:val="nl-NL"/>
        </w:rPr>
        <w:t xml:space="preserve"> </w:t>
      </w:r>
      <w:proofErr w:type="spellStart"/>
      <w:r w:rsidR="00BF0557" w:rsidRPr="005C5623">
        <w:rPr>
          <w:i/>
          <w:iCs/>
          <w:sz w:val="28"/>
          <w:szCs w:val="28"/>
          <w:lang w:val="nl-NL"/>
        </w:rPr>
        <w:t>sản</w:t>
      </w:r>
      <w:proofErr w:type="spellEnd"/>
      <w:r w:rsidR="00BF0557" w:rsidRPr="005C5623">
        <w:rPr>
          <w:i/>
          <w:iCs/>
          <w:sz w:val="28"/>
          <w:szCs w:val="28"/>
          <w:lang w:val="nl-NL"/>
        </w:rPr>
        <w:t xml:space="preserve"> </w:t>
      </w:r>
      <w:proofErr w:type="spellStart"/>
      <w:r w:rsidR="00BF0557" w:rsidRPr="005C5623">
        <w:rPr>
          <w:i/>
          <w:iCs/>
          <w:sz w:val="28"/>
          <w:szCs w:val="28"/>
          <w:lang w:val="nl-NL"/>
        </w:rPr>
        <w:t>để</w:t>
      </w:r>
      <w:proofErr w:type="spellEnd"/>
      <w:r w:rsidR="00BF0557" w:rsidRPr="005C5623">
        <w:rPr>
          <w:i/>
          <w:iCs/>
          <w:sz w:val="28"/>
          <w:szCs w:val="28"/>
          <w:lang w:val="nl-NL"/>
        </w:rPr>
        <w:t xml:space="preserve"> </w:t>
      </w:r>
      <w:proofErr w:type="spellStart"/>
      <w:r w:rsidR="00BF0557" w:rsidRPr="005C5623">
        <w:rPr>
          <w:i/>
          <w:iCs/>
          <w:sz w:val="28"/>
          <w:szCs w:val="28"/>
          <w:lang w:val="nl-NL"/>
        </w:rPr>
        <w:t>đầu</w:t>
      </w:r>
      <w:proofErr w:type="spellEnd"/>
      <w:r w:rsidR="00BF0557" w:rsidRPr="005C5623">
        <w:rPr>
          <w:i/>
          <w:iCs/>
          <w:sz w:val="28"/>
          <w:szCs w:val="28"/>
          <w:lang w:val="nl-NL"/>
        </w:rPr>
        <w:t xml:space="preserve"> </w:t>
      </w:r>
      <w:proofErr w:type="spellStart"/>
      <w:r w:rsidR="00BF0557" w:rsidRPr="005C5623">
        <w:rPr>
          <w:i/>
          <w:iCs/>
          <w:sz w:val="28"/>
          <w:szCs w:val="28"/>
          <w:lang w:val="nl-NL"/>
        </w:rPr>
        <w:t>tư</w:t>
      </w:r>
      <w:proofErr w:type="spellEnd"/>
      <w:r w:rsidR="00BF0557" w:rsidRPr="005C5623">
        <w:rPr>
          <w:i/>
          <w:iCs/>
          <w:sz w:val="28"/>
          <w:szCs w:val="28"/>
          <w:lang w:val="nl-NL"/>
        </w:rPr>
        <w:t xml:space="preserve"> </w:t>
      </w:r>
      <w:proofErr w:type="spellStart"/>
      <w:r w:rsidR="00BF0557" w:rsidRPr="005C5623">
        <w:rPr>
          <w:i/>
          <w:iCs/>
          <w:sz w:val="28"/>
          <w:szCs w:val="28"/>
          <w:lang w:val="nl-NL"/>
        </w:rPr>
        <w:t>phát</w:t>
      </w:r>
      <w:proofErr w:type="spellEnd"/>
      <w:r w:rsidR="00BF0557" w:rsidRPr="005C5623">
        <w:rPr>
          <w:i/>
          <w:iCs/>
          <w:sz w:val="28"/>
          <w:szCs w:val="28"/>
          <w:lang w:val="nl-NL"/>
        </w:rPr>
        <w:t xml:space="preserve"> </w:t>
      </w:r>
      <w:proofErr w:type="spellStart"/>
      <w:r w:rsidR="00BF0557" w:rsidRPr="005C5623">
        <w:rPr>
          <w:i/>
          <w:iCs/>
          <w:sz w:val="28"/>
          <w:szCs w:val="28"/>
          <w:lang w:val="nl-NL"/>
        </w:rPr>
        <w:t>triển</w:t>
      </w:r>
      <w:proofErr w:type="spellEnd"/>
      <w:r w:rsidR="00BF0557" w:rsidRPr="005C5623">
        <w:rPr>
          <w:i/>
          <w:iCs/>
          <w:sz w:val="28"/>
          <w:szCs w:val="28"/>
          <w:lang w:val="nl-NL"/>
        </w:rPr>
        <w:t xml:space="preserve"> </w:t>
      </w:r>
      <w:proofErr w:type="spellStart"/>
      <w:r w:rsidR="00BF0557" w:rsidRPr="005C5623">
        <w:rPr>
          <w:i/>
          <w:iCs/>
          <w:sz w:val="28"/>
          <w:szCs w:val="28"/>
          <w:lang w:val="nl-NL"/>
        </w:rPr>
        <w:t>giáo</w:t>
      </w:r>
      <w:proofErr w:type="spellEnd"/>
      <w:r w:rsidR="00BF0557" w:rsidRPr="005C5623">
        <w:rPr>
          <w:i/>
          <w:iCs/>
          <w:sz w:val="28"/>
          <w:szCs w:val="28"/>
          <w:lang w:val="nl-NL"/>
        </w:rPr>
        <w:t xml:space="preserve"> </w:t>
      </w:r>
      <w:proofErr w:type="spellStart"/>
      <w:r w:rsidR="00BF0557" w:rsidRPr="005C5623">
        <w:rPr>
          <w:i/>
          <w:iCs/>
          <w:sz w:val="28"/>
          <w:szCs w:val="28"/>
          <w:lang w:val="nl-NL"/>
        </w:rPr>
        <w:t>dục</w:t>
      </w:r>
      <w:proofErr w:type="spellEnd"/>
      <w:r w:rsidR="00BF0557" w:rsidRPr="005C5623">
        <w:rPr>
          <w:i/>
          <w:iCs/>
          <w:sz w:val="28"/>
          <w:szCs w:val="28"/>
          <w:lang w:val="nl-NL"/>
        </w:rPr>
        <w:t xml:space="preserve">, y </w:t>
      </w:r>
      <w:proofErr w:type="spellStart"/>
      <w:r w:rsidR="00BF0557" w:rsidRPr="005C5623">
        <w:rPr>
          <w:i/>
          <w:iCs/>
          <w:sz w:val="28"/>
          <w:szCs w:val="28"/>
          <w:lang w:val="nl-NL"/>
        </w:rPr>
        <w:t>tế</w:t>
      </w:r>
      <w:proofErr w:type="spellEnd"/>
      <w:r w:rsidR="00BF0557" w:rsidRPr="005C5623">
        <w:rPr>
          <w:i/>
          <w:iCs/>
          <w:sz w:val="28"/>
          <w:szCs w:val="28"/>
          <w:lang w:val="nl-NL"/>
        </w:rPr>
        <w:t xml:space="preserve">, </w:t>
      </w:r>
      <w:proofErr w:type="spellStart"/>
      <w:r w:rsidR="00BF0557" w:rsidRPr="005C5623">
        <w:rPr>
          <w:i/>
          <w:iCs/>
          <w:sz w:val="28"/>
          <w:szCs w:val="28"/>
          <w:lang w:val="nl-NL"/>
        </w:rPr>
        <w:t>hạ</w:t>
      </w:r>
      <w:proofErr w:type="spellEnd"/>
      <w:r w:rsidR="00BF0557" w:rsidRPr="005C5623">
        <w:rPr>
          <w:i/>
          <w:iCs/>
          <w:sz w:val="28"/>
          <w:szCs w:val="28"/>
          <w:lang w:val="nl-NL"/>
        </w:rPr>
        <w:t xml:space="preserve"> </w:t>
      </w:r>
      <w:proofErr w:type="spellStart"/>
      <w:r w:rsidR="00BF0557" w:rsidRPr="005C5623">
        <w:rPr>
          <w:i/>
          <w:iCs/>
          <w:sz w:val="28"/>
          <w:szCs w:val="28"/>
          <w:lang w:val="nl-NL"/>
        </w:rPr>
        <w:t>tầng</w:t>
      </w:r>
      <w:proofErr w:type="spellEnd"/>
      <w:r w:rsidR="00BF0557" w:rsidRPr="005C5623">
        <w:rPr>
          <w:i/>
          <w:iCs/>
          <w:sz w:val="28"/>
          <w:szCs w:val="28"/>
          <w:lang w:val="nl-NL"/>
        </w:rPr>
        <w:t xml:space="preserve">, </w:t>
      </w:r>
      <w:proofErr w:type="spellStart"/>
      <w:r w:rsidR="00BF0557" w:rsidRPr="005C5623">
        <w:rPr>
          <w:i/>
          <w:iCs/>
          <w:sz w:val="28"/>
          <w:szCs w:val="28"/>
          <w:lang w:val="nl-NL"/>
        </w:rPr>
        <w:t>bảo</w:t>
      </w:r>
      <w:proofErr w:type="spellEnd"/>
      <w:r w:rsidR="00BF0557" w:rsidRPr="005C5623">
        <w:rPr>
          <w:i/>
          <w:iCs/>
          <w:sz w:val="28"/>
          <w:szCs w:val="28"/>
          <w:lang w:val="nl-NL"/>
        </w:rPr>
        <w:t xml:space="preserve"> </w:t>
      </w:r>
      <w:proofErr w:type="spellStart"/>
      <w:r w:rsidR="00BF0557" w:rsidRPr="005C5623">
        <w:rPr>
          <w:i/>
          <w:iCs/>
          <w:sz w:val="28"/>
          <w:szCs w:val="28"/>
          <w:lang w:val="nl-NL"/>
        </w:rPr>
        <w:t>đảm</w:t>
      </w:r>
      <w:proofErr w:type="spellEnd"/>
      <w:r w:rsidR="00BF0557" w:rsidRPr="005C5623">
        <w:rPr>
          <w:i/>
          <w:iCs/>
          <w:sz w:val="28"/>
          <w:szCs w:val="28"/>
          <w:lang w:val="nl-NL"/>
        </w:rPr>
        <w:t xml:space="preserve"> </w:t>
      </w:r>
      <w:proofErr w:type="spellStart"/>
      <w:r w:rsidR="00BF0557" w:rsidRPr="005C5623">
        <w:rPr>
          <w:i/>
          <w:iCs/>
          <w:sz w:val="28"/>
          <w:szCs w:val="28"/>
          <w:lang w:val="nl-NL"/>
        </w:rPr>
        <w:t>an</w:t>
      </w:r>
      <w:proofErr w:type="spellEnd"/>
      <w:r w:rsidR="00BF0557" w:rsidRPr="005C5623">
        <w:rPr>
          <w:i/>
          <w:iCs/>
          <w:sz w:val="28"/>
          <w:szCs w:val="28"/>
          <w:lang w:val="nl-NL"/>
        </w:rPr>
        <w:t xml:space="preserve"> </w:t>
      </w:r>
      <w:proofErr w:type="spellStart"/>
      <w:r w:rsidR="00BF0557" w:rsidRPr="005C5623">
        <w:rPr>
          <w:i/>
          <w:iCs/>
          <w:sz w:val="28"/>
          <w:szCs w:val="28"/>
          <w:lang w:val="nl-NL"/>
        </w:rPr>
        <w:t>sinh</w:t>
      </w:r>
      <w:proofErr w:type="spellEnd"/>
      <w:r w:rsidR="00BF0557" w:rsidRPr="005C5623">
        <w:rPr>
          <w:i/>
          <w:iCs/>
          <w:sz w:val="28"/>
          <w:szCs w:val="28"/>
          <w:lang w:val="nl-NL"/>
        </w:rPr>
        <w:t xml:space="preserve"> </w:t>
      </w:r>
      <w:proofErr w:type="spellStart"/>
      <w:r w:rsidR="00BF0557" w:rsidRPr="005C5623">
        <w:rPr>
          <w:i/>
          <w:iCs/>
          <w:sz w:val="28"/>
          <w:szCs w:val="28"/>
          <w:lang w:val="nl-NL"/>
        </w:rPr>
        <w:t>xã</w:t>
      </w:r>
      <w:proofErr w:type="spellEnd"/>
      <w:r w:rsidR="00BF0557" w:rsidRPr="005C5623">
        <w:rPr>
          <w:i/>
          <w:iCs/>
          <w:sz w:val="28"/>
          <w:szCs w:val="28"/>
          <w:lang w:val="nl-NL"/>
        </w:rPr>
        <w:t xml:space="preserve"> </w:t>
      </w:r>
      <w:proofErr w:type="spellStart"/>
      <w:r w:rsidR="00BF0557" w:rsidRPr="005C5623">
        <w:rPr>
          <w:i/>
          <w:iCs/>
          <w:sz w:val="28"/>
          <w:szCs w:val="28"/>
          <w:lang w:val="nl-NL"/>
        </w:rPr>
        <w:t>hội</w:t>
      </w:r>
      <w:proofErr w:type="spellEnd"/>
      <w:r w:rsidR="00BF0557" w:rsidRPr="005C5623">
        <w:rPr>
          <w:i/>
          <w:iCs/>
          <w:sz w:val="28"/>
          <w:szCs w:val="28"/>
          <w:lang w:val="nl-NL"/>
        </w:rPr>
        <w:t xml:space="preserve">... </w:t>
      </w:r>
      <w:proofErr w:type="spellStart"/>
      <w:proofErr w:type="gramStart"/>
      <w:r w:rsidR="00BF0557" w:rsidRPr="005C5623">
        <w:rPr>
          <w:i/>
          <w:iCs/>
          <w:sz w:val="28"/>
          <w:szCs w:val="28"/>
          <w:lang w:val="nl-NL"/>
        </w:rPr>
        <w:t>cho</w:t>
      </w:r>
      <w:proofErr w:type="spellEnd"/>
      <w:proofErr w:type="gramEnd"/>
      <w:r w:rsidR="00BF0557" w:rsidRPr="005C5623">
        <w:rPr>
          <w:i/>
          <w:iCs/>
          <w:sz w:val="28"/>
          <w:szCs w:val="28"/>
          <w:lang w:val="nl-NL"/>
        </w:rPr>
        <w:t xml:space="preserve"> </w:t>
      </w:r>
      <w:proofErr w:type="spellStart"/>
      <w:r w:rsidR="00BF0557" w:rsidRPr="005C5623">
        <w:rPr>
          <w:i/>
          <w:iCs/>
          <w:sz w:val="28"/>
          <w:szCs w:val="28"/>
          <w:lang w:val="nl-NL"/>
        </w:rPr>
        <w:t>địa</w:t>
      </w:r>
      <w:proofErr w:type="spellEnd"/>
      <w:r w:rsidR="00BF0557" w:rsidRPr="005C5623">
        <w:rPr>
          <w:i/>
          <w:iCs/>
          <w:sz w:val="28"/>
          <w:szCs w:val="28"/>
          <w:lang w:val="nl-NL"/>
        </w:rPr>
        <w:t xml:space="preserve"> </w:t>
      </w:r>
      <w:proofErr w:type="spellStart"/>
      <w:r w:rsidR="00BF0557" w:rsidRPr="005C5623">
        <w:rPr>
          <w:i/>
          <w:iCs/>
          <w:sz w:val="28"/>
          <w:szCs w:val="28"/>
          <w:lang w:val="nl-NL"/>
        </w:rPr>
        <w:t>phương</w:t>
      </w:r>
      <w:proofErr w:type="spellEnd"/>
      <w:r w:rsidR="00BF0557" w:rsidRPr="005C5623">
        <w:rPr>
          <w:i/>
          <w:iCs/>
          <w:sz w:val="28"/>
          <w:szCs w:val="28"/>
          <w:lang w:val="nl-NL"/>
        </w:rPr>
        <w:t xml:space="preserve"> </w:t>
      </w:r>
      <w:proofErr w:type="spellStart"/>
      <w:r w:rsidR="00BF0557" w:rsidRPr="005C5623">
        <w:rPr>
          <w:i/>
          <w:iCs/>
          <w:sz w:val="28"/>
          <w:szCs w:val="28"/>
          <w:lang w:val="nl-NL"/>
        </w:rPr>
        <w:t>và</w:t>
      </w:r>
      <w:proofErr w:type="spellEnd"/>
      <w:r w:rsidR="00BF0557" w:rsidRPr="005C5623">
        <w:rPr>
          <w:i/>
          <w:iCs/>
          <w:sz w:val="28"/>
          <w:szCs w:val="28"/>
          <w:lang w:val="nl-NL"/>
        </w:rPr>
        <w:t xml:space="preserve"> </w:t>
      </w:r>
      <w:proofErr w:type="spellStart"/>
      <w:r w:rsidR="00BF0557" w:rsidRPr="005C5623">
        <w:rPr>
          <w:i/>
          <w:iCs/>
          <w:sz w:val="28"/>
          <w:szCs w:val="28"/>
          <w:lang w:val="nl-NL"/>
        </w:rPr>
        <w:t>người</w:t>
      </w:r>
      <w:proofErr w:type="spellEnd"/>
      <w:r w:rsidR="00BF0557" w:rsidRPr="005C5623">
        <w:rPr>
          <w:i/>
          <w:iCs/>
          <w:sz w:val="28"/>
          <w:szCs w:val="28"/>
          <w:lang w:val="nl-NL"/>
        </w:rPr>
        <w:t xml:space="preserve"> </w:t>
      </w:r>
      <w:proofErr w:type="spellStart"/>
      <w:r w:rsidR="00BF0557" w:rsidRPr="005C5623">
        <w:rPr>
          <w:i/>
          <w:iCs/>
          <w:sz w:val="28"/>
          <w:szCs w:val="28"/>
          <w:lang w:val="nl-NL"/>
        </w:rPr>
        <w:t>dân</w:t>
      </w:r>
      <w:proofErr w:type="spellEnd"/>
      <w:r w:rsidR="00BF0557" w:rsidRPr="005C5623">
        <w:rPr>
          <w:i/>
          <w:iCs/>
          <w:sz w:val="28"/>
          <w:szCs w:val="28"/>
          <w:lang w:val="nl-NL"/>
        </w:rPr>
        <w:t xml:space="preserve"> </w:t>
      </w:r>
      <w:proofErr w:type="spellStart"/>
      <w:r w:rsidR="00BF0557" w:rsidRPr="005C5623">
        <w:rPr>
          <w:i/>
          <w:iCs/>
          <w:sz w:val="28"/>
          <w:szCs w:val="28"/>
          <w:lang w:val="nl-NL"/>
        </w:rPr>
        <w:t>nơi</w:t>
      </w:r>
      <w:proofErr w:type="spellEnd"/>
      <w:r w:rsidR="00BF0557" w:rsidRPr="005C5623">
        <w:rPr>
          <w:i/>
          <w:iCs/>
          <w:sz w:val="28"/>
          <w:szCs w:val="28"/>
          <w:lang w:val="nl-NL"/>
        </w:rPr>
        <w:t xml:space="preserve"> </w:t>
      </w:r>
      <w:proofErr w:type="spellStart"/>
      <w:r w:rsidR="00BF0557" w:rsidRPr="005C5623">
        <w:rPr>
          <w:i/>
          <w:iCs/>
          <w:sz w:val="28"/>
          <w:szCs w:val="28"/>
          <w:lang w:val="nl-NL"/>
        </w:rPr>
        <w:t>khai</w:t>
      </w:r>
      <w:proofErr w:type="spellEnd"/>
      <w:r w:rsidR="00BF0557" w:rsidRPr="005C5623">
        <w:rPr>
          <w:i/>
          <w:iCs/>
          <w:sz w:val="28"/>
          <w:szCs w:val="28"/>
          <w:lang w:val="nl-NL"/>
        </w:rPr>
        <w:t xml:space="preserve"> </w:t>
      </w:r>
      <w:proofErr w:type="spellStart"/>
      <w:r w:rsidR="00BF0557" w:rsidRPr="005C5623">
        <w:rPr>
          <w:i/>
          <w:iCs/>
          <w:sz w:val="28"/>
          <w:szCs w:val="28"/>
          <w:lang w:val="nl-NL"/>
        </w:rPr>
        <w:t>thác</w:t>
      </w:r>
      <w:proofErr w:type="spellEnd"/>
      <w:r w:rsidR="00BF0557" w:rsidRPr="005C5623">
        <w:rPr>
          <w:i/>
          <w:iCs/>
          <w:sz w:val="28"/>
          <w:szCs w:val="28"/>
          <w:lang w:val="nl-NL"/>
        </w:rPr>
        <w:t xml:space="preserve"> </w:t>
      </w:r>
      <w:proofErr w:type="spellStart"/>
      <w:r w:rsidR="00BF0557" w:rsidRPr="005C5623">
        <w:rPr>
          <w:i/>
          <w:iCs/>
          <w:sz w:val="28"/>
          <w:szCs w:val="28"/>
          <w:lang w:val="nl-NL"/>
        </w:rPr>
        <w:t>khoáng</w:t>
      </w:r>
      <w:proofErr w:type="spellEnd"/>
      <w:r w:rsidR="00BF0557" w:rsidRPr="005C5623">
        <w:rPr>
          <w:i/>
          <w:iCs/>
          <w:sz w:val="28"/>
          <w:szCs w:val="28"/>
          <w:lang w:val="nl-NL"/>
        </w:rPr>
        <w:t xml:space="preserve"> </w:t>
      </w:r>
      <w:proofErr w:type="spellStart"/>
      <w:r w:rsidR="00BF0557" w:rsidRPr="005C5623">
        <w:rPr>
          <w:i/>
          <w:iCs/>
          <w:sz w:val="28"/>
          <w:szCs w:val="28"/>
          <w:lang w:val="nl-NL"/>
        </w:rPr>
        <w:t>sản</w:t>
      </w:r>
      <w:proofErr w:type="spellEnd"/>
      <w:r w:rsidR="00BF0557" w:rsidRPr="005C5623">
        <w:rPr>
          <w:i/>
          <w:iCs/>
          <w:sz w:val="28"/>
          <w:szCs w:val="28"/>
          <w:lang w:val="nl-NL"/>
        </w:rPr>
        <w:t>.</w:t>
      </w:r>
      <w:r w:rsidR="00BF0557" w:rsidRPr="005C5623">
        <w:rPr>
          <w:i/>
          <w:iCs/>
          <w:sz w:val="28"/>
          <w:szCs w:val="28"/>
          <w:lang w:val="vi-VN"/>
        </w:rPr>
        <w:t>”</w:t>
      </w:r>
    </w:p>
    <w:p w14:paraId="7887BD66" w14:textId="5378A8E5" w:rsidR="00475188" w:rsidRPr="005C5623" w:rsidRDefault="00BF0557" w:rsidP="00E27229">
      <w:pPr>
        <w:adjustRightInd w:val="0"/>
        <w:snapToGrid w:val="0"/>
        <w:spacing w:before="120" w:line="340" w:lineRule="exact"/>
        <w:ind w:firstLine="720"/>
        <w:jc w:val="both"/>
        <w:rPr>
          <w:sz w:val="28"/>
          <w:szCs w:val="28"/>
          <w:lang w:val="vi-VN"/>
        </w:rPr>
      </w:pPr>
      <w:proofErr w:type="spellStart"/>
      <w:r w:rsidRPr="005C5623">
        <w:rPr>
          <w:sz w:val="28"/>
          <w:szCs w:val="28"/>
          <w:lang w:val="nl-NL"/>
        </w:rPr>
        <w:t>Thể</w:t>
      </w:r>
      <w:proofErr w:type="spellEnd"/>
      <w:r w:rsidRPr="005C5623">
        <w:rPr>
          <w:sz w:val="28"/>
          <w:szCs w:val="28"/>
          <w:lang w:val="vi-VN"/>
        </w:rPr>
        <w:t xml:space="preserve"> chế hóa chủ trương, chính sách này, Luật Địa chất và khoáng sản 2024 </w:t>
      </w:r>
      <w:r w:rsidR="00795BD5" w:rsidRPr="005C5623">
        <w:rPr>
          <w:sz w:val="28"/>
          <w:szCs w:val="28"/>
          <w:lang w:val="vi-VN"/>
        </w:rPr>
        <w:t xml:space="preserve">cũng </w:t>
      </w:r>
      <w:r w:rsidRPr="005C5623">
        <w:rPr>
          <w:sz w:val="28"/>
          <w:szCs w:val="28"/>
          <w:lang w:val="vi-VN"/>
        </w:rPr>
        <w:t>đã có những</w:t>
      </w:r>
      <w:r w:rsidR="00795BD5" w:rsidRPr="005C5623">
        <w:rPr>
          <w:sz w:val="28"/>
          <w:szCs w:val="28"/>
          <w:lang w:val="vi-VN"/>
        </w:rPr>
        <w:t xml:space="preserve"> rà soát,</w:t>
      </w:r>
      <w:r w:rsidRPr="005C5623">
        <w:rPr>
          <w:sz w:val="28"/>
          <w:szCs w:val="28"/>
          <w:lang w:val="vi-VN"/>
        </w:rPr>
        <w:t xml:space="preserve"> sửa đổi, bổ sung quan trọng để</w:t>
      </w:r>
      <w:r w:rsidR="00475188" w:rsidRPr="005C5623">
        <w:rPr>
          <w:sz w:val="28"/>
          <w:szCs w:val="28"/>
          <w:lang w:val="vi-VN"/>
        </w:rPr>
        <w:t xml:space="preserve"> tăng cường </w:t>
      </w:r>
      <w:proofErr w:type="spellStart"/>
      <w:r w:rsidR="00475188" w:rsidRPr="005C5623">
        <w:rPr>
          <w:sz w:val="28"/>
          <w:szCs w:val="28"/>
          <w:lang w:val="nl-NL"/>
        </w:rPr>
        <w:t>quyền</w:t>
      </w:r>
      <w:proofErr w:type="spellEnd"/>
      <w:r w:rsidR="00475188" w:rsidRPr="005C5623">
        <w:rPr>
          <w:sz w:val="28"/>
          <w:szCs w:val="28"/>
          <w:lang w:val="nl-NL"/>
        </w:rPr>
        <w:t xml:space="preserve"> </w:t>
      </w:r>
      <w:proofErr w:type="spellStart"/>
      <w:r w:rsidR="00475188" w:rsidRPr="005C5623">
        <w:rPr>
          <w:sz w:val="28"/>
          <w:szCs w:val="28"/>
          <w:lang w:val="nl-NL"/>
        </w:rPr>
        <w:t>lợi</w:t>
      </w:r>
      <w:proofErr w:type="spellEnd"/>
      <w:r w:rsidR="00475188" w:rsidRPr="005C5623">
        <w:rPr>
          <w:sz w:val="28"/>
          <w:szCs w:val="28"/>
          <w:lang w:val="nl-NL"/>
        </w:rPr>
        <w:t xml:space="preserve"> </w:t>
      </w:r>
      <w:proofErr w:type="spellStart"/>
      <w:r w:rsidR="00475188" w:rsidRPr="005C5623">
        <w:rPr>
          <w:sz w:val="28"/>
          <w:szCs w:val="28"/>
          <w:lang w:val="nl-NL"/>
        </w:rPr>
        <w:t>của</w:t>
      </w:r>
      <w:proofErr w:type="spellEnd"/>
      <w:r w:rsidR="00475188" w:rsidRPr="005C5623">
        <w:rPr>
          <w:sz w:val="28"/>
          <w:szCs w:val="28"/>
          <w:lang w:val="nl-NL"/>
        </w:rPr>
        <w:t xml:space="preserve"> </w:t>
      </w:r>
      <w:proofErr w:type="spellStart"/>
      <w:r w:rsidR="00475188" w:rsidRPr="005C5623">
        <w:rPr>
          <w:sz w:val="28"/>
          <w:szCs w:val="28"/>
          <w:lang w:val="nl-NL"/>
        </w:rPr>
        <w:t>địa</w:t>
      </w:r>
      <w:proofErr w:type="spellEnd"/>
      <w:r w:rsidR="00475188" w:rsidRPr="005C5623">
        <w:rPr>
          <w:sz w:val="28"/>
          <w:szCs w:val="28"/>
          <w:lang w:val="nl-NL"/>
        </w:rPr>
        <w:t xml:space="preserve"> </w:t>
      </w:r>
      <w:proofErr w:type="spellStart"/>
      <w:r w:rsidR="00475188" w:rsidRPr="005C5623">
        <w:rPr>
          <w:sz w:val="28"/>
          <w:szCs w:val="28"/>
          <w:lang w:val="nl-NL"/>
        </w:rPr>
        <w:t>phương</w:t>
      </w:r>
      <w:proofErr w:type="spellEnd"/>
      <w:r w:rsidR="00475188" w:rsidRPr="005C5623">
        <w:rPr>
          <w:sz w:val="28"/>
          <w:szCs w:val="28"/>
          <w:lang w:val="nl-NL"/>
        </w:rPr>
        <w:t xml:space="preserve">, </w:t>
      </w:r>
      <w:proofErr w:type="spellStart"/>
      <w:r w:rsidR="00475188" w:rsidRPr="005C5623">
        <w:rPr>
          <w:sz w:val="28"/>
          <w:szCs w:val="28"/>
          <w:lang w:val="nl-NL"/>
        </w:rPr>
        <w:t>cộng</w:t>
      </w:r>
      <w:proofErr w:type="spellEnd"/>
      <w:r w:rsidR="00475188" w:rsidRPr="005C5623">
        <w:rPr>
          <w:sz w:val="28"/>
          <w:szCs w:val="28"/>
          <w:lang w:val="nl-NL"/>
        </w:rPr>
        <w:t xml:space="preserve"> </w:t>
      </w:r>
      <w:proofErr w:type="spellStart"/>
      <w:r w:rsidR="00475188" w:rsidRPr="005C5623">
        <w:rPr>
          <w:sz w:val="28"/>
          <w:szCs w:val="28"/>
          <w:lang w:val="nl-NL"/>
        </w:rPr>
        <w:t>đồng</w:t>
      </w:r>
      <w:proofErr w:type="spellEnd"/>
      <w:r w:rsidR="00475188" w:rsidRPr="005C5623">
        <w:rPr>
          <w:sz w:val="28"/>
          <w:szCs w:val="28"/>
          <w:lang w:val="nl-NL"/>
        </w:rPr>
        <w:t xml:space="preserve"> </w:t>
      </w:r>
      <w:proofErr w:type="spellStart"/>
      <w:r w:rsidR="00475188" w:rsidRPr="005C5623">
        <w:rPr>
          <w:sz w:val="28"/>
          <w:szCs w:val="28"/>
          <w:lang w:val="nl-NL"/>
        </w:rPr>
        <w:t>dân</w:t>
      </w:r>
      <w:proofErr w:type="spellEnd"/>
      <w:r w:rsidR="00475188" w:rsidRPr="005C5623">
        <w:rPr>
          <w:sz w:val="28"/>
          <w:szCs w:val="28"/>
          <w:lang w:val="nl-NL"/>
        </w:rPr>
        <w:t xml:space="preserve"> </w:t>
      </w:r>
      <w:proofErr w:type="spellStart"/>
      <w:r w:rsidR="00475188" w:rsidRPr="005C5623">
        <w:rPr>
          <w:sz w:val="28"/>
          <w:szCs w:val="28"/>
          <w:lang w:val="nl-NL"/>
        </w:rPr>
        <w:t>cư</w:t>
      </w:r>
      <w:proofErr w:type="spellEnd"/>
      <w:r w:rsidR="00475188" w:rsidRPr="005C5623">
        <w:rPr>
          <w:sz w:val="28"/>
          <w:szCs w:val="28"/>
          <w:lang w:val="nl-NL"/>
        </w:rPr>
        <w:t xml:space="preserve">, </w:t>
      </w:r>
      <w:proofErr w:type="spellStart"/>
      <w:r w:rsidR="00475188" w:rsidRPr="005C5623">
        <w:rPr>
          <w:sz w:val="28"/>
          <w:szCs w:val="28"/>
          <w:lang w:val="nl-NL"/>
        </w:rPr>
        <w:t>hộ</w:t>
      </w:r>
      <w:proofErr w:type="spellEnd"/>
      <w:r w:rsidR="00475188" w:rsidRPr="005C5623">
        <w:rPr>
          <w:sz w:val="28"/>
          <w:szCs w:val="28"/>
          <w:lang w:val="nl-NL"/>
        </w:rPr>
        <w:t xml:space="preserve"> </w:t>
      </w:r>
      <w:proofErr w:type="spellStart"/>
      <w:r w:rsidR="00475188" w:rsidRPr="005C5623">
        <w:rPr>
          <w:sz w:val="28"/>
          <w:szCs w:val="28"/>
          <w:lang w:val="nl-NL"/>
        </w:rPr>
        <w:t>gia</w:t>
      </w:r>
      <w:proofErr w:type="spellEnd"/>
      <w:r w:rsidR="00475188" w:rsidRPr="005C5623">
        <w:rPr>
          <w:sz w:val="28"/>
          <w:szCs w:val="28"/>
          <w:lang w:val="nl-NL"/>
        </w:rPr>
        <w:t xml:space="preserve"> </w:t>
      </w:r>
      <w:proofErr w:type="spellStart"/>
      <w:r w:rsidR="00475188" w:rsidRPr="005C5623">
        <w:rPr>
          <w:sz w:val="28"/>
          <w:szCs w:val="28"/>
          <w:lang w:val="nl-NL"/>
        </w:rPr>
        <w:t>đình</w:t>
      </w:r>
      <w:proofErr w:type="spellEnd"/>
      <w:r w:rsidR="00475188" w:rsidRPr="005C5623">
        <w:rPr>
          <w:sz w:val="28"/>
          <w:szCs w:val="28"/>
          <w:lang w:val="nl-NL"/>
        </w:rPr>
        <w:t xml:space="preserve">, cá </w:t>
      </w:r>
      <w:proofErr w:type="spellStart"/>
      <w:r w:rsidR="00475188" w:rsidRPr="005C5623">
        <w:rPr>
          <w:sz w:val="28"/>
          <w:szCs w:val="28"/>
          <w:lang w:val="nl-NL"/>
        </w:rPr>
        <w:t>nhân</w:t>
      </w:r>
      <w:proofErr w:type="spellEnd"/>
      <w:r w:rsidR="00475188" w:rsidRPr="005C5623">
        <w:rPr>
          <w:sz w:val="28"/>
          <w:szCs w:val="28"/>
          <w:lang w:val="nl-NL"/>
        </w:rPr>
        <w:t xml:space="preserve"> </w:t>
      </w:r>
      <w:proofErr w:type="spellStart"/>
      <w:r w:rsidR="00475188" w:rsidRPr="005C5623">
        <w:rPr>
          <w:sz w:val="28"/>
          <w:szCs w:val="28"/>
          <w:lang w:val="nl-NL"/>
        </w:rPr>
        <w:t>nơi</w:t>
      </w:r>
      <w:proofErr w:type="spellEnd"/>
      <w:r w:rsidR="00475188" w:rsidRPr="005C5623">
        <w:rPr>
          <w:sz w:val="28"/>
          <w:szCs w:val="28"/>
          <w:lang w:val="nl-NL"/>
        </w:rPr>
        <w:t xml:space="preserve"> có </w:t>
      </w:r>
      <w:proofErr w:type="spellStart"/>
      <w:r w:rsidR="00475188" w:rsidRPr="005C5623">
        <w:rPr>
          <w:sz w:val="28"/>
          <w:szCs w:val="28"/>
          <w:lang w:val="nl-NL"/>
        </w:rPr>
        <w:t>tài</w:t>
      </w:r>
      <w:proofErr w:type="spellEnd"/>
      <w:r w:rsidR="00475188" w:rsidRPr="005C5623">
        <w:rPr>
          <w:sz w:val="28"/>
          <w:szCs w:val="28"/>
          <w:lang w:val="nl-NL"/>
        </w:rPr>
        <w:t xml:space="preserve"> </w:t>
      </w:r>
      <w:proofErr w:type="spellStart"/>
      <w:r w:rsidR="00475188" w:rsidRPr="005C5623">
        <w:rPr>
          <w:sz w:val="28"/>
          <w:szCs w:val="28"/>
          <w:lang w:val="nl-NL"/>
        </w:rPr>
        <w:t>nguyên</w:t>
      </w:r>
      <w:proofErr w:type="spellEnd"/>
      <w:r w:rsidR="00475188" w:rsidRPr="005C5623">
        <w:rPr>
          <w:sz w:val="28"/>
          <w:szCs w:val="28"/>
          <w:lang w:val="nl-NL"/>
        </w:rPr>
        <w:t xml:space="preserve"> </w:t>
      </w:r>
      <w:proofErr w:type="spellStart"/>
      <w:r w:rsidR="00475188" w:rsidRPr="005C5623">
        <w:rPr>
          <w:sz w:val="28"/>
          <w:szCs w:val="28"/>
          <w:lang w:val="nl-NL"/>
        </w:rPr>
        <w:t>khoáng</w:t>
      </w:r>
      <w:proofErr w:type="spellEnd"/>
      <w:r w:rsidR="00475188" w:rsidRPr="005C5623">
        <w:rPr>
          <w:sz w:val="28"/>
          <w:szCs w:val="28"/>
          <w:lang w:val="nl-NL"/>
        </w:rPr>
        <w:t xml:space="preserve"> </w:t>
      </w:r>
      <w:proofErr w:type="spellStart"/>
      <w:r w:rsidR="00475188" w:rsidRPr="005C5623">
        <w:rPr>
          <w:sz w:val="28"/>
          <w:szCs w:val="28"/>
          <w:lang w:val="nl-NL"/>
        </w:rPr>
        <w:t>sản</w:t>
      </w:r>
      <w:proofErr w:type="spellEnd"/>
      <w:r w:rsidR="00475188" w:rsidRPr="005C5623">
        <w:rPr>
          <w:sz w:val="28"/>
          <w:szCs w:val="28"/>
          <w:lang w:val="nl-NL"/>
        </w:rPr>
        <w:t xml:space="preserve"> </w:t>
      </w:r>
      <w:proofErr w:type="spellStart"/>
      <w:r w:rsidR="00475188" w:rsidRPr="005C5623">
        <w:rPr>
          <w:sz w:val="28"/>
          <w:szCs w:val="28"/>
          <w:lang w:val="nl-NL"/>
        </w:rPr>
        <w:t>được</w:t>
      </w:r>
      <w:proofErr w:type="spellEnd"/>
      <w:r w:rsidR="00475188" w:rsidRPr="005C5623">
        <w:rPr>
          <w:sz w:val="28"/>
          <w:szCs w:val="28"/>
          <w:lang w:val="nl-NL"/>
        </w:rPr>
        <w:t xml:space="preserve"> </w:t>
      </w:r>
      <w:proofErr w:type="spellStart"/>
      <w:r w:rsidR="00475188" w:rsidRPr="005C5623">
        <w:rPr>
          <w:sz w:val="28"/>
          <w:szCs w:val="28"/>
          <w:lang w:val="nl-NL"/>
        </w:rPr>
        <w:t>khai</w:t>
      </w:r>
      <w:proofErr w:type="spellEnd"/>
      <w:r w:rsidR="00475188" w:rsidRPr="005C5623">
        <w:rPr>
          <w:sz w:val="28"/>
          <w:szCs w:val="28"/>
          <w:lang w:val="nl-NL"/>
        </w:rPr>
        <w:t xml:space="preserve"> </w:t>
      </w:r>
      <w:proofErr w:type="spellStart"/>
      <w:r w:rsidR="00475188" w:rsidRPr="005C5623">
        <w:rPr>
          <w:sz w:val="28"/>
          <w:szCs w:val="28"/>
          <w:lang w:val="nl-NL"/>
        </w:rPr>
        <w:t>thác</w:t>
      </w:r>
      <w:proofErr w:type="spellEnd"/>
      <w:r w:rsidR="001D69D1" w:rsidRPr="005C5623">
        <w:rPr>
          <w:sz w:val="28"/>
          <w:szCs w:val="28"/>
          <w:lang w:val="vi-VN"/>
        </w:rPr>
        <w:t>. Theo đó,</w:t>
      </w:r>
      <w:r w:rsidR="00475188" w:rsidRPr="005C5623">
        <w:rPr>
          <w:sz w:val="28"/>
          <w:szCs w:val="28"/>
          <w:lang w:val="vi-VN"/>
        </w:rPr>
        <w:t xml:space="preserve"> điểm đ khoản 1 Điều 8 Luật Địa chất và khoáng sản </w:t>
      </w:r>
      <w:r w:rsidR="001D69D1" w:rsidRPr="005C5623">
        <w:rPr>
          <w:sz w:val="28"/>
          <w:szCs w:val="28"/>
          <w:lang w:val="vi-VN"/>
        </w:rPr>
        <w:t xml:space="preserve">cũng </w:t>
      </w:r>
      <w:r w:rsidR="00475188" w:rsidRPr="005C5623">
        <w:rPr>
          <w:sz w:val="28"/>
          <w:szCs w:val="28"/>
          <w:lang w:val="vi-VN"/>
        </w:rPr>
        <w:t xml:space="preserve">đã quy định: </w:t>
      </w:r>
      <w:r w:rsidR="00475188" w:rsidRPr="005C5623">
        <w:rPr>
          <w:i/>
          <w:iCs/>
          <w:sz w:val="28"/>
          <w:szCs w:val="28"/>
          <w:lang w:val="vi-VN"/>
        </w:rPr>
        <w:t>“</w:t>
      </w:r>
      <w:proofErr w:type="spellStart"/>
      <w:r w:rsidR="00475188" w:rsidRPr="005C5623">
        <w:rPr>
          <w:i/>
          <w:iCs/>
          <w:sz w:val="28"/>
          <w:szCs w:val="28"/>
          <w:lang w:val="nl-NL"/>
        </w:rPr>
        <w:t>Căn</w:t>
      </w:r>
      <w:proofErr w:type="spellEnd"/>
      <w:r w:rsidR="00475188" w:rsidRPr="005C5623">
        <w:rPr>
          <w:i/>
          <w:iCs/>
          <w:sz w:val="28"/>
          <w:szCs w:val="28"/>
          <w:lang w:val="nl-NL"/>
        </w:rPr>
        <w:t xml:space="preserve"> </w:t>
      </w:r>
      <w:proofErr w:type="spellStart"/>
      <w:r w:rsidR="00475188" w:rsidRPr="005C5623">
        <w:rPr>
          <w:i/>
          <w:iCs/>
          <w:sz w:val="28"/>
          <w:szCs w:val="28"/>
          <w:lang w:val="nl-NL"/>
        </w:rPr>
        <w:t>cứ</w:t>
      </w:r>
      <w:proofErr w:type="spellEnd"/>
      <w:r w:rsidR="00475188" w:rsidRPr="005C5623">
        <w:rPr>
          <w:i/>
          <w:iCs/>
          <w:sz w:val="28"/>
          <w:szCs w:val="28"/>
          <w:lang w:val="nl-NL"/>
        </w:rPr>
        <w:t xml:space="preserve"> </w:t>
      </w:r>
      <w:proofErr w:type="spellStart"/>
      <w:r w:rsidR="00475188" w:rsidRPr="005C5623">
        <w:rPr>
          <w:i/>
          <w:iCs/>
          <w:sz w:val="28"/>
          <w:szCs w:val="28"/>
          <w:lang w:val="nl-NL"/>
        </w:rPr>
        <w:t>tình</w:t>
      </w:r>
      <w:proofErr w:type="spellEnd"/>
      <w:r w:rsidR="00475188" w:rsidRPr="005C5623">
        <w:rPr>
          <w:i/>
          <w:iCs/>
          <w:sz w:val="28"/>
          <w:szCs w:val="28"/>
          <w:lang w:val="nl-NL"/>
        </w:rPr>
        <w:t xml:space="preserve"> </w:t>
      </w:r>
      <w:proofErr w:type="spellStart"/>
      <w:r w:rsidR="00475188" w:rsidRPr="005C5623">
        <w:rPr>
          <w:i/>
          <w:iCs/>
          <w:sz w:val="28"/>
          <w:szCs w:val="28"/>
          <w:lang w:val="nl-NL"/>
        </w:rPr>
        <w:t>hình</w:t>
      </w:r>
      <w:proofErr w:type="spellEnd"/>
      <w:r w:rsidR="00475188" w:rsidRPr="005C5623">
        <w:rPr>
          <w:i/>
          <w:iCs/>
          <w:sz w:val="28"/>
          <w:szCs w:val="28"/>
          <w:lang w:val="nl-NL"/>
        </w:rPr>
        <w:t xml:space="preserve"> </w:t>
      </w:r>
      <w:proofErr w:type="spellStart"/>
      <w:r w:rsidR="00475188" w:rsidRPr="005C5623">
        <w:rPr>
          <w:i/>
          <w:iCs/>
          <w:sz w:val="28"/>
          <w:szCs w:val="28"/>
          <w:lang w:val="nl-NL"/>
        </w:rPr>
        <w:t>hoạt</w:t>
      </w:r>
      <w:proofErr w:type="spellEnd"/>
      <w:r w:rsidR="00475188" w:rsidRPr="005C5623">
        <w:rPr>
          <w:i/>
          <w:iCs/>
          <w:sz w:val="28"/>
          <w:szCs w:val="28"/>
          <w:lang w:val="nl-NL"/>
        </w:rPr>
        <w:t xml:space="preserve"> </w:t>
      </w:r>
      <w:proofErr w:type="spellStart"/>
      <w:r w:rsidR="00475188" w:rsidRPr="005C5623">
        <w:rPr>
          <w:i/>
          <w:iCs/>
          <w:sz w:val="28"/>
          <w:szCs w:val="28"/>
          <w:lang w:val="nl-NL"/>
        </w:rPr>
        <w:t>động</w:t>
      </w:r>
      <w:proofErr w:type="spellEnd"/>
      <w:r w:rsidR="00475188" w:rsidRPr="005C5623">
        <w:rPr>
          <w:i/>
          <w:iCs/>
          <w:sz w:val="28"/>
          <w:szCs w:val="28"/>
          <w:lang w:val="nl-NL"/>
        </w:rPr>
        <w:t xml:space="preserve"> </w:t>
      </w:r>
      <w:proofErr w:type="spellStart"/>
      <w:r w:rsidR="00475188" w:rsidRPr="005C5623">
        <w:rPr>
          <w:i/>
          <w:iCs/>
          <w:sz w:val="28"/>
          <w:szCs w:val="28"/>
          <w:lang w:val="nl-NL"/>
        </w:rPr>
        <w:t>khoáng</w:t>
      </w:r>
      <w:proofErr w:type="spellEnd"/>
      <w:r w:rsidR="00475188" w:rsidRPr="005C5623">
        <w:rPr>
          <w:i/>
          <w:iCs/>
          <w:sz w:val="28"/>
          <w:szCs w:val="28"/>
          <w:lang w:val="nl-NL"/>
        </w:rPr>
        <w:t xml:space="preserve"> </w:t>
      </w:r>
      <w:proofErr w:type="spellStart"/>
      <w:r w:rsidR="00475188" w:rsidRPr="005C5623">
        <w:rPr>
          <w:i/>
          <w:iCs/>
          <w:sz w:val="28"/>
          <w:szCs w:val="28"/>
          <w:lang w:val="nl-NL"/>
        </w:rPr>
        <w:t>sản</w:t>
      </w:r>
      <w:proofErr w:type="spellEnd"/>
      <w:r w:rsidR="00475188" w:rsidRPr="005C5623">
        <w:rPr>
          <w:i/>
          <w:iCs/>
          <w:sz w:val="28"/>
          <w:szCs w:val="28"/>
          <w:lang w:val="nl-NL"/>
        </w:rPr>
        <w:t xml:space="preserve"> </w:t>
      </w:r>
      <w:proofErr w:type="spellStart"/>
      <w:r w:rsidR="00475188" w:rsidRPr="005C5623">
        <w:rPr>
          <w:i/>
          <w:iCs/>
          <w:sz w:val="28"/>
          <w:szCs w:val="28"/>
          <w:lang w:val="nl-NL"/>
        </w:rPr>
        <w:t>trên</w:t>
      </w:r>
      <w:proofErr w:type="spellEnd"/>
      <w:r w:rsidR="00475188" w:rsidRPr="005C5623">
        <w:rPr>
          <w:i/>
          <w:iCs/>
          <w:sz w:val="28"/>
          <w:szCs w:val="28"/>
          <w:lang w:val="nl-NL"/>
        </w:rPr>
        <w:t xml:space="preserve"> </w:t>
      </w:r>
      <w:proofErr w:type="spellStart"/>
      <w:r w:rsidR="00475188" w:rsidRPr="005C5623">
        <w:rPr>
          <w:i/>
          <w:iCs/>
          <w:sz w:val="28"/>
          <w:szCs w:val="28"/>
          <w:lang w:val="nl-NL"/>
        </w:rPr>
        <w:t>địa</w:t>
      </w:r>
      <w:proofErr w:type="spellEnd"/>
      <w:r w:rsidR="00475188" w:rsidRPr="005C5623">
        <w:rPr>
          <w:i/>
          <w:iCs/>
          <w:sz w:val="28"/>
          <w:szCs w:val="28"/>
          <w:lang w:val="nl-NL"/>
        </w:rPr>
        <w:t xml:space="preserve"> </w:t>
      </w:r>
      <w:proofErr w:type="spellStart"/>
      <w:r w:rsidR="00475188" w:rsidRPr="005C5623">
        <w:rPr>
          <w:i/>
          <w:iCs/>
          <w:sz w:val="28"/>
          <w:szCs w:val="28"/>
          <w:lang w:val="nl-NL"/>
        </w:rPr>
        <w:t>bàn</w:t>
      </w:r>
      <w:proofErr w:type="spellEnd"/>
      <w:r w:rsidR="00475188" w:rsidRPr="005C5623">
        <w:rPr>
          <w:i/>
          <w:iCs/>
          <w:sz w:val="28"/>
          <w:szCs w:val="28"/>
          <w:lang w:val="nl-NL"/>
        </w:rPr>
        <w:t xml:space="preserve">, </w:t>
      </w:r>
      <w:proofErr w:type="spellStart"/>
      <w:r w:rsidR="00475188" w:rsidRPr="005C5623">
        <w:rPr>
          <w:i/>
          <w:iCs/>
          <w:sz w:val="28"/>
          <w:szCs w:val="28"/>
          <w:lang w:val="nl-NL"/>
        </w:rPr>
        <w:t>Hội</w:t>
      </w:r>
      <w:proofErr w:type="spellEnd"/>
      <w:r w:rsidR="00475188" w:rsidRPr="005C5623">
        <w:rPr>
          <w:i/>
          <w:iCs/>
          <w:sz w:val="28"/>
          <w:szCs w:val="28"/>
          <w:lang w:val="nl-NL"/>
        </w:rPr>
        <w:t xml:space="preserve"> </w:t>
      </w:r>
      <w:proofErr w:type="spellStart"/>
      <w:r w:rsidR="00475188" w:rsidRPr="005C5623">
        <w:rPr>
          <w:i/>
          <w:iCs/>
          <w:sz w:val="28"/>
          <w:szCs w:val="28"/>
          <w:lang w:val="nl-NL"/>
        </w:rPr>
        <w:t>đồng</w:t>
      </w:r>
      <w:proofErr w:type="spellEnd"/>
      <w:r w:rsidR="00475188" w:rsidRPr="005C5623">
        <w:rPr>
          <w:i/>
          <w:iCs/>
          <w:sz w:val="28"/>
          <w:szCs w:val="28"/>
          <w:lang w:val="nl-NL"/>
        </w:rPr>
        <w:t xml:space="preserve"> </w:t>
      </w:r>
      <w:proofErr w:type="spellStart"/>
      <w:r w:rsidR="00475188" w:rsidRPr="005C5623">
        <w:rPr>
          <w:i/>
          <w:iCs/>
          <w:sz w:val="28"/>
          <w:szCs w:val="28"/>
          <w:lang w:val="nl-NL"/>
        </w:rPr>
        <w:t>nhân</w:t>
      </w:r>
      <w:proofErr w:type="spellEnd"/>
      <w:r w:rsidR="00475188" w:rsidRPr="005C5623">
        <w:rPr>
          <w:i/>
          <w:iCs/>
          <w:sz w:val="28"/>
          <w:szCs w:val="28"/>
          <w:lang w:val="nl-NL"/>
        </w:rPr>
        <w:t xml:space="preserve"> </w:t>
      </w:r>
      <w:proofErr w:type="spellStart"/>
      <w:r w:rsidR="00475188" w:rsidRPr="005C5623">
        <w:rPr>
          <w:i/>
          <w:iCs/>
          <w:sz w:val="28"/>
          <w:szCs w:val="28"/>
          <w:lang w:val="nl-NL"/>
        </w:rPr>
        <w:t>dân</w:t>
      </w:r>
      <w:proofErr w:type="spellEnd"/>
      <w:r w:rsidR="00475188" w:rsidRPr="005C5623">
        <w:rPr>
          <w:i/>
          <w:iCs/>
          <w:sz w:val="28"/>
          <w:szCs w:val="28"/>
          <w:lang w:val="nl-NL"/>
        </w:rPr>
        <w:t xml:space="preserve"> </w:t>
      </w:r>
      <w:proofErr w:type="spellStart"/>
      <w:r w:rsidR="00475188" w:rsidRPr="005C5623">
        <w:rPr>
          <w:i/>
          <w:iCs/>
          <w:sz w:val="28"/>
          <w:szCs w:val="28"/>
          <w:lang w:val="nl-NL"/>
        </w:rPr>
        <w:t>cấp</w:t>
      </w:r>
      <w:proofErr w:type="spellEnd"/>
      <w:r w:rsidR="00475188" w:rsidRPr="005C5623">
        <w:rPr>
          <w:i/>
          <w:iCs/>
          <w:sz w:val="28"/>
          <w:szCs w:val="28"/>
          <w:lang w:val="nl-NL"/>
        </w:rPr>
        <w:t xml:space="preserve"> </w:t>
      </w:r>
      <w:proofErr w:type="spellStart"/>
      <w:r w:rsidR="00475188" w:rsidRPr="005C5623">
        <w:rPr>
          <w:i/>
          <w:iCs/>
          <w:sz w:val="28"/>
          <w:szCs w:val="28"/>
          <w:lang w:val="nl-NL"/>
        </w:rPr>
        <w:t>tỉnh</w:t>
      </w:r>
      <w:proofErr w:type="spellEnd"/>
      <w:r w:rsidR="00475188" w:rsidRPr="005C5623">
        <w:rPr>
          <w:i/>
          <w:iCs/>
          <w:sz w:val="28"/>
          <w:szCs w:val="28"/>
          <w:lang w:val="nl-NL"/>
        </w:rPr>
        <w:t xml:space="preserve"> </w:t>
      </w:r>
      <w:proofErr w:type="spellStart"/>
      <w:r w:rsidR="00475188" w:rsidRPr="005C5623">
        <w:rPr>
          <w:i/>
          <w:iCs/>
          <w:sz w:val="28"/>
          <w:szCs w:val="28"/>
          <w:lang w:val="nl-NL"/>
        </w:rPr>
        <w:t>quyết</w:t>
      </w:r>
      <w:proofErr w:type="spellEnd"/>
      <w:r w:rsidR="00475188" w:rsidRPr="005C5623">
        <w:rPr>
          <w:i/>
          <w:iCs/>
          <w:sz w:val="28"/>
          <w:szCs w:val="28"/>
          <w:lang w:val="nl-NL"/>
        </w:rPr>
        <w:t xml:space="preserve"> </w:t>
      </w:r>
      <w:proofErr w:type="spellStart"/>
      <w:r w:rsidR="00475188" w:rsidRPr="005C5623">
        <w:rPr>
          <w:i/>
          <w:iCs/>
          <w:sz w:val="28"/>
          <w:szCs w:val="28"/>
          <w:lang w:val="nl-NL"/>
        </w:rPr>
        <w:t>định</w:t>
      </w:r>
      <w:proofErr w:type="spellEnd"/>
      <w:r w:rsidR="00475188" w:rsidRPr="005C5623">
        <w:rPr>
          <w:i/>
          <w:iCs/>
          <w:sz w:val="28"/>
          <w:szCs w:val="28"/>
          <w:lang w:val="nl-NL"/>
        </w:rPr>
        <w:t xml:space="preserve"> </w:t>
      </w:r>
      <w:proofErr w:type="spellStart"/>
      <w:r w:rsidR="00475188" w:rsidRPr="005C5623">
        <w:rPr>
          <w:i/>
          <w:iCs/>
          <w:sz w:val="28"/>
          <w:szCs w:val="28"/>
          <w:lang w:val="nl-NL"/>
        </w:rPr>
        <w:t>việc</w:t>
      </w:r>
      <w:proofErr w:type="spellEnd"/>
      <w:r w:rsidR="00475188" w:rsidRPr="005C5623">
        <w:rPr>
          <w:i/>
          <w:iCs/>
          <w:sz w:val="28"/>
          <w:szCs w:val="28"/>
          <w:lang w:val="nl-NL"/>
        </w:rPr>
        <w:t xml:space="preserve"> ban </w:t>
      </w:r>
      <w:proofErr w:type="spellStart"/>
      <w:r w:rsidR="00475188" w:rsidRPr="005C5623">
        <w:rPr>
          <w:i/>
          <w:iCs/>
          <w:sz w:val="28"/>
          <w:szCs w:val="28"/>
          <w:lang w:val="nl-NL"/>
        </w:rPr>
        <w:t>hành</w:t>
      </w:r>
      <w:proofErr w:type="spellEnd"/>
      <w:r w:rsidR="00475188" w:rsidRPr="005C5623">
        <w:rPr>
          <w:i/>
          <w:iCs/>
          <w:sz w:val="28"/>
          <w:szCs w:val="28"/>
          <w:lang w:val="nl-NL"/>
        </w:rPr>
        <w:t xml:space="preserve"> </w:t>
      </w:r>
      <w:proofErr w:type="spellStart"/>
      <w:r w:rsidR="00475188" w:rsidRPr="005C5623">
        <w:rPr>
          <w:i/>
          <w:iCs/>
          <w:sz w:val="28"/>
          <w:szCs w:val="28"/>
          <w:lang w:val="nl-NL"/>
        </w:rPr>
        <w:t>quy</w:t>
      </w:r>
      <w:proofErr w:type="spellEnd"/>
      <w:r w:rsidR="00475188" w:rsidRPr="005C5623">
        <w:rPr>
          <w:i/>
          <w:iCs/>
          <w:sz w:val="28"/>
          <w:szCs w:val="28"/>
          <w:lang w:val="nl-NL"/>
        </w:rPr>
        <w:t xml:space="preserve"> </w:t>
      </w:r>
      <w:proofErr w:type="spellStart"/>
      <w:r w:rsidR="00475188" w:rsidRPr="005C5623">
        <w:rPr>
          <w:i/>
          <w:iCs/>
          <w:sz w:val="28"/>
          <w:szCs w:val="28"/>
          <w:lang w:val="nl-NL"/>
        </w:rPr>
        <w:t>định</w:t>
      </w:r>
      <w:proofErr w:type="spellEnd"/>
      <w:r w:rsidR="00475188" w:rsidRPr="005C5623">
        <w:rPr>
          <w:i/>
          <w:iCs/>
          <w:sz w:val="28"/>
          <w:szCs w:val="28"/>
          <w:lang w:val="nl-NL"/>
        </w:rPr>
        <w:t xml:space="preserve"> </w:t>
      </w:r>
      <w:proofErr w:type="spellStart"/>
      <w:r w:rsidR="00475188" w:rsidRPr="005C5623">
        <w:rPr>
          <w:i/>
          <w:iCs/>
          <w:sz w:val="28"/>
          <w:szCs w:val="28"/>
          <w:lang w:val="nl-NL"/>
        </w:rPr>
        <w:t>về</w:t>
      </w:r>
      <w:proofErr w:type="spellEnd"/>
      <w:r w:rsidR="00475188" w:rsidRPr="005C5623">
        <w:rPr>
          <w:i/>
          <w:iCs/>
          <w:sz w:val="28"/>
          <w:szCs w:val="28"/>
          <w:lang w:val="nl-NL"/>
        </w:rPr>
        <w:t xml:space="preserve"> </w:t>
      </w:r>
      <w:proofErr w:type="spellStart"/>
      <w:r w:rsidR="00475188" w:rsidRPr="005C5623">
        <w:rPr>
          <w:i/>
          <w:iCs/>
          <w:sz w:val="28"/>
          <w:szCs w:val="28"/>
          <w:lang w:val="nl-NL"/>
        </w:rPr>
        <w:t>trách</w:t>
      </w:r>
      <w:proofErr w:type="spellEnd"/>
      <w:r w:rsidR="00475188" w:rsidRPr="005C5623">
        <w:rPr>
          <w:i/>
          <w:iCs/>
          <w:sz w:val="28"/>
          <w:szCs w:val="28"/>
          <w:lang w:val="nl-NL"/>
        </w:rPr>
        <w:t xml:space="preserve"> </w:t>
      </w:r>
      <w:proofErr w:type="spellStart"/>
      <w:r w:rsidR="00475188" w:rsidRPr="005C5623">
        <w:rPr>
          <w:i/>
          <w:iCs/>
          <w:sz w:val="28"/>
          <w:szCs w:val="28"/>
          <w:lang w:val="nl-NL"/>
        </w:rPr>
        <w:t>nhiệm</w:t>
      </w:r>
      <w:proofErr w:type="spellEnd"/>
      <w:r w:rsidR="00475188" w:rsidRPr="005C5623">
        <w:rPr>
          <w:i/>
          <w:iCs/>
          <w:sz w:val="28"/>
          <w:szCs w:val="28"/>
          <w:lang w:val="nl-NL"/>
        </w:rPr>
        <w:t xml:space="preserve"> </w:t>
      </w:r>
      <w:proofErr w:type="spellStart"/>
      <w:r w:rsidR="00475188" w:rsidRPr="005C5623">
        <w:rPr>
          <w:i/>
          <w:iCs/>
          <w:sz w:val="28"/>
          <w:szCs w:val="28"/>
          <w:lang w:val="nl-NL"/>
        </w:rPr>
        <w:t>đóng</w:t>
      </w:r>
      <w:proofErr w:type="spellEnd"/>
      <w:r w:rsidR="00475188" w:rsidRPr="005C5623">
        <w:rPr>
          <w:i/>
          <w:iCs/>
          <w:sz w:val="28"/>
          <w:szCs w:val="28"/>
          <w:lang w:val="nl-NL"/>
        </w:rPr>
        <w:t xml:space="preserve"> </w:t>
      </w:r>
      <w:proofErr w:type="spellStart"/>
      <w:r w:rsidR="00475188" w:rsidRPr="005C5623">
        <w:rPr>
          <w:i/>
          <w:iCs/>
          <w:sz w:val="28"/>
          <w:szCs w:val="28"/>
          <w:lang w:val="nl-NL"/>
        </w:rPr>
        <w:t>góp</w:t>
      </w:r>
      <w:proofErr w:type="spellEnd"/>
      <w:r w:rsidR="00475188" w:rsidRPr="005C5623">
        <w:rPr>
          <w:i/>
          <w:iCs/>
          <w:sz w:val="28"/>
          <w:szCs w:val="28"/>
          <w:lang w:val="nl-NL"/>
        </w:rPr>
        <w:t xml:space="preserve"> </w:t>
      </w:r>
      <w:proofErr w:type="spellStart"/>
      <w:r w:rsidR="00475188" w:rsidRPr="005C5623">
        <w:rPr>
          <w:i/>
          <w:iCs/>
          <w:sz w:val="28"/>
          <w:szCs w:val="28"/>
          <w:lang w:val="nl-NL"/>
        </w:rPr>
        <w:t>kinh</w:t>
      </w:r>
      <w:proofErr w:type="spellEnd"/>
      <w:r w:rsidR="00475188" w:rsidRPr="005C5623">
        <w:rPr>
          <w:i/>
          <w:iCs/>
          <w:sz w:val="28"/>
          <w:szCs w:val="28"/>
          <w:lang w:val="nl-NL"/>
        </w:rPr>
        <w:t xml:space="preserve"> </w:t>
      </w:r>
      <w:proofErr w:type="spellStart"/>
      <w:r w:rsidR="00475188" w:rsidRPr="005C5623">
        <w:rPr>
          <w:i/>
          <w:iCs/>
          <w:sz w:val="28"/>
          <w:szCs w:val="28"/>
          <w:lang w:val="nl-NL"/>
        </w:rPr>
        <w:t>phí</w:t>
      </w:r>
      <w:proofErr w:type="spellEnd"/>
      <w:r w:rsidR="00475188" w:rsidRPr="005C5623">
        <w:rPr>
          <w:i/>
          <w:iCs/>
          <w:sz w:val="28"/>
          <w:szCs w:val="28"/>
          <w:lang w:val="nl-NL"/>
        </w:rPr>
        <w:t xml:space="preserve"> </w:t>
      </w:r>
      <w:proofErr w:type="spellStart"/>
      <w:r w:rsidR="00475188" w:rsidRPr="005C5623">
        <w:rPr>
          <w:i/>
          <w:iCs/>
          <w:sz w:val="28"/>
          <w:szCs w:val="28"/>
          <w:lang w:val="nl-NL"/>
        </w:rPr>
        <w:t>của</w:t>
      </w:r>
      <w:proofErr w:type="spellEnd"/>
      <w:r w:rsidR="00475188" w:rsidRPr="005C5623">
        <w:rPr>
          <w:i/>
          <w:iCs/>
          <w:sz w:val="28"/>
          <w:szCs w:val="28"/>
          <w:lang w:val="nl-NL"/>
        </w:rPr>
        <w:t xml:space="preserve"> </w:t>
      </w:r>
      <w:proofErr w:type="spellStart"/>
      <w:r w:rsidR="00475188" w:rsidRPr="005C5623">
        <w:rPr>
          <w:i/>
          <w:iCs/>
          <w:sz w:val="28"/>
          <w:szCs w:val="28"/>
          <w:lang w:val="nl-NL"/>
        </w:rPr>
        <w:t>tổ</w:t>
      </w:r>
      <w:proofErr w:type="spellEnd"/>
      <w:r w:rsidR="00475188" w:rsidRPr="005C5623">
        <w:rPr>
          <w:i/>
          <w:iCs/>
          <w:sz w:val="28"/>
          <w:szCs w:val="28"/>
          <w:lang w:val="nl-NL"/>
        </w:rPr>
        <w:t xml:space="preserve"> </w:t>
      </w:r>
      <w:proofErr w:type="spellStart"/>
      <w:r w:rsidR="00475188" w:rsidRPr="005C5623">
        <w:rPr>
          <w:i/>
          <w:iCs/>
          <w:sz w:val="28"/>
          <w:szCs w:val="28"/>
          <w:lang w:val="nl-NL"/>
        </w:rPr>
        <w:t>chức</w:t>
      </w:r>
      <w:proofErr w:type="spellEnd"/>
      <w:r w:rsidR="00475188" w:rsidRPr="005C5623">
        <w:rPr>
          <w:i/>
          <w:iCs/>
          <w:sz w:val="28"/>
          <w:szCs w:val="28"/>
          <w:lang w:val="nl-NL"/>
        </w:rPr>
        <w:t xml:space="preserve">, cá </w:t>
      </w:r>
      <w:proofErr w:type="spellStart"/>
      <w:r w:rsidR="00475188" w:rsidRPr="005C5623">
        <w:rPr>
          <w:i/>
          <w:iCs/>
          <w:sz w:val="28"/>
          <w:szCs w:val="28"/>
          <w:lang w:val="nl-NL"/>
        </w:rPr>
        <w:t>nhân</w:t>
      </w:r>
      <w:proofErr w:type="spellEnd"/>
      <w:r w:rsidR="00475188" w:rsidRPr="005C5623">
        <w:rPr>
          <w:i/>
          <w:iCs/>
          <w:sz w:val="28"/>
          <w:szCs w:val="28"/>
          <w:lang w:val="nl-NL"/>
        </w:rPr>
        <w:t xml:space="preserve"> </w:t>
      </w:r>
      <w:proofErr w:type="spellStart"/>
      <w:r w:rsidR="00475188" w:rsidRPr="005C5623">
        <w:rPr>
          <w:i/>
          <w:iCs/>
          <w:sz w:val="28"/>
          <w:szCs w:val="28"/>
          <w:lang w:val="nl-NL"/>
        </w:rPr>
        <w:t>khai</w:t>
      </w:r>
      <w:proofErr w:type="spellEnd"/>
      <w:r w:rsidR="00475188" w:rsidRPr="005C5623">
        <w:rPr>
          <w:i/>
          <w:iCs/>
          <w:sz w:val="28"/>
          <w:szCs w:val="28"/>
          <w:lang w:val="nl-NL"/>
        </w:rPr>
        <w:t xml:space="preserve"> </w:t>
      </w:r>
      <w:proofErr w:type="spellStart"/>
      <w:r w:rsidR="00475188" w:rsidRPr="005C5623">
        <w:rPr>
          <w:i/>
          <w:iCs/>
          <w:sz w:val="28"/>
          <w:szCs w:val="28"/>
          <w:lang w:val="nl-NL"/>
        </w:rPr>
        <w:t>thác</w:t>
      </w:r>
      <w:proofErr w:type="spellEnd"/>
      <w:r w:rsidR="00475188" w:rsidRPr="005C5623">
        <w:rPr>
          <w:i/>
          <w:iCs/>
          <w:sz w:val="28"/>
          <w:szCs w:val="28"/>
          <w:lang w:val="nl-NL"/>
        </w:rPr>
        <w:t xml:space="preserve"> </w:t>
      </w:r>
      <w:proofErr w:type="spellStart"/>
      <w:r w:rsidR="00475188" w:rsidRPr="005C5623">
        <w:rPr>
          <w:i/>
          <w:iCs/>
          <w:sz w:val="28"/>
          <w:szCs w:val="28"/>
          <w:lang w:val="nl-NL"/>
        </w:rPr>
        <w:t>khoáng</w:t>
      </w:r>
      <w:proofErr w:type="spellEnd"/>
      <w:r w:rsidR="00475188" w:rsidRPr="005C5623">
        <w:rPr>
          <w:i/>
          <w:iCs/>
          <w:sz w:val="28"/>
          <w:szCs w:val="28"/>
          <w:lang w:val="nl-NL"/>
        </w:rPr>
        <w:t xml:space="preserve"> </w:t>
      </w:r>
      <w:proofErr w:type="spellStart"/>
      <w:r w:rsidR="00475188" w:rsidRPr="005C5623">
        <w:rPr>
          <w:i/>
          <w:iCs/>
          <w:sz w:val="28"/>
          <w:szCs w:val="28"/>
          <w:lang w:val="nl-NL"/>
        </w:rPr>
        <w:t>sản</w:t>
      </w:r>
      <w:proofErr w:type="spellEnd"/>
      <w:r w:rsidR="00475188" w:rsidRPr="005C5623">
        <w:rPr>
          <w:i/>
          <w:iCs/>
          <w:sz w:val="28"/>
          <w:szCs w:val="28"/>
          <w:lang w:val="nl-NL"/>
        </w:rPr>
        <w:t xml:space="preserve"> </w:t>
      </w:r>
      <w:proofErr w:type="spellStart"/>
      <w:r w:rsidR="00475188" w:rsidRPr="005C5623">
        <w:rPr>
          <w:i/>
          <w:iCs/>
          <w:sz w:val="28"/>
          <w:szCs w:val="28"/>
          <w:lang w:val="nl-NL"/>
        </w:rPr>
        <w:t>để</w:t>
      </w:r>
      <w:proofErr w:type="spellEnd"/>
      <w:r w:rsidR="00475188" w:rsidRPr="005C5623">
        <w:rPr>
          <w:i/>
          <w:iCs/>
          <w:sz w:val="28"/>
          <w:szCs w:val="28"/>
          <w:lang w:val="nl-NL"/>
        </w:rPr>
        <w:t xml:space="preserve"> </w:t>
      </w:r>
      <w:proofErr w:type="spellStart"/>
      <w:r w:rsidR="00475188" w:rsidRPr="005C5623">
        <w:rPr>
          <w:i/>
          <w:iCs/>
          <w:sz w:val="28"/>
          <w:szCs w:val="28"/>
          <w:lang w:val="nl-NL"/>
        </w:rPr>
        <w:t>đầu</w:t>
      </w:r>
      <w:proofErr w:type="spellEnd"/>
      <w:r w:rsidR="00475188" w:rsidRPr="005C5623">
        <w:rPr>
          <w:i/>
          <w:iCs/>
          <w:sz w:val="28"/>
          <w:szCs w:val="28"/>
          <w:lang w:val="nl-NL"/>
        </w:rPr>
        <w:t xml:space="preserve"> </w:t>
      </w:r>
      <w:proofErr w:type="spellStart"/>
      <w:r w:rsidR="00475188" w:rsidRPr="005C5623">
        <w:rPr>
          <w:i/>
          <w:iCs/>
          <w:sz w:val="28"/>
          <w:szCs w:val="28"/>
          <w:lang w:val="nl-NL"/>
        </w:rPr>
        <w:t>tư</w:t>
      </w:r>
      <w:proofErr w:type="spellEnd"/>
      <w:r w:rsidR="00475188" w:rsidRPr="005C5623">
        <w:rPr>
          <w:i/>
          <w:iCs/>
          <w:sz w:val="28"/>
          <w:szCs w:val="28"/>
          <w:lang w:val="nl-NL"/>
        </w:rPr>
        <w:t xml:space="preserve"> </w:t>
      </w:r>
      <w:proofErr w:type="spellStart"/>
      <w:r w:rsidR="00475188" w:rsidRPr="005C5623">
        <w:rPr>
          <w:i/>
          <w:iCs/>
          <w:sz w:val="28"/>
          <w:szCs w:val="28"/>
          <w:lang w:val="nl-NL"/>
        </w:rPr>
        <w:t>nâng</w:t>
      </w:r>
      <w:proofErr w:type="spellEnd"/>
      <w:r w:rsidR="00475188" w:rsidRPr="005C5623">
        <w:rPr>
          <w:i/>
          <w:iCs/>
          <w:sz w:val="28"/>
          <w:szCs w:val="28"/>
          <w:lang w:val="nl-NL"/>
        </w:rPr>
        <w:t xml:space="preserve"> </w:t>
      </w:r>
      <w:proofErr w:type="spellStart"/>
      <w:r w:rsidR="00475188" w:rsidRPr="005C5623">
        <w:rPr>
          <w:i/>
          <w:iCs/>
          <w:sz w:val="28"/>
          <w:szCs w:val="28"/>
          <w:lang w:val="nl-NL"/>
        </w:rPr>
        <w:t>cấp</w:t>
      </w:r>
      <w:proofErr w:type="spellEnd"/>
      <w:r w:rsidR="00475188" w:rsidRPr="005C5623">
        <w:rPr>
          <w:i/>
          <w:iCs/>
          <w:sz w:val="28"/>
          <w:szCs w:val="28"/>
          <w:lang w:val="nl-NL"/>
        </w:rPr>
        <w:t xml:space="preserve">, </w:t>
      </w:r>
      <w:proofErr w:type="spellStart"/>
      <w:r w:rsidR="00475188" w:rsidRPr="005C5623">
        <w:rPr>
          <w:i/>
          <w:iCs/>
          <w:sz w:val="28"/>
          <w:szCs w:val="28"/>
          <w:lang w:val="nl-NL"/>
        </w:rPr>
        <w:t>duy</w:t>
      </w:r>
      <w:proofErr w:type="spellEnd"/>
      <w:r w:rsidR="00475188" w:rsidRPr="005C5623">
        <w:rPr>
          <w:i/>
          <w:iCs/>
          <w:sz w:val="28"/>
          <w:szCs w:val="28"/>
          <w:lang w:val="nl-NL"/>
        </w:rPr>
        <w:t xml:space="preserve"> tu, </w:t>
      </w:r>
      <w:proofErr w:type="spellStart"/>
      <w:r w:rsidR="00475188" w:rsidRPr="005C5623">
        <w:rPr>
          <w:i/>
          <w:iCs/>
          <w:sz w:val="28"/>
          <w:szCs w:val="28"/>
          <w:lang w:val="nl-NL"/>
        </w:rPr>
        <w:t>xây</w:t>
      </w:r>
      <w:proofErr w:type="spellEnd"/>
      <w:r w:rsidR="00475188" w:rsidRPr="005C5623">
        <w:rPr>
          <w:i/>
          <w:iCs/>
          <w:sz w:val="28"/>
          <w:szCs w:val="28"/>
          <w:lang w:val="nl-NL"/>
        </w:rPr>
        <w:t xml:space="preserve"> </w:t>
      </w:r>
      <w:proofErr w:type="spellStart"/>
      <w:r w:rsidR="00475188" w:rsidRPr="005C5623">
        <w:rPr>
          <w:i/>
          <w:iCs/>
          <w:sz w:val="28"/>
          <w:szCs w:val="28"/>
          <w:lang w:val="nl-NL"/>
        </w:rPr>
        <w:t>dựng</w:t>
      </w:r>
      <w:proofErr w:type="spellEnd"/>
      <w:r w:rsidR="00475188" w:rsidRPr="005C5623">
        <w:rPr>
          <w:i/>
          <w:iCs/>
          <w:sz w:val="28"/>
          <w:szCs w:val="28"/>
          <w:lang w:val="nl-NL"/>
        </w:rPr>
        <w:t xml:space="preserve"> </w:t>
      </w:r>
      <w:proofErr w:type="spellStart"/>
      <w:r w:rsidR="00475188" w:rsidRPr="005C5623">
        <w:rPr>
          <w:i/>
          <w:iCs/>
          <w:sz w:val="28"/>
          <w:szCs w:val="28"/>
          <w:lang w:val="nl-NL"/>
        </w:rPr>
        <w:t>các</w:t>
      </w:r>
      <w:proofErr w:type="spellEnd"/>
      <w:r w:rsidR="00475188" w:rsidRPr="005C5623">
        <w:rPr>
          <w:i/>
          <w:iCs/>
          <w:sz w:val="28"/>
          <w:szCs w:val="28"/>
          <w:lang w:val="nl-NL"/>
        </w:rPr>
        <w:t xml:space="preserve"> </w:t>
      </w:r>
      <w:proofErr w:type="spellStart"/>
      <w:r w:rsidR="00475188" w:rsidRPr="005C5623">
        <w:rPr>
          <w:i/>
          <w:iCs/>
          <w:sz w:val="28"/>
          <w:szCs w:val="28"/>
          <w:lang w:val="nl-NL"/>
        </w:rPr>
        <w:t>công</w:t>
      </w:r>
      <w:proofErr w:type="spellEnd"/>
      <w:r w:rsidR="00475188" w:rsidRPr="005C5623">
        <w:rPr>
          <w:i/>
          <w:iCs/>
          <w:sz w:val="28"/>
          <w:szCs w:val="28"/>
          <w:lang w:val="nl-NL"/>
        </w:rPr>
        <w:t xml:space="preserve"> </w:t>
      </w:r>
      <w:proofErr w:type="spellStart"/>
      <w:r w:rsidR="00475188" w:rsidRPr="005C5623">
        <w:rPr>
          <w:i/>
          <w:iCs/>
          <w:sz w:val="28"/>
          <w:szCs w:val="28"/>
          <w:lang w:val="nl-NL"/>
        </w:rPr>
        <w:t>trình</w:t>
      </w:r>
      <w:proofErr w:type="spellEnd"/>
      <w:r w:rsidR="00475188" w:rsidRPr="005C5623">
        <w:rPr>
          <w:i/>
          <w:iCs/>
          <w:sz w:val="28"/>
          <w:szCs w:val="28"/>
          <w:lang w:val="nl-NL"/>
        </w:rPr>
        <w:t xml:space="preserve"> </w:t>
      </w:r>
      <w:proofErr w:type="spellStart"/>
      <w:r w:rsidR="00475188" w:rsidRPr="005C5623">
        <w:rPr>
          <w:i/>
          <w:iCs/>
          <w:sz w:val="28"/>
          <w:szCs w:val="28"/>
          <w:lang w:val="nl-NL"/>
        </w:rPr>
        <w:t>hạ</w:t>
      </w:r>
      <w:proofErr w:type="spellEnd"/>
      <w:r w:rsidR="00475188" w:rsidRPr="005C5623">
        <w:rPr>
          <w:i/>
          <w:iCs/>
          <w:sz w:val="28"/>
          <w:szCs w:val="28"/>
          <w:lang w:val="nl-NL"/>
        </w:rPr>
        <w:t xml:space="preserve"> </w:t>
      </w:r>
      <w:proofErr w:type="spellStart"/>
      <w:r w:rsidR="00475188" w:rsidRPr="005C5623">
        <w:rPr>
          <w:i/>
          <w:iCs/>
          <w:sz w:val="28"/>
          <w:szCs w:val="28"/>
          <w:lang w:val="nl-NL"/>
        </w:rPr>
        <w:t>tầng</w:t>
      </w:r>
      <w:proofErr w:type="spellEnd"/>
      <w:r w:rsidR="00475188" w:rsidRPr="005C5623">
        <w:rPr>
          <w:i/>
          <w:iCs/>
          <w:sz w:val="28"/>
          <w:szCs w:val="28"/>
          <w:lang w:val="nl-NL"/>
        </w:rPr>
        <w:t xml:space="preserve"> </w:t>
      </w:r>
      <w:proofErr w:type="spellStart"/>
      <w:r w:rsidR="00475188" w:rsidRPr="005C5623">
        <w:rPr>
          <w:i/>
          <w:iCs/>
          <w:sz w:val="28"/>
          <w:szCs w:val="28"/>
          <w:lang w:val="nl-NL"/>
        </w:rPr>
        <w:t>kỹ</w:t>
      </w:r>
      <w:proofErr w:type="spellEnd"/>
      <w:r w:rsidR="00475188" w:rsidRPr="005C5623">
        <w:rPr>
          <w:i/>
          <w:iCs/>
          <w:sz w:val="28"/>
          <w:szCs w:val="28"/>
          <w:lang w:val="nl-NL"/>
        </w:rPr>
        <w:t xml:space="preserve"> </w:t>
      </w:r>
      <w:proofErr w:type="spellStart"/>
      <w:r w:rsidR="00475188" w:rsidRPr="005C5623">
        <w:rPr>
          <w:i/>
          <w:iCs/>
          <w:sz w:val="28"/>
          <w:szCs w:val="28"/>
          <w:lang w:val="nl-NL"/>
        </w:rPr>
        <w:t>thuật</w:t>
      </w:r>
      <w:proofErr w:type="spellEnd"/>
      <w:r w:rsidR="00475188" w:rsidRPr="005C5623">
        <w:rPr>
          <w:i/>
          <w:iCs/>
          <w:sz w:val="28"/>
          <w:szCs w:val="28"/>
          <w:lang w:val="nl-NL"/>
        </w:rPr>
        <w:t xml:space="preserve">, </w:t>
      </w:r>
      <w:proofErr w:type="spellStart"/>
      <w:r w:rsidR="00475188" w:rsidRPr="005C5623">
        <w:rPr>
          <w:i/>
          <w:iCs/>
          <w:sz w:val="28"/>
          <w:szCs w:val="28"/>
          <w:lang w:val="nl-NL"/>
        </w:rPr>
        <w:t>công</w:t>
      </w:r>
      <w:proofErr w:type="spellEnd"/>
      <w:r w:rsidR="00475188" w:rsidRPr="005C5623">
        <w:rPr>
          <w:i/>
          <w:iCs/>
          <w:sz w:val="28"/>
          <w:szCs w:val="28"/>
          <w:lang w:val="nl-NL"/>
        </w:rPr>
        <w:t xml:space="preserve"> </w:t>
      </w:r>
      <w:proofErr w:type="spellStart"/>
      <w:r w:rsidR="00475188" w:rsidRPr="005C5623">
        <w:rPr>
          <w:i/>
          <w:iCs/>
          <w:sz w:val="28"/>
          <w:szCs w:val="28"/>
          <w:lang w:val="nl-NL"/>
        </w:rPr>
        <w:t>trình</w:t>
      </w:r>
      <w:proofErr w:type="spellEnd"/>
      <w:r w:rsidR="00475188" w:rsidRPr="005C5623">
        <w:rPr>
          <w:i/>
          <w:iCs/>
          <w:sz w:val="28"/>
          <w:szCs w:val="28"/>
          <w:lang w:val="nl-NL"/>
        </w:rPr>
        <w:t xml:space="preserve"> </w:t>
      </w:r>
      <w:proofErr w:type="spellStart"/>
      <w:r w:rsidR="00475188" w:rsidRPr="005C5623">
        <w:rPr>
          <w:i/>
          <w:iCs/>
          <w:sz w:val="28"/>
          <w:szCs w:val="28"/>
          <w:lang w:val="nl-NL"/>
        </w:rPr>
        <w:t>bảo</w:t>
      </w:r>
      <w:proofErr w:type="spellEnd"/>
      <w:r w:rsidR="00475188" w:rsidRPr="005C5623">
        <w:rPr>
          <w:i/>
          <w:iCs/>
          <w:sz w:val="28"/>
          <w:szCs w:val="28"/>
          <w:lang w:val="nl-NL"/>
        </w:rPr>
        <w:t xml:space="preserve"> </w:t>
      </w:r>
      <w:proofErr w:type="spellStart"/>
      <w:r w:rsidR="00475188" w:rsidRPr="005C5623">
        <w:rPr>
          <w:i/>
          <w:iCs/>
          <w:sz w:val="28"/>
          <w:szCs w:val="28"/>
          <w:lang w:val="nl-NL"/>
        </w:rPr>
        <w:t>vệ</w:t>
      </w:r>
      <w:proofErr w:type="spellEnd"/>
      <w:r w:rsidR="00475188" w:rsidRPr="005C5623">
        <w:rPr>
          <w:i/>
          <w:iCs/>
          <w:sz w:val="28"/>
          <w:szCs w:val="28"/>
          <w:lang w:val="nl-NL"/>
        </w:rPr>
        <w:t xml:space="preserve"> </w:t>
      </w:r>
      <w:proofErr w:type="spellStart"/>
      <w:r w:rsidR="00475188" w:rsidRPr="005C5623">
        <w:rPr>
          <w:i/>
          <w:iCs/>
          <w:sz w:val="28"/>
          <w:szCs w:val="28"/>
          <w:lang w:val="nl-NL"/>
        </w:rPr>
        <w:t>môi</w:t>
      </w:r>
      <w:proofErr w:type="spellEnd"/>
      <w:r w:rsidR="00475188" w:rsidRPr="005C5623">
        <w:rPr>
          <w:i/>
          <w:iCs/>
          <w:sz w:val="28"/>
          <w:szCs w:val="28"/>
          <w:lang w:val="nl-NL"/>
        </w:rPr>
        <w:t xml:space="preserve"> </w:t>
      </w:r>
      <w:proofErr w:type="spellStart"/>
      <w:r w:rsidR="00475188" w:rsidRPr="005C5623">
        <w:rPr>
          <w:i/>
          <w:iCs/>
          <w:sz w:val="28"/>
          <w:szCs w:val="28"/>
          <w:lang w:val="nl-NL"/>
        </w:rPr>
        <w:t>trường</w:t>
      </w:r>
      <w:proofErr w:type="spellEnd"/>
      <w:r w:rsidR="00475188" w:rsidRPr="005C5623">
        <w:rPr>
          <w:i/>
          <w:iCs/>
          <w:sz w:val="28"/>
          <w:szCs w:val="28"/>
          <w:lang w:val="nl-NL"/>
        </w:rPr>
        <w:t xml:space="preserve"> </w:t>
      </w:r>
      <w:proofErr w:type="spellStart"/>
      <w:r w:rsidR="00475188" w:rsidRPr="005C5623">
        <w:rPr>
          <w:i/>
          <w:iCs/>
          <w:sz w:val="28"/>
          <w:szCs w:val="28"/>
          <w:lang w:val="nl-NL"/>
        </w:rPr>
        <w:t>trên</w:t>
      </w:r>
      <w:proofErr w:type="spellEnd"/>
      <w:r w:rsidR="00475188" w:rsidRPr="005C5623">
        <w:rPr>
          <w:i/>
          <w:iCs/>
          <w:sz w:val="28"/>
          <w:szCs w:val="28"/>
          <w:lang w:val="nl-NL"/>
        </w:rPr>
        <w:t xml:space="preserve"> </w:t>
      </w:r>
      <w:proofErr w:type="spellStart"/>
      <w:r w:rsidR="00475188" w:rsidRPr="005C5623">
        <w:rPr>
          <w:i/>
          <w:iCs/>
          <w:sz w:val="28"/>
          <w:szCs w:val="28"/>
          <w:lang w:val="nl-NL"/>
        </w:rPr>
        <w:t>địa</w:t>
      </w:r>
      <w:proofErr w:type="spellEnd"/>
      <w:r w:rsidR="00475188" w:rsidRPr="005C5623">
        <w:rPr>
          <w:i/>
          <w:iCs/>
          <w:sz w:val="28"/>
          <w:szCs w:val="28"/>
          <w:lang w:val="nl-NL"/>
        </w:rPr>
        <w:t xml:space="preserve"> </w:t>
      </w:r>
      <w:proofErr w:type="spellStart"/>
      <w:r w:rsidR="00475188" w:rsidRPr="005C5623">
        <w:rPr>
          <w:i/>
          <w:iCs/>
          <w:sz w:val="28"/>
          <w:szCs w:val="28"/>
          <w:lang w:val="nl-NL"/>
        </w:rPr>
        <w:t>bàn</w:t>
      </w:r>
      <w:proofErr w:type="spellEnd"/>
      <w:r w:rsidR="00475188" w:rsidRPr="005C5623">
        <w:rPr>
          <w:i/>
          <w:iCs/>
          <w:sz w:val="28"/>
          <w:szCs w:val="28"/>
          <w:lang w:val="nl-NL"/>
        </w:rPr>
        <w:t>.</w:t>
      </w:r>
      <w:r w:rsidR="00475188" w:rsidRPr="005C5623">
        <w:rPr>
          <w:i/>
          <w:iCs/>
          <w:sz w:val="28"/>
          <w:szCs w:val="28"/>
          <w:lang w:val="vi-VN"/>
        </w:rPr>
        <w:t>”</w:t>
      </w:r>
      <w:r w:rsidR="001D69D1" w:rsidRPr="005C5623">
        <w:rPr>
          <w:i/>
          <w:iCs/>
          <w:sz w:val="28"/>
          <w:szCs w:val="28"/>
          <w:lang w:val="vi-VN"/>
        </w:rPr>
        <w:t xml:space="preserve"> </w:t>
      </w:r>
      <w:r w:rsidR="001D69D1" w:rsidRPr="005C5623">
        <w:rPr>
          <w:sz w:val="28"/>
          <w:szCs w:val="28"/>
          <w:lang w:val="vi-VN"/>
        </w:rPr>
        <w:t>và giao Chính phủ quy định chi tiết vấn đề này.</w:t>
      </w:r>
    </w:p>
    <w:p w14:paraId="51714743" w14:textId="73628B6E" w:rsidR="00207EC6" w:rsidRPr="005C5623" w:rsidRDefault="00836E7A" w:rsidP="00E27229">
      <w:pPr>
        <w:pStyle w:val="ListParagraph"/>
        <w:numPr>
          <w:ilvl w:val="0"/>
          <w:numId w:val="8"/>
        </w:numPr>
        <w:tabs>
          <w:tab w:val="left" w:pos="993"/>
        </w:tabs>
        <w:adjustRightInd w:val="0"/>
        <w:snapToGrid w:val="0"/>
        <w:spacing w:before="120" w:line="340" w:lineRule="exact"/>
        <w:ind w:hanging="731"/>
        <w:contextualSpacing w:val="0"/>
        <w:jc w:val="both"/>
        <w:rPr>
          <w:i/>
          <w:sz w:val="28"/>
          <w:szCs w:val="28"/>
          <w:lang w:val="nl-NL"/>
        </w:rPr>
      </w:pPr>
      <w:proofErr w:type="spellStart"/>
      <w:r w:rsidRPr="005C5623">
        <w:rPr>
          <w:i/>
          <w:sz w:val="28"/>
          <w:szCs w:val="28"/>
          <w:lang w:val="nl-NL"/>
        </w:rPr>
        <w:t>Hậu</w:t>
      </w:r>
      <w:proofErr w:type="spellEnd"/>
      <w:r w:rsidRPr="005C5623">
        <w:rPr>
          <w:i/>
          <w:sz w:val="28"/>
          <w:szCs w:val="28"/>
          <w:lang w:val="nl-NL"/>
        </w:rPr>
        <w:t xml:space="preserve"> </w:t>
      </w:r>
      <w:proofErr w:type="spellStart"/>
      <w:r w:rsidRPr="005C5623">
        <w:rPr>
          <w:i/>
          <w:sz w:val="28"/>
          <w:szCs w:val="28"/>
          <w:lang w:val="nl-NL"/>
        </w:rPr>
        <w:t>quả</w:t>
      </w:r>
      <w:proofErr w:type="spellEnd"/>
      <w:r w:rsidRPr="005C5623">
        <w:rPr>
          <w:i/>
          <w:sz w:val="28"/>
          <w:szCs w:val="28"/>
          <w:lang w:val="nl-NL"/>
        </w:rPr>
        <w:t xml:space="preserve"> </w:t>
      </w:r>
      <w:proofErr w:type="spellStart"/>
      <w:r w:rsidRPr="005C5623">
        <w:rPr>
          <w:i/>
          <w:sz w:val="28"/>
          <w:szCs w:val="28"/>
          <w:lang w:val="nl-NL"/>
        </w:rPr>
        <w:t>nếu</w:t>
      </w:r>
      <w:proofErr w:type="spellEnd"/>
      <w:r w:rsidRPr="005C5623">
        <w:rPr>
          <w:i/>
          <w:sz w:val="28"/>
          <w:szCs w:val="28"/>
          <w:lang w:val="nl-NL"/>
        </w:rPr>
        <w:t xml:space="preserve"> </w:t>
      </w:r>
      <w:proofErr w:type="spellStart"/>
      <w:r w:rsidRPr="005C5623">
        <w:rPr>
          <w:i/>
          <w:sz w:val="28"/>
          <w:szCs w:val="28"/>
          <w:lang w:val="nl-NL"/>
        </w:rPr>
        <w:t>vấn</w:t>
      </w:r>
      <w:proofErr w:type="spellEnd"/>
      <w:r w:rsidRPr="005C5623">
        <w:rPr>
          <w:i/>
          <w:sz w:val="28"/>
          <w:szCs w:val="28"/>
          <w:lang w:val="nl-NL"/>
        </w:rPr>
        <w:t xml:space="preserve"> </w:t>
      </w:r>
      <w:proofErr w:type="spellStart"/>
      <w:r w:rsidRPr="005C5623">
        <w:rPr>
          <w:i/>
          <w:sz w:val="28"/>
          <w:szCs w:val="28"/>
          <w:lang w:val="nl-NL"/>
        </w:rPr>
        <w:t>đề</w:t>
      </w:r>
      <w:proofErr w:type="spellEnd"/>
      <w:r w:rsidRPr="005C5623">
        <w:rPr>
          <w:i/>
          <w:sz w:val="28"/>
          <w:szCs w:val="28"/>
          <w:lang w:val="nl-NL"/>
        </w:rPr>
        <w:t xml:space="preserve"> </w:t>
      </w:r>
      <w:proofErr w:type="spellStart"/>
      <w:r w:rsidRPr="005C5623">
        <w:rPr>
          <w:i/>
          <w:sz w:val="28"/>
          <w:szCs w:val="28"/>
          <w:lang w:val="nl-NL"/>
        </w:rPr>
        <w:t>không</w:t>
      </w:r>
      <w:proofErr w:type="spellEnd"/>
      <w:r w:rsidRPr="005C5623">
        <w:rPr>
          <w:i/>
          <w:sz w:val="28"/>
          <w:szCs w:val="28"/>
          <w:lang w:val="nl-NL"/>
        </w:rPr>
        <w:t xml:space="preserve"> </w:t>
      </w:r>
      <w:proofErr w:type="spellStart"/>
      <w:r w:rsidRPr="005C5623">
        <w:rPr>
          <w:i/>
          <w:sz w:val="28"/>
          <w:szCs w:val="28"/>
          <w:lang w:val="nl-NL"/>
        </w:rPr>
        <w:t>được</w:t>
      </w:r>
      <w:proofErr w:type="spellEnd"/>
      <w:r w:rsidRPr="005C5623">
        <w:rPr>
          <w:i/>
          <w:sz w:val="28"/>
          <w:szCs w:val="28"/>
          <w:lang w:val="nl-NL"/>
        </w:rPr>
        <w:t xml:space="preserve"> </w:t>
      </w:r>
      <w:proofErr w:type="spellStart"/>
      <w:r w:rsidRPr="005C5623">
        <w:rPr>
          <w:i/>
          <w:sz w:val="28"/>
          <w:szCs w:val="28"/>
          <w:lang w:val="nl-NL"/>
        </w:rPr>
        <w:t>giải</w:t>
      </w:r>
      <w:proofErr w:type="spellEnd"/>
      <w:r w:rsidRPr="005C5623">
        <w:rPr>
          <w:i/>
          <w:sz w:val="28"/>
          <w:szCs w:val="28"/>
          <w:lang w:val="nl-NL"/>
        </w:rPr>
        <w:t xml:space="preserve"> </w:t>
      </w:r>
      <w:proofErr w:type="spellStart"/>
      <w:r w:rsidRPr="005C5623">
        <w:rPr>
          <w:i/>
          <w:sz w:val="28"/>
          <w:szCs w:val="28"/>
          <w:lang w:val="nl-NL"/>
        </w:rPr>
        <w:t>quyết</w:t>
      </w:r>
      <w:proofErr w:type="spellEnd"/>
      <w:r w:rsidRPr="005C5623">
        <w:rPr>
          <w:i/>
          <w:sz w:val="28"/>
          <w:szCs w:val="28"/>
          <w:lang w:val="nl-NL"/>
        </w:rPr>
        <w:t>:</w:t>
      </w:r>
    </w:p>
    <w:p w14:paraId="355458C8" w14:textId="7A7FA439" w:rsidR="00C10427" w:rsidRPr="005C5623" w:rsidRDefault="009F717B" w:rsidP="00E27229">
      <w:pPr>
        <w:adjustRightInd w:val="0"/>
        <w:snapToGrid w:val="0"/>
        <w:spacing w:before="120" w:line="340" w:lineRule="exact"/>
        <w:ind w:firstLine="720"/>
        <w:jc w:val="both"/>
        <w:rPr>
          <w:sz w:val="28"/>
          <w:szCs w:val="28"/>
          <w:lang w:val="vi-VN"/>
        </w:rPr>
      </w:pPr>
      <w:proofErr w:type="spellStart"/>
      <w:r w:rsidRPr="005C5623">
        <w:rPr>
          <w:sz w:val="28"/>
          <w:szCs w:val="28"/>
          <w:lang w:val="nl-NL"/>
        </w:rPr>
        <w:t>Trướ</w:t>
      </w:r>
      <w:proofErr w:type="spellEnd"/>
      <w:r w:rsidRPr="005C5623">
        <w:rPr>
          <w:sz w:val="28"/>
          <w:szCs w:val="28"/>
          <w:lang w:val="vi-VN"/>
        </w:rPr>
        <w:t>c hết, v</w:t>
      </w:r>
      <w:proofErr w:type="spellStart"/>
      <w:r w:rsidR="00795BD5" w:rsidRPr="005C5623">
        <w:rPr>
          <w:sz w:val="28"/>
          <w:szCs w:val="28"/>
          <w:lang w:val="nl-NL"/>
        </w:rPr>
        <w:t>iệc</w:t>
      </w:r>
      <w:proofErr w:type="spellEnd"/>
      <w:r w:rsidR="00795BD5" w:rsidRPr="005C5623">
        <w:rPr>
          <w:sz w:val="28"/>
          <w:szCs w:val="28"/>
          <w:lang w:val="vi-VN"/>
        </w:rPr>
        <w:t xml:space="preserve"> quy định chi tiết t</w:t>
      </w:r>
      <w:proofErr w:type="spellStart"/>
      <w:r w:rsidR="00795BD5" w:rsidRPr="005C5623">
        <w:rPr>
          <w:sz w:val="28"/>
          <w:szCs w:val="28"/>
          <w:lang w:val="nl-NL"/>
        </w:rPr>
        <w:t>rách</w:t>
      </w:r>
      <w:proofErr w:type="spellEnd"/>
      <w:r w:rsidR="00795BD5" w:rsidRPr="005C5623">
        <w:rPr>
          <w:sz w:val="28"/>
          <w:szCs w:val="28"/>
          <w:lang w:val="nl-NL"/>
        </w:rPr>
        <w:t xml:space="preserve"> </w:t>
      </w:r>
      <w:proofErr w:type="spellStart"/>
      <w:r w:rsidR="00795BD5" w:rsidRPr="005C5623">
        <w:rPr>
          <w:sz w:val="28"/>
          <w:szCs w:val="28"/>
          <w:lang w:val="nl-NL"/>
        </w:rPr>
        <w:t>nhiệm</w:t>
      </w:r>
      <w:proofErr w:type="spellEnd"/>
      <w:r w:rsidR="00795BD5" w:rsidRPr="005C5623">
        <w:rPr>
          <w:sz w:val="28"/>
          <w:szCs w:val="28"/>
          <w:lang w:val="nl-NL"/>
        </w:rPr>
        <w:t xml:space="preserve"> </w:t>
      </w:r>
      <w:proofErr w:type="spellStart"/>
      <w:r w:rsidR="00795BD5" w:rsidRPr="005C5623">
        <w:rPr>
          <w:sz w:val="28"/>
          <w:szCs w:val="28"/>
          <w:lang w:val="nl-NL"/>
        </w:rPr>
        <w:t>đóng</w:t>
      </w:r>
      <w:proofErr w:type="spellEnd"/>
      <w:r w:rsidR="00795BD5" w:rsidRPr="005C5623">
        <w:rPr>
          <w:sz w:val="28"/>
          <w:szCs w:val="28"/>
          <w:lang w:val="nl-NL"/>
        </w:rPr>
        <w:t xml:space="preserve"> </w:t>
      </w:r>
      <w:proofErr w:type="spellStart"/>
      <w:r w:rsidR="00795BD5" w:rsidRPr="005C5623">
        <w:rPr>
          <w:sz w:val="28"/>
          <w:szCs w:val="28"/>
          <w:lang w:val="nl-NL"/>
        </w:rPr>
        <w:t>góp</w:t>
      </w:r>
      <w:proofErr w:type="spellEnd"/>
      <w:r w:rsidR="00795BD5" w:rsidRPr="005C5623">
        <w:rPr>
          <w:sz w:val="28"/>
          <w:szCs w:val="28"/>
          <w:lang w:val="nl-NL"/>
        </w:rPr>
        <w:t xml:space="preserve"> </w:t>
      </w:r>
      <w:proofErr w:type="spellStart"/>
      <w:r w:rsidR="00795BD5" w:rsidRPr="005C5623">
        <w:rPr>
          <w:sz w:val="28"/>
          <w:szCs w:val="28"/>
          <w:lang w:val="nl-NL"/>
        </w:rPr>
        <w:t>kinh</w:t>
      </w:r>
      <w:proofErr w:type="spellEnd"/>
      <w:r w:rsidR="00795BD5" w:rsidRPr="005C5623">
        <w:rPr>
          <w:sz w:val="28"/>
          <w:szCs w:val="28"/>
          <w:lang w:val="nl-NL"/>
        </w:rPr>
        <w:t xml:space="preserve"> </w:t>
      </w:r>
      <w:proofErr w:type="spellStart"/>
      <w:r w:rsidR="00795BD5" w:rsidRPr="005C5623">
        <w:rPr>
          <w:sz w:val="28"/>
          <w:szCs w:val="28"/>
          <w:lang w:val="nl-NL"/>
        </w:rPr>
        <w:t>phí</w:t>
      </w:r>
      <w:proofErr w:type="spellEnd"/>
      <w:r w:rsidR="00795BD5" w:rsidRPr="005C5623">
        <w:rPr>
          <w:sz w:val="28"/>
          <w:szCs w:val="28"/>
          <w:lang w:val="nl-NL"/>
        </w:rPr>
        <w:t xml:space="preserve"> </w:t>
      </w:r>
      <w:proofErr w:type="spellStart"/>
      <w:r w:rsidR="00795BD5" w:rsidRPr="005C5623">
        <w:rPr>
          <w:sz w:val="28"/>
          <w:szCs w:val="28"/>
          <w:lang w:val="nl-NL"/>
        </w:rPr>
        <w:t>của</w:t>
      </w:r>
      <w:proofErr w:type="spellEnd"/>
      <w:r w:rsidR="00795BD5" w:rsidRPr="005C5623">
        <w:rPr>
          <w:sz w:val="28"/>
          <w:szCs w:val="28"/>
          <w:lang w:val="nl-NL"/>
        </w:rPr>
        <w:t xml:space="preserve"> </w:t>
      </w:r>
      <w:proofErr w:type="spellStart"/>
      <w:r w:rsidR="00795BD5" w:rsidRPr="005C5623">
        <w:rPr>
          <w:sz w:val="28"/>
          <w:szCs w:val="28"/>
          <w:lang w:val="nl-NL"/>
        </w:rPr>
        <w:t>tổ</w:t>
      </w:r>
      <w:proofErr w:type="spellEnd"/>
      <w:r w:rsidR="00795BD5" w:rsidRPr="005C5623">
        <w:rPr>
          <w:sz w:val="28"/>
          <w:szCs w:val="28"/>
          <w:lang w:val="nl-NL"/>
        </w:rPr>
        <w:t xml:space="preserve"> </w:t>
      </w:r>
      <w:proofErr w:type="spellStart"/>
      <w:r w:rsidR="00795BD5" w:rsidRPr="005C5623">
        <w:rPr>
          <w:sz w:val="28"/>
          <w:szCs w:val="28"/>
          <w:lang w:val="nl-NL"/>
        </w:rPr>
        <w:t>chức</w:t>
      </w:r>
      <w:proofErr w:type="spellEnd"/>
      <w:r w:rsidR="00795BD5" w:rsidRPr="005C5623">
        <w:rPr>
          <w:sz w:val="28"/>
          <w:szCs w:val="28"/>
          <w:lang w:val="nl-NL"/>
        </w:rPr>
        <w:t xml:space="preserve">, cá </w:t>
      </w:r>
      <w:proofErr w:type="spellStart"/>
      <w:r w:rsidR="00795BD5" w:rsidRPr="005C5623">
        <w:rPr>
          <w:sz w:val="28"/>
          <w:szCs w:val="28"/>
          <w:lang w:val="nl-NL"/>
        </w:rPr>
        <w:t>nhân</w:t>
      </w:r>
      <w:proofErr w:type="spellEnd"/>
      <w:r w:rsidR="00795BD5" w:rsidRPr="005C5623">
        <w:rPr>
          <w:sz w:val="28"/>
          <w:szCs w:val="28"/>
          <w:lang w:val="nl-NL"/>
        </w:rPr>
        <w:t xml:space="preserve"> </w:t>
      </w:r>
      <w:proofErr w:type="spellStart"/>
      <w:r w:rsidR="00795BD5" w:rsidRPr="005C5623">
        <w:rPr>
          <w:sz w:val="28"/>
          <w:szCs w:val="28"/>
          <w:lang w:val="nl-NL"/>
        </w:rPr>
        <w:t>khai</w:t>
      </w:r>
      <w:proofErr w:type="spellEnd"/>
      <w:r w:rsidR="00795BD5" w:rsidRPr="005C5623">
        <w:rPr>
          <w:sz w:val="28"/>
          <w:szCs w:val="28"/>
          <w:lang w:val="nl-NL"/>
        </w:rPr>
        <w:t xml:space="preserve"> </w:t>
      </w:r>
      <w:proofErr w:type="spellStart"/>
      <w:r w:rsidR="00795BD5" w:rsidRPr="005C5623">
        <w:rPr>
          <w:sz w:val="28"/>
          <w:szCs w:val="28"/>
          <w:lang w:val="nl-NL"/>
        </w:rPr>
        <w:t>thác</w:t>
      </w:r>
      <w:proofErr w:type="spellEnd"/>
      <w:r w:rsidR="00795BD5" w:rsidRPr="005C5623">
        <w:rPr>
          <w:sz w:val="28"/>
          <w:szCs w:val="28"/>
          <w:lang w:val="nl-NL"/>
        </w:rPr>
        <w:t xml:space="preserve"> </w:t>
      </w:r>
      <w:proofErr w:type="spellStart"/>
      <w:r w:rsidR="00795BD5" w:rsidRPr="005C5623">
        <w:rPr>
          <w:sz w:val="28"/>
          <w:szCs w:val="28"/>
          <w:lang w:val="nl-NL"/>
        </w:rPr>
        <w:t>khoáng</w:t>
      </w:r>
      <w:proofErr w:type="spellEnd"/>
      <w:r w:rsidR="00795BD5" w:rsidRPr="005C5623">
        <w:rPr>
          <w:sz w:val="28"/>
          <w:szCs w:val="28"/>
          <w:lang w:val="nl-NL"/>
        </w:rPr>
        <w:t xml:space="preserve"> </w:t>
      </w:r>
      <w:proofErr w:type="spellStart"/>
      <w:r w:rsidR="00795BD5" w:rsidRPr="005C5623">
        <w:rPr>
          <w:sz w:val="28"/>
          <w:szCs w:val="28"/>
          <w:lang w:val="nl-NL"/>
        </w:rPr>
        <w:t>sản</w:t>
      </w:r>
      <w:proofErr w:type="spellEnd"/>
      <w:r w:rsidR="00795BD5" w:rsidRPr="005C5623">
        <w:rPr>
          <w:sz w:val="28"/>
          <w:szCs w:val="28"/>
          <w:lang w:val="nl-NL"/>
        </w:rPr>
        <w:t xml:space="preserve"> </w:t>
      </w:r>
      <w:proofErr w:type="spellStart"/>
      <w:r w:rsidR="00795BD5" w:rsidRPr="005C5623">
        <w:rPr>
          <w:sz w:val="28"/>
          <w:szCs w:val="28"/>
          <w:lang w:val="nl-NL"/>
        </w:rPr>
        <w:t>để</w:t>
      </w:r>
      <w:proofErr w:type="spellEnd"/>
      <w:r w:rsidR="00795BD5" w:rsidRPr="005C5623">
        <w:rPr>
          <w:sz w:val="28"/>
          <w:szCs w:val="28"/>
          <w:lang w:val="nl-NL"/>
        </w:rPr>
        <w:t xml:space="preserve"> </w:t>
      </w:r>
      <w:proofErr w:type="spellStart"/>
      <w:r w:rsidR="00795BD5" w:rsidRPr="005C5623">
        <w:rPr>
          <w:sz w:val="28"/>
          <w:szCs w:val="28"/>
          <w:lang w:val="nl-NL"/>
        </w:rPr>
        <w:t>đầu</w:t>
      </w:r>
      <w:proofErr w:type="spellEnd"/>
      <w:r w:rsidR="00795BD5" w:rsidRPr="005C5623">
        <w:rPr>
          <w:sz w:val="28"/>
          <w:szCs w:val="28"/>
          <w:lang w:val="nl-NL"/>
        </w:rPr>
        <w:t xml:space="preserve"> </w:t>
      </w:r>
      <w:proofErr w:type="spellStart"/>
      <w:r w:rsidR="00795BD5" w:rsidRPr="005C5623">
        <w:rPr>
          <w:sz w:val="28"/>
          <w:szCs w:val="28"/>
          <w:lang w:val="nl-NL"/>
        </w:rPr>
        <w:t>tư</w:t>
      </w:r>
      <w:proofErr w:type="spellEnd"/>
      <w:r w:rsidR="00795BD5" w:rsidRPr="005C5623">
        <w:rPr>
          <w:sz w:val="28"/>
          <w:szCs w:val="28"/>
          <w:lang w:val="nl-NL"/>
        </w:rPr>
        <w:t xml:space="preserve"> </w:t>
      </w:r>
      <w:proofErr w:type="spellStart"/>
      <w:r w:rsidR="00795BD5" w:rsidRPr="005C5623">
        <w:rPr>
          <w:sz w:val="28"/>
          <w:szCs w:val="28"/>
          <w:lang w:val="nl-NL"/>
        </w:rPr>
        <w:t>nâng</w:t>
      </w:r>
      <w:proofErr w:type="spellEnd"/>
      <w:r w:rsidR="00795BD5" w:rsidRPr="005C5623">
        <w:rPr>
          <w:sz w:val="28"/>
          <w:szCs w:val="28"/>
          <w:lang w:val="nl-NL"/>
        </w:rPr>
        <w:t xml:space="preserve"> </w:t>
      </w:r>
      <w:proofErr w:type="spellStart"/>
      <w:r w:rsidR="00795BD5" w:rsidRPr="005C5623">
        <w:rPr>
          <w:sz w:val="28"/>
          <w:szCs w:val="28"/>
          <w:lang w:val="nl-NL"/>
        </w:rPr>
        <w:t>cấp</w:t>
      </w:r>
      <w:proofErr w:type="spellEnd"/>
      <w:r w:rsidR="00795BD5" w:rsidRPr="005C5623">
        <w:rPr>
          <w:sz w:val="28"/>
          <w:szCs w:val="28"/>
          <w:lang w:val="nl-NL"/>
        </w:rPr>
        <w:t xml:space="preserve">, </w:t>
      </w:r>
      <w:proofErr w:type="spellStart"/>
      <w:r w:rsidR="00795BD5" w:rsidRPr="005C5623">
        <w:rPr>
          <w:sz w:val="28"/>
          <w:szCs w:val="28"/>
          <w:lang w:val="nl-NL"/>
        </w:rPr>
        <w:t>duy</w:t>
      </w:r>
      <w:proofErr w:type="spellEnd"/>
      <w:r w:rsidR="00795BD5" w:rsidRPr="005C5623">
        <w:rPr>
          <w:sz w:val="28"/>
          <w:szCs w:val="28"/>
          <w:lang w:val="nl-NL"/>
        </w:rPr>
        <w:t xml:space="preserve"> tu, </w:t>
      </w:r>
      <w:proofErr w:type="spellStart"/>
      <w:r w:rsidR="00795BD5" w:rsidRPr="005C5623">
        <w:rPr>
          <w:sz w:val="28"/>
          <w:szCs w:val="28"/>
          <w:lang w:val="nl-NL"/>
        </w:rPr>
        <w:t>xây</w:t>
      </w:r>
      <w:proofErr w:type="spellEnd"/>
      <w:r w:rsidR="00795BD5" w:rsidRPr="005C5623">
        <w:rPr>
          <w:sz w:val="28"/>
          <w:szCs w:val="28"/>
          <w:lang w:val="nl-NL"/>
        </w:rPr>
        <w:t xml:space="preserve"> </w:t>
      </w:r>
      <w:proofErr w:type="spellStart"/>
      <w:r w:rsidR="00795BD5" w:rsidRPr="005C5623">
        <w:rPr>
          <w:sz w:val="28"/>
          <w:szCs w:val="28"/>
          <w:lang w:val="nl-NL"/>
        </w:rPr>
        <w:t>dựng</w:t>
      </w:r>
      <w:proofErr w:type="spellEnd"/>
      <w:r w:rsidR="00795BD5" w:rsidRPr="005C5623">
        <w:rPr>
          <w:sz w:val="28"/>
          <w:szCs w:val="28"/>
          <w:lang w:val="nl-NL"/>
        </w:rPr>
        <w:t xml:space="preserve"> </w:t>
      </w:r>
      <w:proofErr w:type="spellStart"/>
      <w:r w:rsidR="00795BD5" w:rsidRPr="005C5623">
        <w:rPr>
          <w:sz w:val="28"/>
          <w:szCs w:val="28"/>
          <w:lang w:val="nl-NL"/>
        </w:rPr>
        <w:t>các</w:t>
      </w:r>
      <w:proofErr w:type="spellEnd"/>
      <w:r w:rsidR="00795BD5" w:rsidRPr="005C5623">
        <w:rPr>
          <w:sz w:val="28"/>
          <w:szCs w:val="28"/>
          <w:lang w:val="nl-NL"/>
        </w:rPr>
        <w:t xml:space="preserve"> </w:t>
      </w:r>
      <w:proofErr w:type="spellStart"/>
      <w:r w:rsidR="00795BD5" w:rsidRPr="005C5623">
        <w:rPr>
          <w:sz w:val="28"/>
          <w:szCs w:val="28"/>
          <w:lang w:val="nl-NL"/>
        </w:rPr>
        <w:t>công</w:t>
      </w:r>
      <w:proofErr w:type="spellEnd"/>
      <w:r w:rsidR="00795BD5" w:rsidRPr="005C5623">
        <w:rPr>
          <w:sz w:val="28"/>
          <w:szCs w:val="28"/>
          <w:lang w:val="nl-NL"/>
        </w:rPr>
        <w:t xml:space="preserve"> </w:t>
      </w:r>
      <w:proofErr w:type="spellStart"/>
      <w:r w:rsidR="00795BD5" w:rsidRPr="005C5623">
        <w:rPr>
          <w:sz w:val="28"/>
          <w:szCs w:val="28"/>
          <w:lang w:val="nl-NL"/>
        </w:rPr>
        <w:t>trình</w:t>
      </w:r>
      <w:proofErr w:type="spellEnd"/>
      <w:r w:rsidR="00795BD5" w:rsidRPr="005C5623">
        <w:rPr>
          <w:sz w:val="28"/>
          <w:szCs w:val="28"/>
          <w:lang w:val="nl-NL"/>
        </w:rPr>
        <w:t xml:space="preserve"> </w:t>
      </w:r>
      <w:proofErr w:type="spellStart"/>
      <w:r w:rsidR="00795BD5" w:rsidRPr="005C5623">
        <w:rPr>
          <w:sz w:val="28"/>
          <w:szCs w:val="28"/>
          <w:lang w:val="nl-NL"/>
        </w:rPr>
        <w:t>hạ</w:t>
      </w:r>
      <w:proofErr w:type="spellEnd"/>
      <w:r w:rsidR="00795BD5" w:rsidRPr="005C5623">
        <w:rPr>
          <w:sz w:val="28"/>
          <w:szCs w:val="28"/>
          <w:lang w:val="nl-NL"/>
        </w:rPr>
        <w:t xml:space="preserve"> </w:t>
      </w:r>
      <w:proofErr w:type="spellStart"/>
      <w:r w:rsidR="00795BD5" w:rsidRPr="005C5623">
        <w:rPr>
          <w:sz w:val="28"/>
          <w:szCs w:val="28"/>
          <w:lang w:val="nl-NL"/>
        </w:rPr>
        <w:t>tầng</w:t>
      </w:r>
      <w:proofErr w:type="spellEnd"/>
      <w:r w:rsidR="00795BD5" w:rsidRPr="005C5623">
        <w:rPr>
          <w:sz w:val="28"/>
          <w:szCs w:val="28"/>
          <w:lang w:val="nl-NL"/>
        </w:rPr>
        <w:t xml:space="preserve"> </w:t>
      </w:r>
      <w:proofErr w:type="spellStart"/>
      <w:r w:rsidR="00795BD5" w:rsidRPr="005C5623">
        <w:rPr>
          <w:sz w:val="28"/>
          <w:szCs w:val="28"/>
          <w:lang w:val="nl-NL"/>
        </w:rPr>
        <w:t>kỹ</w:t>
      </w:r>
      <w:proofErr w:type="spellEnd"/>
      <w:r w:rsidR="00795BD5" w:rsidRPr="005C5623">
        <w:rPr>
          <w:sz w:val="28"/>
          <w:szCs w:val="28"/>
          <w:lang w:val="nl-NL"/>
        </w:rPr>
        <w:t xml:space="preserve"> </w:t>
      </w:r>
      <w:proofErr w:type="spellStart"/>
      <w:r w:rsidR="00795BD5" w:rsidRPr="005C5623">
        <w:rPr>
          <w:sz w:val="28"/>
          <w:szCs w:val="28"/>
          <w:lang w:val="nl-NL"/>
        </w:rPr>
        <w:t>thuật</w:t>
      </w:r>
      <w:proofErr w:type="spellEnd"/>
      <w:r w:rsidR="00795BD5" w:rsidRPr="005C5623">
        <w:rPr>
          <w:sz w:val="28"/>
          <w:szCs w:val="28"/>
          <w:lang w:val="nl-NL"/>
        </w:rPr>
        <w:t xml:space="preserve">, </w:t>
      </w:r>
      <w:proofErr w:type="spellStart"/>
      <w:r w:rsidR="00795BD5" w:rsidRPr="005C5623">
        <w:rPr>
          <w:sz w:val="28"/>
          <w:szCs w:val="28"/>
          <w:lang w:val="nl-NL"/>
        </w:rPr>
        <w:t>công</w:t>
      </w:r>
      <w:proofErr w:type="spellEnd"/>
      <w:r w:rsidR="00795BD5" w:rsidRPr="005C5623">
        <w:rPr>
          <w:sz w:val="28"/>
          <w:szCs w:val="28"/>
          <w:lang w:val="nl-NL"/>
        </w:rPr>
        <w:t xml:space="preserve"> </w:t>
      </w:r>
      <w:proofErr w:type="spellStart"/>
      <w:r w:rsidR="00795BD5" w:rsidRPr="005C5623">
        <w:rPr>
          <w:sz w:val="28"/>
          <w:szCs w:val="28"/>
          <w:lang w:val="nl-NL"/>
        </w:rPr>
        <w:t>trình</w:t>
      </w:r>
      <w:proofErr w:type="spellEnd"/>
      <w:r w:rsidR="00795BD5" w:rsidRPr="005C5623">
        <w:rPr>
          <w:sz w:val="28"/>
          <w:szCs w:val="28"/>
          <w:lang w:val="nl-NL"/>
        </w:rPr>
        <w:t xml:space="preserve"> </w:t>
      </w:r>
      <w:proofErr w:type="spellStart"/>
      <w:r w:rsidR="00795BD5" w:rsidRPr="005C5623">
        <w:rPr>
          <w:sz w:val="28"/>
          <w:szCs w:val="28"/>
          <w:lang w:val="nl-NL"/>
        </w:rPr>
        <w:t>bảo</w:t>
      </w:r>
      <w:proofErr w:type="spellEnd"/>
      <w:r w:rsidR="00795BD5" w:rsidRPr="005C5623">
        <w:rPr>
          <w:sz w:val="28"/>
          <w:szCs w:val="28"/>
          <w:lang w:val="nl-NL"/>
        </w:rPr>
        <w:t xml:space="preserve"> </w:t>
      </w:r>
      <w:proofErr w:type="spellStart"/>
      <w:r w:rsidR="00795BD5" w:rsidRPr="005C5623">
        <w:rPr>
          <w:sz w:val="28"/>
          <w:szCs w:val="28"/>
          <w:lang w:val="nl-NL"/>
        </w:rPr>
        <w:t>vệ</w:t>
      </w:r>
      <w:proofErr w:type="spellEnd"/>
      <w:r w:rsidR="00795BD5" w:rsidRPr="005C5623">
        <w:rPr>
          <w:sz w:val="28"/>
          <w:szCs w:val="28"/>
          <w:lang w:val="nl-NL"/>
        </w:rPr>
        <w:t xml:space="preserve"> </w:t>
      </w:r>
      <w:proofErr w:type="spellStart"/>
      <w:r w:rsidR="00795BD5" w:rsidRPr="005C5623">
        <w:rPr>
          <w:sz w:val="28"/>
          <w:szCs w:val="28"/>
          <w:lang w:val="nl-NL"/>
        </w:rPr>
        <w:t>môi</w:t>
      </w:r>
      <w:proofErr w:type="spellEnd"/>
      <w:r w:rsidR="00795BD5" w:rsidRPr="005C5623">
        <w:rPr>
          <w:sz w:val="28"/>
          <w:szCs w:val="28"/>
          <w:lang w:val="nl-NL"/>
        </w:rPr>
        <w:t xml:space="preserve"> </w:t>
      </w:r>
      <w:proofErr w:type="spellStart"/>
      <w:r w:rsidR="00795BD5" w:rsidRPr="005C5623">
        <w:rPr>
          <w:sz w:val="28"/>
          <w:szCs w:val="28"/>
          <w:lang w:val="nl-NL"/>
        </w:rPr>
        <w:t>trường</w:t>
      </w:r>
      <w:proofErr w:type="spellEnd"/>
      <w:r w:rsidR="00795BD5" w:rsidRPr="005C5623">
        <w:rPr>
          <w:sz w:val="28"/>
          <w:szCs w:val="28"/>
          <w:lang w:val="vi-VN"/>
        </w:rPr>
        <w:t xml:space="preserve"> </w:t>
      </w:r>
      <w:r w:rsidRPr="005C5623">
        <w:rPr>
          <w:sz w:val="28"/>
          <w:szCs w:val="28"/>
          <w:lang w:val="vi-VN"/>
        </w:rPr>
        <w:t xml:space="preserve">trong dự thảo Nghị định (theo quy định tại điểm đ khoản Điều 8 Luật Địa chất và khoáng sản) là rất cần thiết để bảo đảm tính hiệu lực, hiệu quả của Luật. </w:t>
      </w:r>
    </w:p>
    <w:p w14:paraId="5F0EFBA2" w14:textId="0DCC0630" w:rsidR="00514928" w:rsidRPr="005C5623" w:rsidRDefault="00514928" w:rsidP="00E27229">
      <w:pPr>
        <w:adjustRightInd w:val="0"/>
        <w:snapToGrid w:val="0"/>
        <w:spacing w:before="120" w:line="340" w:lineRule="exact"/>
        <w:ind w:firstLine="720"/>
        <w:jc w:val="both"/>
        <w:rPr>
          <w:sz w:val="28"/>
          <w:szCs w:val="28"/>
          <w:lang w:val="vi-VN"/>
        </w:rPr>
      </w:pPr>
      <w:r w:rsidRPr="005C5623">
        <w:rPr>
          <w:sz w:val="28"/>
          <w:szCs w:val="28"/>
          <w:lang w:val="vi-VN"/>
        </w:rPr>
        <w:t xml:space="preserve">Đồng thời, </w:t>
      </w:r>
      <w:r w:rsidR="009F717B" w:rsidRPr="005C5623">
        <w:rPr>
          <w:sz w:val="28"/>
          <w:szCs w:val="28"/>
          <w:lang w:val="vi-VN"/>
        </w:rPr>
        <w:t>rõ ràng có thể thấy</w:t>
      </w:r>
      <w:r w:rsidRPr="005C5623">
        <w:rPr>
          <w:sz w:val="28"/>
          <w:szCs w:val="28"/>
          <w:lang w:val="vi-VN"/>
        </w:rPr>
        <w:t xml:space="preserve"> nếu không có những quy định </w:t>
      </w:r>
      <w:r w:rsidR="00F01033" w:rsidRPr="005C5623">
        <w:rPr>
          <w:sz w:val="28"/>
          <w:szCs w:val="28"/>
          <w:lang w:val="vi-VN"/>
        </w:rPr>
        <w:t xml:space="preserve">pháp luật </w:t>
      </w:r>
      <w:r w:rsidRPr="005C5623">
        <w:rPr>
          <w:sz w:val="28"/>
          <w:szCs w:val="28"/>
          <w:lang w:val="vi-VN"/>
        </w:rPr>
        <w:t>chi tiết, rõ ràng hơn</w:t>
      </w:r>
      <w:r w:rsidR="00F01033" w:rsidRPr="005C5623">
        <w:rPr>
          <w:sz w:val="28"/>
          <w:szCs w:val="28"/>
          <w:lang w:val="vi-VN"/>
        </w:rPr>
        <w:t xml:space="preserve"> (ở cấp Nghị định)</w:t>
      </w:r>
      <w:r w:rsidRPr="005C5623">
        <w:rPr>
          <w:sz w:val="28"/>
          <w:szCs w:val="28"/>
          <w:lang w:val="vi-VN"/>
        </w:rPr>
        <w:t xml:space="preserve">, thì chủ trương, chính sách bảo đảm quyền lợi địa phương, cộng đồng dân cư và người dân bị ảnh hưởng trực tiếp nơi khai thác khoáng sản vẫn sẽ tiếp tục khó có thể </w:t>
      </w:r>
      <w:r w:rsidR="00F01033" w:rsidRPr="005C5623">
        <w:rPr>
          <w:sz w:val="28"/>
          <w:szCs w:val="28"/>
          <w:lang w:val="vi-VN"/>
        </w:rPr>
        <w:t>hiện thực hóa và đi sâu vào cuộc sống</w:t>
      </w:r>
      <w:r w:rsidRPr="005C5623">
        <w:rPr>
          <w:sz w:val="28"/>
          <w:szCs w:val="28"/>
          <w:lang w:val="vi-VN"/>
        </w:rPr>
        <w:t xml:space="preserve"> </w:t>
      </w:r>
      <w:r w:rsidR="00F01033" w:rsidRPr="005C5623">
        <w:rPr>
          <w:sz w:val="28"/>
          <w:szCs w:val="28"/>
          <w:lang w:val="vi-VN"/>
        </w:rPr>
        <w:t>- giống</w:t>
      </w:r>
      <w:r w:rsidRPr="005C5623">
        <w:rPr>
          <w:sz w:val="28"/>
          <w:szCs w:val="28"/>
          <w:lang w:val="vi-VN"/>
        </w:rPr>
        <w:t xml:space="preserve"> như </w:t>
      </w:r>
      <w:r w:rsidR="00F01033" w:rsidRPr="005C5623">
        <w:rPr>
          <w:sz w:val="28"/>
          <w:szCs w:val="28"/>
          <w:lang w:val="vi-VN"/>
        </w:rPr>
        <w:t>tình trạng, hiệu quả thực thi Điều 5 Luật Khoáng sản 2010 với hơn 13 năm qua như đã nêu trên.</w:t>
      </w:r>
    </w:p>
    <w:p w14:paraId="55A424CE" w14:textId="79344C16" w:rsidR="00207EC6" w:rsidRPr="005C5623" w:rsidRDefault="00836E7A" w:rsidP="00E27229">
      <w:pPr>
        <w:adjustRightInd w:val="0"/>
        <w:snapToGrid w:val="0"/>
        <w:spacing w:before="120" w:line="340" w:lineRule="exact"/>
        <w:ind w:firstLine="720"/>
        <w:jc w:val="both"/>
        <w:rPr>
          <w:i/>
          <w:iCs/>
          <w:color w:val="000000" w:themeColor="text1"/>
          <w:kern w:val="2"/>
          <w:sz w:val="28"/>
          <w:szCs w:val="28"/>
          <w:lang w:val="vi-VN"/>
        </w:rPr>
      </w:pPr>
      <w:r w:rsidRPr="005C5623">
        <w:rPr>
          <w:i/>
          <w:iCs/>
          <w:color w:val="000000" w:themeColor="text1"/>
          <w:kern w:val="2"/>
          <w:sz w:val="28"/>
          <w:szCs w:val="28"/>
          <w:lang w:val="vi-VN"/>
        </w:rPr>
        <w:t>1</w:t>
      </w:r>
      <w:r w:rsidR="0001481A" w:rsidRPr="005C5623">
        <w:rPr>
          <w:i/>
          <w:iCs/>
          <w:color w:val="000000" w:themeColor="text1"/>
          <w:kern w:val="2"/>
          <w:sz w:val="28"/>
          <w:szCs w:val="28"/>
          <w:lang w:val="vi-VN"/>
        </w:rPr>
        <w:t>.1</w:t>
      </w:r>
      <w:r w:rsidRPr="005C5623">
        <w:rPr>
          <w:i/>
          <w:iCs/>
          <w:color w:val="000000" w:themeColor="text1"/>
          <w:kern w:val="2"/>
          <w:sz w:val="28"/>
          <w:szCs w:val="28"/>
          <w:lang w:val="vi-VN"/>
        </w:rPr>
        <w:t>.2. Mục tiêu giải quyết vấn đề</w:t>
      </w:r>
    </w:p>
    <w:p w14:paraId="53D0C304" w14:textId="0AF00B9D" w:rsidR="00F01033" w:rsidRPr="005C5623" w:rsidRDefault="00F01033" w:rsidP="00E27229">
      <w:pPr>
        <w:adjustRightInd w:val="0"/>
        <w:snapToGrid w:val="0"/>
        <w:spacing w:before="120" w:line="340" w:lineRule="exact"/>
        <w:ind w:firstLine="720"/>
        <w:jc w:val="both"/>
        <w:rPr>
          <w:color w:val="000000" w:themeColor="text1"/>
          <w:spacing w:val="-2"/>
          <w:sz w:val="28"/>
          <w:szCs w:val="28"/>
          <w:lang w:val="vi-VN"/>
        </w:rPr>
      </w:pPr>
      <w:r w:rsidRPr="005C5623">
        <w:rPr>
          <w:color w:val="000000" w:themeColor="text1"/>
          <w:spacing w:val="-2"/>
          <w:sz w:val="28"/>
          <w:szCs w:val="28"/>
          <w:lang w:val="vi-VN"/>
        </w:rPr>
        <w:t>Q</w:t>
      </w:r>
      <w:proofErr w:type="spellStart"/>
      <w:r w:rsidRPr="005C5623">
        <w:rPr>
          <w:color w:val="000000" w:themeColor="text1"/>
          <w:spacing w:val="-2"/>
          <w:sz w:val="28"/>
          <w:szCs w:val="28"/>
          <w:lang w:val="nl-NL"/>
        </w:rPr>
        <w:t>uy</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định</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chi</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tiết</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việc</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đóng</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góp</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kinh</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phí</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của</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tổ</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chức</w:t>
      </w:r>
      <w:proofErr w:type="spellEnd"/>
      <w:r w:rsidRPr="005C5623">
        <w:rPr>
          <w:color w:val="000000" w:themeColor="text1"/>
          <w:spacing w:val="-2"/>
          <w:sz w:val="28"/>
          <w:szCs w:val="28"/>
          <w:lang w:val="nl-NL"/>
        </w:rPr>
        <w:t xml:space="preserve">, cá </w:t>
      </w:r>
      <w:proofErr w:type="spellStart"/>
      <w:r w:rsidRPr="005C5623">
        <w:rPr>
          <w:color w:val="000000" w:themeColor="text1"/>
          <w:spacing w:val="-2"/>
          <w:sz w:val="28"/>
          <w:szCs w:val="28"/>
          <w:lang w:val="nl-NL"/>
        </w:rPr>
        <w:t>nhân</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khai</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thác</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khoáng</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sản</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để</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đầu</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tư</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nâng</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cấp</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duy</w:t>
      </w:r>
      <w:proofErr w:type="spellEnd"/>
      <w:r w:rsidRPr="005C5623">
        <w:rPr>
          <w:color w:val="000000" w:themeColor="text1"/>
          <w:spacing w:val="-2"/>
          <w:sz w:val="28"/>
          <w:szCs w:val="28"/>
          <w:lang w:val="nl-NL"/>
        </w:rPr>
        <w:t xml:space="preserve"> tu, </w:t>
      </w:r>
      <w:proofErr w:type="spellStart"/>
      <w:r w:rsidRPr="005C5623">
        <w:rPr>
          <w:color w:val="000000" w:themeColor="text1"/>
          <w:spacing w:val="-2"/>
          <w:sz w:val="28"/>
          <w:szCs w:val="28"/>
          <w:lang w:val="nl-NL"/>
        </w:rPr>
        <w:t>xây</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dựng</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các</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công</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trình</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hạ</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tầng</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kỹ</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thuật</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công</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trình</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bảo</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vệ</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môi</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trường</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trên</w:t>
      </w:r>
      <w:proofErr w:type="spellEnd"/>
      <w:r w:rsidRPr="005C5623">
        <w:rPr>
          <w:color w:val="000000" w:themeColor="text1"/>
          <w:spacing w:val="-2"/>
          <w:sz w:val="28"/>
          <w:szCs w:val="28"/>
          <w:lang w:val="vi-VN"/>
        </w:rPr>
        <w:t xml:space="preserve"> cơ sở quy định tại</w:t>
      </w:r>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điểm</w:t>
      </w:r>
      <w:proofErr w:type="spellEnd"/>
      <w:r w:rsidRPr="005C5623">
        <w:rPr>
          <w:color w:val="000000" w:themeColor="text1"/>
          <w:spacing w:val="-2"/>
          <w:sz w:val="28"/>
          <w:szCs w:val="28"/>
          <w:lang w:val="nl-NL"/>
        </w:rPr>
        <w:t xml:space="preserve"> đ </w:t>
      </w:r>
      <w:proofErr w:type="spellStart"/>
      <w:r w:rsidRPr="005C5623">
        <w:rPr>
          <w:color w:val="000000" w:themeColor="text1"/>
          <w:spacing w:val="-2"/>
          <w:sz w:val="28"/>
          <w:szCs w:val="28"/>
          <w:lang w:val="nl-NL"/>
        </w:rPr>
        <w:t>khoản</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Điều</w:t>
      </w:r>
      <w:proofErr w:type="spellEnd"/>
      <w:r w:rsidRPr="005C5623">
        <w:rPr>
          <w:color w:val="000000" w:themeColor="text1"/>
          <w:spacing w:val="-2"/>
          <w:sz w:val="28"/>
          <w:szCs w:val="28"/>
          <w:lang w:val="nl-NL"/>
        </w:rPr>
        <w:t xml:space="preserve"> 8 </w:t>
      </w:r>
      <w:proofErr w:type="spellStart"/>
      <w:r w:rsidRPr="005C5623">
        <w:rPr>
          <w:color w:val="000000" w:themeColor="text1"/>
          <w:spacing w:val="-2"/>
          <w:sz w:val="28"/>
          <w:szCs w:val="28"/>
          <w:lang w:val="nl-NL"/>
        </w:rPr>
        <w:t>Luật</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Địa</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lastRenderedPageBreak/>
        <w:t>chất</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và</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khoáng</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sản</w:t>
      </w:r>
      <w:proofErr w:type="spellEnd"/>
      <w:r w:rsidRPr="005C5623">
        <w:rPr>
          <w:color w:val="000000" w:themeColor="text1"/>
          <w:spacing w:val="-2"/>
          <w:sz w:val="28"/>
          <w:szCs w:val="28"/>
          <w:lang w:val="vi-VN"/>
        </w:rPr>
        <w:t xml:space="preserve"> nhằm bảo đảm quyền lợi cho địa phương và người dân nơi có hoạt động khoáng sản. </w:t>
      </w:r>
      <w:r w:rsidR="009E72CA" w:rsidRPr="005C5623">
        <w:rPr>
          <w:color w:val="000000" w:themeColor="text1"/>
          <w:spacing w:val="-2"/>
          <w:sz w:val="28"/>
          <w:szCs w:val="28"/>
          <w:lang w:val="vi-VN"/>
        </w:rPr>
        <w:t>C</w:t>
      </w:r>
      <w:r w:rsidRPr="005C5623">
        <w:rPr>
          <w:color w:val="000000" w:themeColor="text1"/>
          <w:spacing w:val="-2"/>
          <w:sz w:val="28"/>
          <w:szCs w:val="28"/>
          <w:lang w:val="vi-VN"/>
        </w:rPr>
        <w:t>ác quy định</w:t>
      </w:r>
      <w:r w:rsidR="009E72CA" w:rsidRPr="005C5623">
        <w:rPr>
          <w:color w:val="000000" w:themeColor="text1"/>
          <w:spacing w:val="-2"/>
          <w:sz w:val="28"/>
          <w:szCs w:val="28"/>
          <w:lang w:val="vi-VN"/>
        </w:rPr>
        <w:t xml:space="preserve"> này</w:t>
      </w:r>
      <w:r w:rsidRPr="005C5623">
        <w:rPr>
          <w:color w:val="000000" w:themeColor="text1"/>
          <w:spacing w:val="-2"/>
          <w:sz w:val="28"/>
          <w:szCs w:val="28"/>
          <w:lang w:val="vi-VN"/>
        </w:rPr>
        <w:t xml:space="preserve"> </w:t>
      </w:r>
      <w:r w:rsidR="009E72CA" w:rsidRPr="005C5623">
        <w:rPr>
          <w:color w:val="000000" w:themeColor="text1"/>
          <w:spacing w:val="-2"/>
          <w:sz w:val="28"/>
          <w:szCs w:val="28"/>
          <w:lang w:val="vi-VN"/>
        </w:rPr>
        <w:t>cũng cần</w:t>
      </w:r>
      <w:r w:rsidRPr="005C5623">
        <w:rPr>
          <w:color w:val="000000" w:themeColor="text1"/>
          <w:spacing w:val="-2"/>
          <w:sz w:val="28"/>
          <w:szCs w:val="28"/>
          <w:lang w:val="vi-VN"/>
        </w:rPr>
        <w:t xml:space="preserve"> </w:t>
      </w:r>
      <w:r w:rsidR="009E72CA" w:rsidRPr="005C5623">
        <w:rPr>
          <w:color w:val="000000" w:themeColor="text1"/>
          <w:spacing w:val="-2"/>
          <w:sz w:val="28"/>
          <w:szCs w:val="28"/>
          <w:lang w:val="vi-VN"/>
        </w:rPr>
        <w:t xml:space="preserve">phù hợp với bối cảnh hiện nay, </w:t>
      </w:r>
      <w:r w:rsidRPr="005C5623">
        <w:rPr>
          <w:color w:val="000000" w:themeColor="text1"/>
          <w:spacing w:val="-2"/>
          <w:sz w:val="28"/>
          <w:szCs w:val="28"/>
          <w:lang w:val="vi-VN"/>
        </w:rPr>
        <w:t xml:space="preserve">bảo đảm hài hòa lợi ích giữa Nhà nước - </w:t>
      </w:r>
      <w:r w:rsidR="009E72CA" w:rsidRPr="005C5623">
        <w:rPr>
          <w:color w:val="000000" w:themeColor="text1"/>
          <w:spacing w:val="-2"/>
          <w:sz w:val="28"/>
          <w:szCs w:val="28"/>
          <w:lang w:val="vi-VN"/>
        </w:rPr>
        <w:t>người dân - doanh nghiệp.</w:t>
      </w:r>
    </w:p>
    <w:p w14:paraId="4184A6BC" w14:textId="5FAD8332" w:rsidR="00207EC6" w:rsidRPr="005C5623" w:rsidRDefault="00836E7A" w:rsidP="00E27229">
      <w:pPr>
        <w:pStyle w:val="Heading3"/>
        <w:adjustRightInd w:val="0"/>
        <w:snapToGrid w:val="0"/>
        <w:spacing w:before="120" w:after="0" w:line="340" w:lineRule="exact"/>
        <w:rPr>
          <w:rFonts w:cs="Times New Roman"/>
          <w:sz w:val="28"/>
          <w:szCs w:val="28"/>
          <w:lang w:val="nl-NL"/>
        </w:rPr>
      </w:pPr>
      <w:r w:rsidRPr="005C5623">
        <w:rPr>
          <w:rFonts w:cs="Times New Roman"/>
          <w:bCs w:val="0"/>
          <w:sz w:val="28"/>
          <w:szCs w:val="28"/>
          <w:lang w:val="nl-NL"/>
        </w:rPr>
        <w:t>1.</w:t>
      </w:r>
      <w:r w:rsidR="0001481A" w:rsidRPr="005C5623">
        <w:rPr>
          <w:rFonts w:cs="Times New Roman"/>
          <w:bCs w:val="0"/>
          <w:sz w:val="28"/>
          <w:szCs w:val="28"/>
          <w:lang w:val="vi-VN"/>
        </w:rPr>
        <w:t>2</w:t>
      </w:r>
      <w:r w:rsidRPr="005C5623">
        <w:rPr>
          <w:rFonts w:cs="Times New Roman"/>
          <w:bCs w:val="0"/>
          <w:sz w:val="28"/>
          <w:szCs w:val="28"/>
          <w:lang w:val="nl-NL"/>
        </w:rPr>
        <w:t xml:space="preserve">. </w:t>
      </w:r>
      <w:proofErr w:type="spellStart"/>
      <w:r w:rsidR="0001481A" w:rsidRPr="005C5623">
        <w:rPr>
          <w:rFonts w:cs="Times New Roman"/>
          <w:bCs w:val="0"/>
          <w:color w:val="000000" w:themeColor="text1"/>
          <w:sz w:val="28"/>
          <w:szCs w:val="28"/>
          <w:lang w:val="nl-NL"/>
        </w:rPr>
        <w:t>Các</w:t>
      </w:r>
      <w:proofErr w:type="spellEnd"/>
      <w:r w:rsidR="0001481A" w:rsidRPr="005C5623">
        <w:rPr>
          <w:rFonts w:cs="Times New Roman"/>
          <w:bCs w:val="0"/>
          <w:color w:val="000000" w:themeColor="text1"/>
          <w:sz w:val="28"/>
          <w:szCs w:val="28"/>
          <w:lang w:val="nl-NL"/>
        </w:rPr>
        <w:t xml:space="preserve"> </w:t>
      </w:r>
      <w:proofErr w:type="spellStart"/>
      <w:r w:rsidR="0001481A" w:rsidRPr="005C5623">
        <w:rPr>
          <w:rFonts w:cs="Times New Roman"/>
          <w:bCs w:val="0"/>
          <w:color w:val="000000" w:themeColor="text1"/>
          <w:sz w:val="28"/>
          <w:szCs w:val="28"/>
          <w:lang w:val="nl-NL"/>
        </w:rPr>
        <w:t>giải</w:t>
      </w:r>
      <w:proofErr w:type="spellEnd"/>
      <w:r w:rsidR="0001481A" w:rsidRPr="005C5623">
        <w:rPr>
          <w:rFonts w:cs="Times New Roman"/>
          <w:bCs w:val="0"/>
          <w:color w:val="000000" w:themeColor="text1"/>
          <w:sz w:val="28"/>
          <w:szCs w:val="28"/>
          <w:lang w:val="nl-NL"/>
        </w:rPr>
        <w:t xml:space="preserve"> </w:t>
      </w:r>
      <w:proofErr w:type="spellStart"/>
      <w:r w:rsidR="0001481A" w:rsidRPr="005C5623">
        <w:rPr>
          <w:rFonts w:cs="Times New Roman"/>
          <w:bCs w:val="0"/>
          <w:color w:val="000000" w:themeColor="text1"/>
          <w:sz w:val="28"/>
          <w:szCs w:val="28"/>
          <w:lang w:val="nl-NL"/>
        </w:rPr>
        <w:t>pháp</w:t>
      </w:r>
      <w:proofErr w:type="spellEnd"/>
      <w:r w:rsidR="0001481A" w:rsidRPr="005C5623">
        <w:rPr>
          <w:rFonts w:cs="Times New Roman"/>
          <w:bCs w:val="0"/>
          <w:color w:val="000000" w:themeColor="text1"/>
          <w:sz w:val="28"/>
          <w:szCs w:val="28"/>
          <w:lang w:val="nl-NL"/>
        </w:rPr>
        <w:t xml:space="preserve"> </w:t>
      </w:r>
      <w:proofErr w:type="spellStart"/>
      <w:r w:rsidR="0001481A" w:rsidRPr="005C5623">
        <w:rPr>
          <w:rFonts w:cs="Times New Roman"/>
          <w:bCs w:val="0"/>
          <w:color w:val="000000" w:themeColor="text1"/>
          <w:sz w:val="28"/>
          <w:szCs w:val="28"/>
          <w:lang w:val="nl-NL"/>
        </w:rPr>
        <w:t>đề</w:t>
      </w:r>
      <w:proofErr w:type="spellEnd"/>
      <w:r w:rsidR="0001481A" w:rsidRPr="005C5623">
        <w:rPr>
          <w:rFonts w:cs="Times New Roman"/>
          <w:bCs w:val="0"/>
          <w:color w:val="000000" w:themeColor="text1"/>
          <w:sz w:val="28"/>
          <w:szCs w:val="28"/>
          <w:lang w:val="nl-NL"/>
        </w:rPr>
        <w:t xml:space="preserve"> </w:t>
      </w:r>
      <w:proofErr w:type="spellStart"/>
      <w:r w:rsidR="0001481A" w:rsidRPr="005C5623">
        <w:rPr>
          <w:rFonts w:cs="Times New Roman"/>
          <w:bCs w:val="0"/>
          <w:color w:val="000000" w:themeColor="text1"/>
          <w:sz w:val="28"/>
          <w:szCs w:val="28"/>
          <w:lang w:val="nl-NL"/>
        </w:rPr>
        <w:t>xuất</w:t>
      </w:r>
      <w:proofErr w:type="spellEnd"/>
      <w:r w:rsidR="0001481A" w:rsidRPr="005C5623">
        <w:rPr>
          <w:rFonts w:cs="Times New Roman"/>
          <w:bCs w:val="0"/>
          <w:color w:val="000000" w:themeColor="text1"/>
          <w:sz w:val="28"/>
          <w:szCs w:val="28"/>
          <w:lang w:val="nl-NL"/>
        </w:rPr>
        <w:t xml:space="preserve"> </w:t>
      </w:r>
      <w:r w:rsidR="0001481A" w:rsidRPr="005C5623">
        <w:rPr>
          <w:rFonts w:cs="Times New Roman"/>
          <w:bCs w:val="0"/>
          <w:color w:val="000000" w:themeColor="text1"/>
          <w:sz w:val="28"/>
          <w:szCs w:val="28"/>
          <w:lang w:val="vi-VN"/>
        </w:rPr>
        <w:t>và đánh giá tác động của các giải pháp đối với đối tượng chịu sự tác động trực tiếp của chính sách và các đối tượng khác có liên quan</w:t>
      </w:r>
    </w:p>
    <w:p w14:paraId="05008E96" w14:textId="68038B9C" w:rsidR="0001481A" w:rsidRPr="005C5623" w:rsidRDefault="0001481A" w:rsidP="00E27229">
      <w:pPr>
        <w:tabs>
          <w:tab w:val="left" w:pos="1931"/>
        </w:tabs>
        <w:adjustRightInd w:val="0"/>
        <w:snapToGrid w:val="0"/>
        <w:spacing w:before="120" w:line="340" w:lineRule="exact"/>
        <w:ind w:firstLine="720"/>
        <w:jc w:val="both"/>
        <w:rPr>
          <w:i/>
          <w:iCs/>
          <w:color w:val="000000" w:themeColor="text1"/>
          <w:sz w:val="28"/>
          <w:szCs w:val="28"/>
          <w:lang w:val="vi-VN"/>
        </w:rPr>
      </w:pPr>
      <w:r w:rsidRPr="005C5623">
        <w:rPr>
          <w:i/>
          <w:iCs/>
          <w:color w:val="000000" w:themeColor="text1"/>
          <w:sz w:val="28"/>
          <w:szCs w:val="28"/>
          <w:lang w:val="vi-VN"/>
        </w:rPr>
        <w:t>1.2.1. Các giải pháp đề xuất</w:t>
      </w:r>
    </w:p>
    <w:p w14:paraId="20DCF8A0" w14:textId="51830BB2" w:rsidR="00580032" w:rsidRPr="005C5623" w:rsidRDefault="00FC3AF7" w:rsidP="00E27229">
      <w:pPr>
        <w:adjustRightInd w:val="0"/>
        <w:snapToGrid w:val="0"/>
        <w:spacing w:before="120" w:line="340" w:lineRule="exact"/>
        <w:ind w:firstLine="720"/>
        <w:jc w:val="both"/>
        <w:rPr>
          <w:color w:val="000000" w:themeColor="text1"/>
          <w:sz w:val="28"/>
          <w:szCs w:val="28"/>
          <w:lang w:val="vi-VN"/>
        </w:rPr>
      </w:pPr>
      <w:r w:rsidRPr="005C5623">
        <w:rPr>
          <w:bCs/>
          <w:i/>
          <w:sz w:val="28"/>
          <w:szCs w:val="28"/>
          <w:lang w:val="vi-VN"/>
        </w:rPr>
        <w:t xml:space="preserve">- </w:t>
      </w:r>
      <w:proofErr w:type="spellStart"/>
      <w:r w:rsidR="00836E7A" w:rsidRPr="005C5623">
        <w:rPr>
          <w:bCs/>
          <w:i/>
          <w:sz w:val="28"/>
          <w:szCs w:val="28"/>
          <w:lang w:val="nl-NL"/>
        </w:rPr>
        <w:t>Phương</w:t>
      </w:r>
      <w:proofErr w:type="spellEnd"/>
      <w:r w:rsidR="00836E7A" w:rsidRPr="005C5623">
        <w:rPr>
          <w:bCs/>
          <w:i/>
          <w:sz w:val="28"/>
          <w:szCs w:val="28"/>
          <w:lang w:val="nl-NL"/>
        </w:rPr>
        <w:t xml:space="preserve"> </w:t>
      </w:r>
      <w:proofErr w:type="spellStart"/>
      <w:r w:rsidR="00836E7A" w:rsidRPr="005C5623">
        <w:rPr>
          <w:bCs/>
          <w:i/>
          <w:sz w:val="28"/>
          <w:szCs w:val="28"/>
          <w:lang w:val="nl-NL"/>
        </w:rPr>
        <w:t>án</w:t>
      </w:r>
      <w:proofErr w:type="spellEnd"/>
      <w:r w:rsidR="00836E7A" w:rsidRPr="005C5623">
        <w:rPr>
          <w:bCs/>
          <w:i/>
          <w:sz w:val="28"/>
          <w:szCs w:val="28"/>
          <w:lang w:val="nl-NL"/>
        </w:rPr>
        <w:t xml:space="preserve"> </w:t>
      </w:r>
      <w:r w:rsidR="000A53DB" w:rsidRPr="005C5623">
        <w:rPr>
          <w:bCs/>
          <w:i/>
          <w:sz w:val="28"/>
          <w:szCs w:val="28"/>
          <w:lang w:val="vi-VN"/>
        </w:rPr>
        <w:t>0</w:t>
      </w:r>
      <w:r w:rsidR="00836E7A" w:rsidRPr="005C5623">
        <w:rPr>
          <w:bCs/>
          <w:i/>
          <w:sz w:val="28"/>
          <w:szCs w:val="28"/>
          <w:lang w:val="nl-NL"/>
        </w:rPr>
        <w:t>:</w:t>
      </w:r>
      <w:r w:rsidR="00836E7A" w:rsidRPr="005C5623">
        <w:rPr>
          <w:sz w:val="28"/>
          <w:szCs w:val="28"/>
          <w:lang w:val="nl-NL"/>
        </w:rPr>
        <w:t xml:space="preserve"> </w:t>
      </w:r>
      <w:proofErr w:type="spellStart"/>
      <w:r w:rsidR="00836E7A" w:rsidRPr="005C5623">
        <w:rPr>
          <w:sz w:val="28"/>
          <w:szCs w:val="28"/>
          <w:lang w:val="nl-NL"/>
        </w:rPr>
        <w:t>Giữ</w:t>
      </w:r>
      <w:proofErr w:type="spellEnd"/>
      <w:r w:rsidR="00836E7A" w:rsidRPr="005C5623">
        <w:rPr>
          <w:sz w:val="28"/>
          <w:szCs w:val="28"/>
          <w:lang w:val="nl-NL"/>
        </w:rPr>
        <w:t xml:space="preserve"> </w:t>
      </w:r>
      <w:proofErr w:type="spellStart"/>
      <w:r w:rsidR="00836E7A" w:rsidRPr="005C5623">
        <w:rPr>
          <w:sz w:val="28"/>
          <w:szCs w:val="28"/>
          <w:lang w:val="nl-NL"/>
        </w:rPr>
        <w:t>nguyên</w:t>
      </w:r>
      <w:proofErr w:type="spellEnd"/>
      <w:r w:rsidR="00836E7A" w:rsidRPr="005C5623">
        <w:rPr>
          <w:sz w:val="28"/>
          <w:szCs w:val="28"/>
          <w:lang w:val="nl-NL"/>
        </w:rPr>
        <w:t xml:space="preserve"> </w:t>
      </w:r>
      <w:proofErr w:type="spellStart"/>
      <w:r w:rsidRPr="005C5623">
        <w:rPr>
          <w:sz w:val="28"/>
          <w:szCs w:val="28"/>
          <w:lang w:val="nl-NL"/>
        </w:rPr>
        <w:t>quy</w:t>
      </w:r>
      <w:proofErr w:type="spellEnd"/>
      <w:r w:rsidRPr="005C5623">
        <w:rPr>
          <w:sz w:val="28"/>
          <w:szCs w:val="28"/>
          <w:lang w:val="vi-VN"/>
        </w:rPr>
        <w:t xml:space="preserve"> định hiện hành</w:t>
      </w:r>
      <w:r w:rsidR="00580032" w:rsidRPr="005C5623">
        <w:rPr>
          <w:sz w:val="28"/>
          <w:szCs w:val="28"/>
          <w:lang w:val="vi-VN"/>
        </w:rPr>
        <w:t xml:space="preserve"> (như quy định tại </w:t>
      </w:r>
      <w:r w:rsidR="00580032" w:rsidRPr="005C5623">
        <w:rPr>
          <w:color w:val="000000" w:themeColor="text1"/>
          <w:sz w:val="28"/>
          <w:szCs w:val="28"/>
          <w:lang w:val="vi-VN"/>
        </w:rPr>
        <w:t>các Điều 15, 16 của Nghị định 158/2016/NĐ-CP: quy định thu bắt buộc, quy định một số tiêu chí (điều kiện) đối với</w:t>
      </w:r>
      <w:r w:rsidR="00580032" w:rsidRPr="005C5623">
        <w:rPr>
          <w:iCs/>
          <w:sz w:val="28"/>
          <w:szCs w:val="28"/>
          <w:lang w:val="vi-VN"/>
        </w:rPr>
        <w:t xml:space="preserve"> hạng mục công trình được hỗ trợ để nâng cấp, cải tạo bằng nguồn vốn thu. Không quy định mức thu.</w:t>
      </w:r>
    </w:p>
    <w:p w14:paraId="42473459" w14:textId="4BA4690D" w:rsidR="009E72CA" w:rsidRPr="005C5623" w:rsidRDefault="00FC3AF7" w:rsidP="00E27229">
      <w:pPr>
        <w:adjustRightInd w:val="0"/>
        <w:snapToGrid w:val="0"/>
        <w:spacing w:before="120" w:line="340" w:lineRule="exact"/>
        <w:ind w:firstLine="720"/>
        <w:jc w:val="both"/>
        <w:rPr>
          <w:sz w:val="28"/>
          <w:szCs w:val="28"/>
          <w:lang w:val="vi-VN"/>
        </w:rPr>
      </w:pPr>
      <w:r w:rsidRPr="005C5623">
        <w:rPr>
          <w:bCs/>
          <w:i/>
          <w:sz w:val="28"/>
          <w:szCs w:val="28"/>
          <w:lang w:val="vi-VN"/>
        </w:rPr>
        <w:t xml:space="preserve">- </w:t>
      </w:r>
      <w:proofErr w:type="spellStart"/>
      <w:r w:rsidR="00836E7A" w:rsidRPr="005C5623">
        <w:rPr>
          <w:bCs/>
          <w:i/>
          <w:sz w:val="28"/>
          <w:szCs w:val="28"/>
          <w:lang w:val="nl-NL"/>
        </w:rPr>
        <w:t>Phương</w:t>
      </w:r>
      <w:proofErr w:type="spellEnd"/>
      <w:r w:rsidR="00836E7A" w:rsidRPr="005C5623">
        <w:rPr>
          <w:bCs/>
          <w:i/>
          <w:sz w:val="28"/>
          <w:szCs w:val="28"/>
          <w:lang w:val="nl-NL"/>
        </w:rPr>
        <w:t xml:space="preserve"> </w:t>
      </w:r>
      <w:proofErr w:type="spellStart"/>
      <w:r w:rsidR="00836E7A" w:rsidRPr="005C5623">
        <w:rPr>
          <w:bCs/>
          <w:i/>
          <w:sz w:val="28"/>
          <w:szCs w:val="28"/>
          <w:lang w:val="nl-NL"/>
        </w:rPr>
        <w:t>án</w:t>
      </w:r>
      <w:proofErr w:type="spellEnd"/>
      <w:r w:rsidR="00836E7A" w:rsidRPr="005C5623">
        <w:rPr>
          <w:bCs/>
          <w:i/>
          <w:sz w:val="28"/>
          <w:szCs w:val="28"/>
          <w:lang w:val="nl-NL"/>
        </w:rPr>
        <w:t xml:space="preserve"> </w:t>
      </w:r>
      <w:r w:rsidR="000A53DB" w:rsidRPr="005C5623">
        <w:rPr>
          <w:bCs/>
          <w:i/>
          <w:sz w:val="28"/>
          <w:szCs w:val="28"/>
          <w:lang w:val="vi-VN"/>
        </w:rPr>
        <w:t>1</w:t>
      </w:r>
      <w:r w:rsidR="00836E7A" w:rsidRPr="005C5623">
        <w:rPr>
          <w:bCs/>
          <w:i/>
          <w:sz w:val="28"/>
          <w:szCs w:val="28"/>
          <w:lang w:val="nl-NL"/>
        </w:rPr>
        <w:t>:</w:t>
      </w:r>
      <w:r w:rsidR="00836E7A" w:rsidRPr="005C5623">
        <w:rPr>
          <w:sz w:val="28"/>
          <w:szCs w:val="28"/>
          <w:lang w:val="nl-NL"/>
        </w:rPr>
        <w:t xml:space="preserve"> </w:t>
      </w:r>
      <w:proofErr w:type="spellStart"/>
      <w:r w:rsidR="009E72CA" w:rsidRPr="005C5623">
        <w:rPr>
          <w:sz w:val="28"/>
          <w:szCs w:val="28"/>
          <w:lang w:val="nl-NL"/>
        </w:rPr>
        <w:t>Quy</w:t>
      </w:r>
      <w:proofErr w:type="spellEnd"/>
      <w:r w:rsidR="009E72CA" w:rsidRPr="005C5623">
        <w:rPr>
          <w:sz w:val="28"/>
          <w:szCs w:val="28"/>
          <w:lang w:val="vi-VN"/>
        </w:rPr>
        <w:t xml:space="preserve"> định </w:t>
      </w:r>
      <w:r w:rsidR="00580032" w:rsidRPr="005C5623">
        <w:rPr>
          <w:sz w:val="28"/>
          <w:szCs w:val="28"/>
          <w:lang w:val="vi-VN"/>
        </w:rPr>
        <w:t xml:space="preserve">thu </w:t>
      </w:r>
      <w:r w:rsidR="009E72CA" w:rsidRPr="005C5623">
        <w:rPr>
          <w:sz w:val="28"/>
          <w:szCs w:val="28"/>
          <w:lang w:val="vi-VN"/>
        </w:rPr>
        <w:t xml:space="preserve">bắt buộc </w:t>
      </w:r>
      <w:r w:rsidRPr="005C5623">
        <w:rPr>
          <w:sz w:val="28"/>
          <w:szCs w:val="28"/>
          <w:lang w:val="vi-VN"/>
        </w:rPr>
        <w:t>(</w:t>
      </w:r>
      <w:r w:rsidR="009E72CA" w:rsidRPr="005C5623">
        <w:rPr>
          <w:sz w:val="28"/>
          <w:szCs w:val="28"/>
          <w:lang w:val="vi-VN"/>
        </w:rPr>
        <w:t>các tổ chức, cá nhân khai thác khoáng sản tại các địa phương trong cả nước phải đóng góp kinh phí</w:t>
      </w:r>
      <w:r w:rsidRPr="005C5623">
        <w:rPr>
          <w:sz w:val="28"/>
          <w:szCs w:val="28"/>
          <w:lang w:val="vi-VN"/>
        </w:rPr>
        <w:t>)</w:t>
      </w:r>
      <w:r w:rsidR="009E72CA" w:rsidRPr="005C5623">
        <w:rPr>
          <w:sz w:val="28"/>
          <w:szCs w:val="28"/>
          <w:lang w:val="vi-VN"/>
        </w:rPr>
        <w:t xml:space="preserve"> với mức thu 5</w:t>
      </w:r>
      <w:r w:rsidR="009E72CA" w:rsidRPr="005C5623">
        <w:rPr>
          <w:sz w:val="28"/>
          <w:szCs w:val="28"/>
          <w:lang w:val="nl-NL"/>
        </w:rPr>
        <w:t xml:space="preserve">% </w:t>
      </w:r>
      <w:proofErr w:type="spellStart"/>
      <w:r w:rsidR="009E72CA" w:rsidRPr="005C5623">
        <w:rPr>
          <w:sz w:val="28"/>
          <w:szCs w:val="28"/>
          <w:lang w:val="nl-NL"/>
        </w:rPr>
        <w:t>so</w:t>
      </w:r>
      <w:proofErr w:type="spellEnd"/>
      <w:r w:rsidR="009E72CA" w:rsidRPr="005C5623">
        <w:rPr>
          <w:sz w:val="28"/>
          <w:szCs w:val="28"/>
          <w:lang w:val="nl-NL"/>
        </w:rPr>
        <w:t xml:space="preserve"> </w:t>
      </w:r>
      <w:proofErr w:type="spellStart"/>
      <w:r w:rsidR="009E72CA" w:rsidRPr="005C5623">
        <w:rPr>
          <w:sz w:val="28"/>
          <w:szCs w:val="28"/>
          <w:lang w:val="nl-NL"/>
        </w:rPr>
        <w:t>với</w:t>
      </w:r>
      <w:proofErr w:type="spellEnd"/>
      <w:r w:rsidR="009E72CA" w:rsidRPr="005C5623">
        <w:rPr>
          <w:sz w:val="28"/>
          <w:szCs w:val="28"/>
          <w:lang w:val="nl-NL"/>
        </w:rPr>
        <w:t xml:space="preserve"> </w:t>
      </w:r>
      <w:proofErr w:type="spellStart"/>
      <w:r w:rsidR="009E72CA" w:rsidRPr="005C5623">
        <w:rPr>
          <w:sz w:val="28"/>
          <w:szCs w:val="28"/>
          <w:lang w:val="nl-NL"/>
        </w:rPr>
        <w:t>giá</w:t>
      </w:r>
      <w:proofErr w:type="spellEnd"/>
      <w:r w:rsidR="009E72CA" w:rsidRPr="005C5623">
        <w:rPr>
          <w:sz w:val="28"/>
          <w:szCs w:val="28"/>
          <w:lang w:val="nl-NL"/>
        </w:rPr>
        <w:t xml:space="preserve"> </w:t>
      </w:r>
      <w:proofErr w:type="spellStart"/>
      <w:r w:rsidR="009E72CA" w:rsidRPr="005C5623">
        <w:rPr>
          <w:sz w:val="28"/>
          <w:szCs w:val="28"/>
          <w:lang w:val="nl-NL"/>
        </w:rPr>
        <w:t>tính</w:t>
      </w:r>
      <w:proofErr w:type="spellEnd"/>
      <w:r w:rsidR="009E72CA" w:rsidRPr="005C5623">
        <w:rPr>
          <w:sz w:val="28"/>
          <w:szCs w:val="28"/>
          <w:lang w:val="nl-NL"/>
        </w:rPr>
        <w:t xml:space="preserve"> </w:t>
      </w:r>
      <w:proofErr w:type="spellStart"/>
      <w:r w:rsidR="009E72CA" w:rsidRPr="005C5623">
        <w:rPr>
          <w:sz w:val="28"/>
          <w:szCs w:val="28"/>
          <w:lang w:val="nl-NL"/>
        </w:rPr>
        <w:t>thuế</w:t>
      </w:r>
      <w:proofErr w:type="spellEnd"/>
      <w:r w:rsidR="009E72CA" w:rsidRPr="005C5623">
        <w:rPr>
          <w:sz w:val="28"/>
          <w:szCs w:val="28"/>
          <w:lang w:val="nl-NL"/>
        </w:rPr>
        <w:t xml:space="preserve"> </w:t>
      </w:r>
      <w:proofErr w:type="spellStart"/>
      <w:r w:rsidR="009E72CA" w:rsidRPr="005C5623">
        <w:rPr>
          <w:sz w:val="28"/>
          <w:szCs w:val="28"/>
          <w:lang w:val="nl-NL"/>
        </w:rPr>
        <w:t>tài</w:t>
      </w:r>
      <w:proofErr w:type="spellEnd"/>
      <w:r w:rsidR="009E72CA" w:rsidRPr="005C5623">
        <w:rPr>
          <w:sz w:val="28"/>
          <w:szCs w:val="28"/>
          <w:lang w:val="nl-NL"/>
        </w:rPr>
        <w:t xml:space="preserve"> </w:t>
      </w:r>
      <w:proofErr w:type="spellStart"/>
      <w:r w:rsidR="009E72CA" w:rsidRPr="005C5623">
        <w:rPr>
          <w:sz w:val="28"/>
          <w:szCs w:val="28"/>
          <w:lang w:val="nl-NL"/>
        </w:rPr>
        <w:t>nguyên</w:t>
      </w:r>
      <w:proofErr w:type="spellEnd"/>
      <w:r w:rsidR="009E72CA" w:rsidRPr="005C5623">
        <w:rPr>
          <w:sz w:val="28"/>
          <w:szCs w:val="28"/>
          <w:lang w:val="nl-NL"/>
        </w:rPr>
        <w:t xml:space="preserve"> </w:t>
      </w:r>
      <w:r w:rsidR="009E72CA" w:rsidRPr="005C5623">
        <w:rPr>
          <w:sz w:val="28"/>
          <w:szCs w:val="28"/>
          <w:lang w:val="vi-VN"/>
        </w:rPr>
        <w:t>(</w:t>
      </w:r>
      <w:proofErr w:type="spellStart"/>
      <w:r w:rsidR="009E72CA" w:rsidRPr="005C5623">
        <w:rPr>
          <w:sz w:val="28"/>
          <w:szCs w:val="28"/>
          <w:lang w:val="nl-NL"/>
        </w:rPr>
        <w:t>tương</w:t>
      </w:r>
      <w:proofErr w:type="spellEnd"/>
      <w:r w:rsidR="009E72CA" w:rsidRPr="005C5623">
        <w:rPr>
          <w:sz w:val="28"/>
          <w:szCs w:val="28"/>
          <w:lang w:val="nl-NL"/>
        </w:rPr>
        <w:t xml:space="preserve"> </w:t>
      </w:r>
      <w:proofErr w:type="spellStart"/>
      <w:r w:rsidR="009E72CA" w:rsidRPr="005C5623">
        <w:rPr>
          <w:sz w:val="28"/>
          <w:szCs w:val="28"/>
          <w:lang w:val="nl-NL"/>
        </w:rPr>
        <w:t>ứng</w:t>
      </w:r>
      <w:proofErr w:type="spellEnd"/>
      <w:r w:rsidR="009E72CA" w:rsidRPr="005C5623">
        <w:rPr>
          <w:sz w:val="28"/>
          <w:szCs w:val="28"/>
          <w:lang w:val="nl-NL"/>
        </w:rPr>
        <w:t xml:space="preserve"> </w:t>
      </w:r>
      <w:proofErr w:type="spellStart"/>
      <w:r w:rsidR="009E72CA" w:rsidRPr="005C5623">
        <w:rPr>
          <w:sz w:val="28"/>
          <w:szCs w:val="28"/>
          <w:lang w:val="nl-NL"/>
        </w:rPr>
        <w:t>với</w:t>
      </w:r>
      <w:proofErr w:type="spellEnd"/>
      <w:r w:rsidR="009E72CA" w:rsidRPr="005C5623">
        <w:rPr>
          <w:sz w:val="28"/>
          <w:szCs w:val="28"/>
          <w:lang w:val="nl-NL"/>
        </w:rPr>
        <w:t xml:space="preserve"> </w:t>
      </w:r>
      <w:proofErr w:type="spellStart"/>
      <w:r w:rsidR="009E72CA" w:rsidRPr="005C5623">
        <w:rPr>
          <w:sz w:val="28"/>
          <w:szCs w:val="28"/>
          <w:lang w:val="nl-NL"/>
        </w:rPr>
        <w:t>từng</w:t>
      </w:r>
      <w:proofErr w:type="spellEnd"/>
      <w:r w:rsidR="009E72CA" w:rsidRPr="005C5623">
        <w:rPr>
          <w:sz w:val="28"/>
          <w:szCs w:val="28"/>
          <w:lang w:val="nl-NL"/>
        </w:rPr>
        <w:t xml:space="preserve"> </w:t>
      </w:r>
      <w:proofErr w:type="spellStart"/>
      <w:r w:rsidR="009E72CA" w:rsidRPr="005C5623">
        <w:rPr>
          <w:sz w:val="28"/>
          <w:szCs w:val="28"/>
          <w:lang w:val="nl-NL"/>
        </w:rPr>
        <w:t>nhóm</w:t>
      </w:r>
      <w:proofErr w:type="spellEnd"/>
      <w:r w:rsidR="009E72CA" w:rsidRPr="005C5623">
        <w:rPr>
          <w:sz w:val="28"/>
          <w:szCs w:val="28"/>
          <w:lang w:val="nl-NL"/>
        </w:rPr>
        <w:t xml:space="preserve">, </w:t>
      </w:r>
      <w:proofErr w:type="spellStart"/>
      <w:r w:rsidR="009E72CA" w:rsidRPr="005C5623">
        <w:rPr>
          <w:sz w:val="28"/>
          <w:szCs w:val="28"/>
          <w:lang w:val="nl-NL"/>
        </w:rPr>
        <w:t>loại</w:t>
      </w:r>
      <w:proofErr w:type="spellEnd"/>
      <w:r w:rsidR="009E72CA" w:rsidRPr="005C5623">
        <w:rPr>
          <w:sz w:val="28"/>
          <w:szCs w:val="28"/>
          <w:lang w:val="nl-NL"/>
        </w:rPr>
        <w:t xml:space="preserve"> </w:t>
      </w:r>
      <w:proofErr w:type="spellStart"/>
      <w:r w:rsidR="009E72CA" w:rsidRPr="005C5623">
        <w:rPr>
          <w:sz w:val="28"/>
          <w:szCs w:val="28"/>
          <w:lang w:val="nl-NL"/>
        </w:rPr>
        <w:t>khoáng</w:t>
      </w:r>
      <w:proofErr w:type="spellEnd"/>
      <w:r w:rsidR="009E72CA" w:rsidRPr="005C5623">
        <w:rPr>
          <w:sz w:val="28"/>
          <w:szCs w:val="28"/>
          <w:lang w:val="nl-NL"/>
        </w:rPr>
        <w:t xml:space="preserve"> </w:t>
      </w:r>
      <w:proofErr w:type="spellStart"/>
      <w:r w:rsidR="009E72CA" w:rsidRPr="005C5623">
        <w:rPr>
          <w:sz w:val="28"/>
          <w:szCs w:val="28"/>
          <w:lang w:val="nl-NL"/>
        </w:rPr>
        <w:t>sản</w:t>
      </w:r>
      <w:proofErr w:type="spellEnd"/>
      <w:r w:rsidR="009E72CA" w:rsidRPr="005C5623">
        <w:rPr>
          <w:sz w:val="28"/>
          <w:szCs w:val="28"/>
          <w:lang w:val="nl-NL"/>
        </w:rPr>
        <w:t xml:space="preserve"> </w:t>
      </w:r>
      <w:proofErr w:type="spellStart"/>
      <w:r w:rsidR="009E72CA" w:rsidRPr="005C5623">
        <w:rPr>
          <w:sz w:val="28"/>
          <w:szCs w:val="28"/>
          <w:lang w:val="nl-NL"/>
        </w:rPr>
        <w:t>khai</w:t>
      </w:r>
      <w:proofErr w:type="spellEnd"/>
      <w:r w:rsidR="009E72CA" w:rsidRPr="005C5623">
        <w:rPr>
          <w:sz w:val="28"/>
          <w:szCs w:val="28"/>
          <w:lang w:val="nl-NL"/>
        </w:rPr>
        <w:t xml:space="preserve"> </w:t>
      </w:r>
      <w:proofErr w:type="spellStart"/>
      <w:r w:rsidR="009E72CA" w:rsidRPr="005C5623">
        <w:rPr>
          <w:sz w:val="28"/>
          <w:szCs w:val="28"/>
          <w:lang w:val="nl-NL"/>
        </w:rPr>
        <w:t>thác</w:t>
      </w:r>
      <w:proofErr w:type="spellEnd"/>
      <w:r w:rsidR="009E72CA" w:rsidRPr="005C5623">
        <w:rPr>
          <w:sz w:val="28"/>
          <w:szCs w:val="28"/>
          <w:lang w:val="vi-VN"/>
        </w:rPr>
        <w:t xml:space="preserve">) </w:t>
      </w:r>
      <w:proofErr w:type="spellStart"/>
      <w:r w:rsidR="009E72CA" w:rsidRPr="005C5623">
        <w:rPr>
          <w:sz w:val="28"/>
          <w:szCs w:val="28"/>
        </w:rPr>
        <w:t>để</w:t>
      </w:r>
      <w:proofErr w:type="spellEnd"/>
      <w:r w:rsidR="009E72CA" w:rsidRPr="005C5623">
        <w:rPr>
          <w:sz w:val="28"/>
          <w:szCs w:val="28"/>
        </w:rPr>
        <w:t xml:space="preserve"> </w:t>
      </w:r>
      <w:proofErr w:type="spellStart"/>
      <w:r w:rsidR="009E72CA" w:rsidRPr="005C5623">
        <w:rPr>
          <w:sz w:val="28"/>
          <w:szCs w:val="28"/>
        </w:rPr>
        <w:t>đầu</w:t>
      </w:r>
      <w:proofErr w:type="spellEnd"/>
      <w:r w:rsidR="009E72CA" w:rsidRPr="005C5623">
        <w:rPr>
          <w:sz w:val="28"/>
          <w:szCs w:val="28"/>
        </w:rPr>
        <w:t xml:space="preserve"> </w:t>
      </w:r>
      <w:proofErr w:type="spellStart"/>
      <w:r w:rsidR="009E72CA" w:rsidRPr="005C5623">
        <w:rPr>
          <w:sz w:val="28"/>
          <w:szCs w:val="28"/>
        </w:rPr>
        <w:t>tư</w:t>
      </w:r>
      <w:proofErr w:type="spellEnd"/>
      <w:r w:rsidR="009E72CA" w:rsidRPr="005C5623">
        <w:rPr>
          <w:sz w:val="28"/>
          <w:szCs w:val="28"/>
        </w:rPr>
        <w:t xml:space="preserve"> </w:t>
      </w:r>
      <w:proofErr w:type="spellStart"/>
      <w:r w:rsidR="009E72CA" w:rsidRPr="005C5623">
        <w:rPr>
          <w:sz w:val="28"/>
          <w:szCs w:val="28"/>
        </w:rPr>
        <w:t>nâng</w:t>
      </w:r>
      <w:proofErr w:type="spellEnd"/>
      <w:r w:rsidR="009E72CA" w:rsidRPr="005C5623">
        <w:rPr>
          <w:sz w:val="28"/>
          <w:szCs w:val="28"/>
        </w:rPr>
        <w:t xml:space="preserve"> </w:t>
      </w:r>
      <w:proofErr w:type="spellStart"/>
      <w:r w:rsidR="009E72CA" w:rsidRPr="005C5623">
        <w:rPr>
          <w:sz w:val="28"/>
          <w:szCs w:val="28"/>
        </w:rPr>
        <w:t>cấp</w:t>
      </w:r>
      <w:proofErr w:type="spellEnd"/>
      <w:r w:rsidR="009E72CA" w:rsidRPr="005C5623">
        <w:rPr>
          <w:sz w:val="28"/>
          <w:szCs w:val="28"/>
        </w:rPr>
        <w:t xml:space="preserve">, </w:t>
      </w:r>
      <w:proofErr w:type="spellStart"/>
      <w:r w:rsidR="009E72CA" w:rsidRPr="005C5623">
        <w:rPr>
          <w:sz w:val="28"/>
          <w:szCs w:val="28"/>
        </w:rPr>
        <w:t>duy</w:t>
      </w:r>
      <w:proofErr w:type="spellEnd"/>
      <w:r w:rsidR="009E72CA" w:rsidRPr="005C5623">
        <w:rPr>
          <w:sz w:val="28"/>
          <w:szCs w:val="28"/>
        </w:rPr>
        <w:t xml:space="preserve"> </w:t>
      </w:r>
      <w:proofErr w:type="spellStart"/>
      <w:r w:rsidR="009E72CA" w:rsidRPr="005C5623">
        <w:rPr>
          <w:sz w:val="28"/>
          <w:szCs w:val="28"/>
        </w:rPr>
        <w:t>tu</w:t>
      </w:r>
      <w:proofErr w:type="spellEnd"/>
      <w:r w:rsidR="009E72CA" w:rsidRPr="005C5623">
        <w:rPr>
          <w:sz w:val="28"/>
          <w:szCs w:val="28"/>
        </w:rPr>
        <w:t xml:space="preserve">, </w:t>
      </w:r>
      <w:proofErr w:type="spellStart"/>
      <w:r w:rsidR="009E72CA" w:rsidRPr="005C5623">
        <w:rPr>
          <w:sz w:val="28"/>
          <w:szCs w:val="28"/>
        </w:rPr>
        <w:t>xây</w:t>
      </w:r>
      <w:proofErr w:type="spellEnd"/>
      <w:r w:rsidR="009E72CA" w:rsidRPr="005C5623">
        <w:rPr>
          <w:sz w:val="28"/>
          <w:szCs w:val="28"/>
        </w:rPr>
        <w:t xml:space="preserve"> </w:t>
      </w:r>
      <w:proofErr w:type="spellStart"/>
      <w:r w:rsidR="009E72CA" w:rsidRPr="005C5623">
        <w:rPr>
          <w:sz w:val="28"/>
          <w:szCs w:val="28"/>
        </w:rPr>
        <w:t>dựng</w:t>
      </w:r>
      <w:proofErr w:type="spellEnd"/>
      <w:r w:rsidR="009E72CA" w:rsidRPr="005C5623">
        <w:rPr>
          <w:sz w:val="28"/>
          <w:szCs w:val="28"/>
        </w:rPr>
        <w:t xml:space="preserve"> </w:t>
      </w:r>
      <w:proofErr w:type="spellStart"/>
      <w:r w:rsidR="009E72CA" w:rsidRPr="005C5623">
        <w:rPr>
          <w:sz w:val="28"/>
          <w:szCs w:val="28"/>
        </w:rPr>
        <w:t>các</w:t>
      </w:r>
      <w:proofErr w:type="spellEnd"/>
      <w:r w:rsidR="009E72CA" w:rsidRPr="005C5623">
        <w:rPr>
          <w:sz w:val="28"/>
          <w:szCs w:val="28"/>
        </w:rPr>
        <w:t xml:space="preserve"> </w:t>
      </w:r>
      <w:proofErr w:type="spellStart"/>
      <w:r w:rsidR="009E72CA" w:rsidRPr="005C5623">
        <w:rPr>
          <w:sz w:val="28"/>
          <w:szCs w:val="28"/>
        </w:rPr>
        <w:t>công</w:t>
      </w:r>
      <w:proofErr w:type="spellEnd"/>
      <w:r w:rsidR="009E72CA" w:rsidRPr="005C5623">
        <w:rPr>
          <w:sz w:val="28"/>
          <w:szCs w:val="28"/>
        </w:rPr>
        <w:t xml:space="preserve"> </w:t>
      </w:r>
      <w:proofErr w:type="spellStart"/>
      <w:r w:rsidR="009E72CA" w:rsidRPr="005C5623">
        <w:rPr>
          <w:sz w:val="28"/>
          <w:szCs w:val="28"/>
        </w:rPr>
        <w:t>trình</w:t>
      </w:r>
      <w:proofErr w:type="spellEnd"/>
      <w:r w:rsidR="009E72CA" w:rsidRPr="005C5623">
        <w:rPr>
          <w:sz w:val="28"/>
          <w:szCs w:val="28"/>
        </w:rPr>
        <w:t xml:space="preserve"> </w:t>
      </w:r>
      <w:proofErr w:type="spellStart"/>
      <w:r w:rsidR="009E72CA" w:rsidRPr="005C5623">
        <w:rPr>
          <w:sz w:val="28"/>
          <w:szCs w:val="28"/>
        </w:rPr>
        <w:t>hạ</w:t>
      </w:r>
      <w:proofErr w:type="spellEnd"/>
      <w:r w:rsidR="009E72CA" w:rsidRPr="005C5623">
        <w:rPr>
          <w:sz w:val="28"/>
          <w:szCs w:val="28"/>
        </w:rPr>
        <w:t xml:space="preserve"> </w:t>
      </w:r>
      <w:proofErr w:type="spellStart"/>
      <w:r w:rsidR="009E72CA" w:rsidRPr="005C5623">
        <w:rPr>
          <w:sz w:val="28"/>
          <w:szCs w:val="28"/>
        </w:rPr>
        <w:t>tầng</w:t>
      </w:r>
      <w:proofErr w:type="spellEnd"/>
      <w:r w:rsidR="009E72CA" w:rsidRPr="005C5623">
        <w:rPr>
          <w:sz w:val="28"/>
          <w:szCs w:val="28"/>
        </w:rPr>
        <w:t xml:space="preserve"> </w:t>
      </w:r>
      <w:proofErr w:type="spellStart"/>
      <w:r w:rsidR="009E72CA" w:rsidRPr="005C5623">
        <w:rPr>
          <w:sz w:val="28"/>
          <w:szCs w:val="28"/>
        </w:rPr>
        <w:t>kỹ</w:t>
      </w:r>
      <w:proofErr w:type="spellEnd"/>
      <w:r w:rsidR="009E72CA" w:rsidRPr="005C5623">
        <w:rPr>
          <w:sz w:val="28"/>
          <w:szCs w:val="28"/>
        </w:rPr>
        <w:t xml:space="preserve"> </w:t>
      </w:r>
      <w:proofErr w:type="spellStart"/>
      <w:r w:rsidR="009E72CA" w:rsidRPr="005C5623">
        <w:rPr>
          <w:sz w:val="28"/>
          <w:szCs w:val="28"/>
        </w:rPr>
        <w:t>thuật</w:t>
      </w:r>
      <w:proofErr w:type="spellEnd"/>
      <w:r w:rsidR="009E72CA" w:rsidRPr="005C5623">
        <w:rPr>
          <w:sz w:val="28"/>
          <w:szCs w:val="28"/>
        </w:rPr>
        <w:t xml:space="preserve">, </w:t>
      </w:r>
      <w:proofErr w:type="spellStart"/>
      <w:r w:rsidR="009E72CA" w:rsidRPr="005C5623">
        <w:rPr>
          <w:sz w:val="28"/>
          <w:szCs w:val="28"/>
        </w:rPr>
        <w:t>công</w:t>
      </w:r>
      <w:proofErr w:type="spellEnd"/>
      <w:r w:rsidR="009E72CA" w:rsidRPr="005C5623">
        <w:rPr>
          <w:sz w:val="28"/>
          <w:szCs w:val="28"/>
        </w:rPr>
        <w:t xml:space="preserve"> </w:t>
      </w:r>
      <w:proofErr w:type="spellStart"/>
      <w:r w:rsidR="009E72CA" w:rsidRPr="005C5623">
        <w:rPr>
          <w:sz w:val="28"/>
          <w:szCs w:val="28"/>
        </w:rPr>
        <w:t>trình</w:t>
      </w:r>
      <w:proofErr w:type="spellEnd"/>
      <w:r w:rsidR="009E72CA" w:rsidRPr="005C5623">
        <w:rPr>
          <w:sz w:val="28"/>
          <w:szCs w:val="28"/>
        </w:rPr>
        <w:t xml:space="preserve"> </w:t>
      </w:r>
      <w:proofErr w:type="spellStart"/>
      <w:r w:rsidR="009E72CA" w:rsidRPr="005C5623">
        <w:rPr>
          <w:sz w:val="28"/>
          <w:szCs w:val="28"/>
        </w:rPr>
        <w:t>bảo</w:t>
      </w:r>
      <w:proofErr w:type="spellEnd"/>
      <w:r w:rsidR="009E72CA" w:rsidRPr="005C5623">
        <w:rPr>
          <w:sz w:val="28"/>
          <w:szCs w:val="28"/>
        </w:rPr>
        <w:t xml:space="preserve"> </w:t>
      </w:r>
      <w:proofErr w:type="spellStart"/>
      <w:r w:rsidR="009E72CA" w:rsidRPr="005C5623">
        <w:rPr>
          <w:sz w:val="28"/>
          <w:szCs w:val="28"/>
        </w:rPr>
        <w:t>vệ</w:t>
      </w:r>
      <w:proofErr w:type="spellEnd"/>
      <w:r w:rsidR="009E72CA" w:rsidRPr="005C5623">
        <w:rPr>
          <w:sz w:val="28"/>
          <w:szCs w:val="28"/>
        </w:rPr>
        <w:t xml:space="preserve"> </w:t>
      </w:r>
      <w:proofErr w:type="spellStart"/>
      <w:r w:rsidR="009E72CA" w:rsidRPr="005C5623">
        <w:rPr>
          <w:sz w:val="28"/>
          <w:szCs w:val="28"/>
        </w:rPr>
        <w:t>môi</w:t>
      </w:r>
      <w:proofErr w:type="spellEnd"/>
      <w:r w:rsidR="009E72CA" w:rsidRPr="005C5623">
        <w:rPr>
          <w:sz w:val="28"/>
          <w:szCs w:val="28"/>
        </w:rPr>
        <w:t xml:space="preserve"> </w:t>
      </w:r>
      <w:proofErr w:type="spellStart"/>
      <w:r w:rsidR="009E72CA" w:rsidRPr="005C5623">
        <w:rPr>
          <w:sz w:val="28"/>
          <w:szCs w:val="28"/>
        </w:rPr>
        <w:t>trường</w:t>
      </w:r>
      <w:proofErr w:type="spellEnd"/>
      <w:r w:rsidR="009E72CA" w:rsidRPr="005C5623">
        <w:rPr>
          <w:sz w:val="28"/>
          <w:szCs w:val="28"/>
          <w:lang w:val="vi-VN"/>
        </w:rPr>
        <w:t xml:space="preserve"> trong khu vực.</w:t>
      </w:r>
    </w:p>
    <w:p w14:paraId="196ABB9B" w14:textId="3E26B5D4" w:rsidR="009E72CA" w:rsidRPr="005C5623" w:rsidRDefault="00FC3AF7" w:rsidP="00E27229">
      <w:pPr>
        <w:adjustRightInd w:val="0"/>
        <w:snapToGrid w:val="0"/>
        <w:spacing w:before="120" w:line="340" w:lineRule="exact"/>
        <w:ind w:firstLine="720"/>
        <w:jc w:val="both"/>
        <w:rPr>
          <w:sz w:val="28"/>
          <w:szCs w:val="28"/>
          <w:lang w:val="vi-VN"/>
        </w:rPr>
      </w:pPr>
      <w:r w:rsidRPr="005C5623">
        <w:rPr>
          <w:bCs/>
          <w:i/>
          <w:sz w:val="28"/>
          <w:szCs w:val="28"/>
          <w:lang w:val="vi-VN"/>
        </w:rPr>
        <w:t xml:space="preserve">- </w:t>
      </w:r>
      <w:proofErr w:type="spellStart"/>
      <w:r w:rsidR="00836E7A" w:rsidRPr="005C5623">
        <w:rPr>
          <w:bCs/>
          <w:i/>
          <w:sz w:val="28"/>
          <w:szCs w:val="28"/>
          <w:lang w:val="nl-NL"/>
        </w:rPr>
        <w:t>Phương</w:t>
      </w:r>
      <w:proofErr w:type="spellEnd"/>
      <w:r w:rsidR="00836E7A" w:rsidRPr="005C5623">
        <w:rPr>
          <w:bCs/>
          <w:i/>
          <w:sz w:val="28"/>
          <w:szCs w:val="28"/>
          <w:lang w:val="nl-NL"/>
        </w:rPr>
        <w:t xml:space="preserve"> </w:t>
      </w:r>
      <w:proofErr w:type="spellStart"/>
      <w:r w:rsidR="00836E7A" w:rsidRPr="005C5623">
        <w:rPr>
          <w:bCs/>
          <w:i/>
          <w:sz w:val="28"/>
          <w:szCs w:val="28"/>
          <w:lang w:val="nl-NL"/>
        </w:rPr>
        <w:t>án</w:t>
      </w:r>
      <w:proofErr w:type="spellEnd"/>
      <w:r w:rsidR="00836E7A" w:rsidRPr="005C5623">
        <w:rPr>
          <w:bCs/>
          <w:i/>
          <w:sz w:val="28"/>
          <w:szCs w:val="28"/>
          <w:lang w:val="nl-NL"/>
        </w:rPr>
        <w:t xml:space="preserve"> </w:t>
      </w:r>
      <w:r w:rsidR="000A53DB" w:rsidRPr="005C5623">
        <w:rPr>
          <w:bCs/>
          <w:i/>
          <w:sz w:val="28"/>
          <w:szCs w:val="28"/>
          <w:lang w:val="vi-VN"/>
        </w:rPr>
        <w:t>2</w:t>
      </w:r>
      <w:r w:rsidR="00836E7A" w:rsidRPr="005C5623">
        <w:rPr>
          <w:bCs/>
          <w:sz w:val="28"/>
          <w:szCs w:val="28"/>
          <w:lang w:val="nl-NL"/>
        </w:rPr>
        <w:t>:</w:t>
      </w:r>
      <w:r w:rsidR="00836E7A" w:rsidRPr="005C5623">
        <w:rPr>
          <w:sz w:val="28"/>
          <w:szCs w:val="28"/>
          <w:lang w:val="nl-NL"/>
        </w:rPr>
        <w:t xml:space="preserve"> </w:t>
      </w:r>
      <w:proofErr w:type="spellStart"/>
      <w:r w:rsidR="009E72CA" w:rsidRPr="005C5623">
        <w:rPr>
          <w:sz w:val="28"/>
          <w:szCs w:val="28"/>
          <w:lang w:val="nl-NL"/>
        </w:rPr>
        <w:t>Quy</w:t>
      </w:r>
      <w:proofErr w:type="spellEnd"/>
      <w:r w:rsidR="009E72CA" w:rsidRPr="005C5623">
        <w:rPr>
          <w:sz w:val="28"/>
          <w:szCs w:val="28"/>
          <w:lang w:val="vi-VN"/>
        </w:rPr>
        <w:t xml:space="preserve"> định </w:t>
      </w:r>
      <w:r w:rsidR="00580032" w:rsidRPr="005C5623">
        <w:rPr>
          <w:sz w:val="28"/>
          <w:szCs w:val="28"/>
          <w:lang w:val="vi-VN"/>
        </w:rPr>
        <w:t xml:space="preserve">thu </w:t>
      </w:r>
      <w:r w:rsidR="009E72CA" w:rsidRPr="005C5623">
        <w:rPr>
          <w:sz w:val="28"/>
          <w:szCs w:val="28"/>
          <w:lang w:val="vi-VN"/>
        </w:rPr>
        <w:t xml:space="preserve">không bắt buộc </w:t>
      </w:r>
      <w:r w:rsidRPr="005C5623">
        <w:rPr>
          <w:sz w:val="28"/>
          <w:szCs w:val="28"/>
          <w:lang w:val="vi-VN"/>
        </w:rPr>
        <w:t>(</w:t>
      </w:r>
      <w:proofErr w:type="spellStart"/>
      <w:r w:rsidR="009E72CA" w:rsidRPr="005C5623">
        <w:rPr>
          <w:bCs/>
          <w:iCs/>
          <w:sz w:val="28"/>
          <w:szCs w:val="28"/>
          <w:lang w:val="pt-BR"/>
        </w:rPr>
        <w:t>Hội</w:t>
      </w:r>
      <w:proofErr w:type="spellEnd"/>
      <w:r w:rsidR="009E72CA" w:rsidRPr="005C5623">
        <w:rPr>
          <w:bCs/>
          <w:iCs/>
          <w:sz w:val="28"/>
          <w:szCs w:val="28"/>
          <w:lang w:val="pt-BR"/>
        </w:rPr>
        <w:t xml:space="preserve"> </w:t>
      </w:r>
      <w:proofErr w:type="spellStart"/>
      <w:r w:rsidR="009E72CA" w:rsidRPr="005C5623">
        <w:rPr>
          <w:bCs/>
          <w:iCs/>
          <w:sz w:val="28"/>
          <w:szCs w:val="28"/>
          <w:lang w:val="pt-BR"/>
        </w:rPr>
        <w:t>đồng</w:t>
      </w:r>
      <w:proofErr w:type="spellEnd"/>
      <w:r w:rsidR="009E72CA" w:rsidRPr="005C5623">
        <w:rPr>
          <w:bCs/>
          <w:iCs/>
          <w:sz w:val="28"/>
          <w:szCs w:val="28"/>
          <w:lang w:val="pt-BR"/>
        </w:rPr>
        <w:t xml:space="preserve"> </w:t>
      </w:r>
      <w:proofErr w:type="spellStart"/>
      <w:r w:rsidR="009E72CA" w:rsidRPr="005C5623">
        <w:rPr>
          <w:bCs/>
          <w:iCs/>
          <w:sz w:val="28"/>
          <w:szCs w:val="28"/>
          <w:lang w:val="pt-BR"/>
        </w:rPr>
        <w:t>nhân</w:t>
      </w:r>
      <w:proofErr w:type="spellEnd"/>
      <w:r w:rsidR="009E72CA" w:rsidRPr="005C5623">
        <w:rPr>
          <w:bCs/>
          <w:iCs/>
          <w:sz w:val="28"/>
          <w:szCs w:val="28"/>
          <w:lang w:val="pt-BR"/>
        </w:rPr>
        <w:t xml:space="preserve"> </w:t>
      </w:r>
      <w:proofErr w:type="spellStart"/>
      <w:r w:rsidR="009E72CA" w:rsidRPr="005C5623">
        <w:rPr>
          <w:bCs/>
          <w:iCs/>
          <w:sz w:val="28"/>
          <w:szCs w:val="28"/>
          <w:lang w:val="pt-BR"/>
        </w:rPr>
        <w:t>dân</w:t>
      </w:r>
      <w:proofErr w:type="spellEnd"/>
      <w:r w:rsidR="009E72CA" w:rsidRPr="005C5623">
        <w:rPr>
          <w:bCs/>
          <w:iCs/>
          <w:sz w:val="28"/>
          <w:szCs w:val="28"/>
          <w:lang w:val="pt-BR"/>
        </w:rPr>
        <w:t xml:space="preserve"> </w:t>
      </w:r>
      <w:proofErr w:type="spellStart"/>
      <w:r w:rsidR="009E72CA" w:rsidRPr="005C5623">
        <w:rPr>
          <w:bCs/>
          <w:iCs/>
          <w:sz w:val="28"/>
          <w:szCs w:val="28"/>
          <w:lang w:val="pt-BR"/>
        </w:rPr>
        <w:t>cấp</w:t>
      </w:r>
      <w:proofErr w:type="spellEnd"/>
      <w:r w:rsidR="009E72CA" w:rsidRPr="005C5623">
        <w:rPr>
          <w:bCs/>
          <w:iCs/>
          <w:sz w:val="28"/>
          <w:szCs w:val="28"/>
          <w:lang w:val="pt-BR"/>
        </w:rPr>
        <w:t xml:space="preserve"> </w:t>
      </w:r>
      <w:proofErr w:type="spellStart"/>
      <w:r w:rsidR="009E72CA" w:rsidRPr="005C5623">
        <w:rPr>
          <w:bCs/>
          <w:iCs/>
          <w:sz w:val="28"/>
          <w:szCs w:val="28"/>
          <w:lang w:val="pt-BR"/>
        </w:rPr>
        <w:t>tỉnh</w:t>
      </w:r>
      <w:proofErr w:type="spellEnd"/>
      <w:r w:rsidR="009E72CA" w:rsidRPr="005C5623">
        <w:rPr>
          <w:bCs/>
          <w:iCs/>
          <w:sz w:val="28"/>
          <w:szCs w:val="28"/>
          <w:lang w:val="pt-BR"/>
        </w:rPr>
        <w:t xml:space="preserve"> </w:t>
      </w:r>
      <w:proofErr w:type="spellStart"/>
      <w:r w:rsidR="009E72CA" w:rsidRPr="005C5623">
        <w:rPr>
          <w:bCs/>
          <w:iCs/>
          <w:sz w:val="28"/>
          <w:szCs w:val="28"/>
          <w:lang w:val="pt-BR"/>
        </w:rPr>
        <w:t>xem</w:t>
      </w:r>
      <w:proofErr w:type="spellEnd"/>
      <w:r w:rsidR="009E72CA" w:rsidRPr="005C5623">
        <w:rPr>
          <w:bCs/>
          <w:iCs/>
          <w:sz w:val="28"/>
          <w:szCs w:val="28"/>
          <w:lang w:val="pt-BR"/>
        </w:rPr>
        <w:t xml:space="preserve"> </w:t>
      </w:r>
      <w:proofErr w:type="spellStart"/>
      <w:r w:rsidR="009E72CA" w:rsidRPr="005C5623">
        <w:rPr>
          <w:bCs/>
          <w:iCs/>
          <w:sz w:val="28"/>
          <w:szCs w:val="28"/>
          <w:lang w:val="pt-BR"/>
        </w:rPr>
        <w:t>xét</w:t>
      </w:r>
      <w:proofErr w:type="spellEnd"/>
      <w:r w:rsidR="009E72CA" w:rsidRPr="005C5623">
        <w:rPr>
          <w:bCs/>
          <w:iCs/>
          <w:sz w:val="28"/>
          <w:szCs w:val="28"/>
          <w:lang w:val="pt-BR"/>
        </w:rPr>
        <w:t xml:space="preserve">, </w:t>
      </w:r>
      <w:proofErr w:type="spellStart"/>
      <w:r w:rsidR="009E72CA" w:rsidRPr="005C5623">
        <w:rPr>
          <w:bCs/>
          <w:iCs/>
          <w:sz w:val="28"/>
          <w:szCs w:val="28"/>
          <w:lang w:val="pt-BR"/>
        </w:rPr>
        <w:t>quyết</w:t>
      </w:r>
      <w:proofErr w:type="spellEnd"/>
      <w:r w:rsidR="009E72CA" w:rsidRPr="005C5623">
        <w:rPr>
          <w:bCs/>
          <w:iCs/>
          <w:sz w:val="28"/>
          <w:szCs w:val="28"/>
          <w:lang w:val="pt-BR"/>
        </w:rPr>
        <w:t xml:space="preserve"> </w:t>
      </w:r>
      <w:proofErr w:type="spellStart"/>
      <w:r w:rsidR="009E72CA" w:rsidRPr="005C5623">
        <w:rPr>
          <w:bCs/>
          <w:iCs/>
          <w:sz w:val="28"/>
          <w:szCs w:val="28"/>
          <w:lang w:val="pt-BR"/>
        </w:rPr>
        <w:t>định</w:t>
      </w:r>
      <w:proofErr w:type="spellEnd"/>
      <w:r w:rsidR="009E72CA" w:rsidRPr="005C5623">
        <w:rPr>
          <w:bCs/>
          <w:iCs/>
          <w:sz w:val="28"/>
          <w:szCs w:val="28"/>
          <w:lang w:val="pt-BR"/>
        </w:rPr>
        <w:t xml:space="preserve"> </w:t>
      </w:r>
      <w:proofErr w:type="spellStart"/>
      <w:r w:rsidR="009E72CA" w:rsidRPr="005C5623">
        <w:rPr>
          <w:bCs/>
          <w:iCs/>
          <w:sz w:val="28"/>
          <w:szCs w:val="28"/>
          <w:lang w:val="pt-BR"/>
        </w:rPr>
        <w:t>việc</w:t>
      </w:r>
      <w:proofErr w:type="spellEnd"/>
      <w:r w:rsidR="009E72CA" w:rsidRPr="005C5623">
        <w:rPr>
          <w:bCs/>
          <w:iCs/>
          <w:sz w:val="28"/>
          <w:szCs w:val="28"/>
          <w:lang w:val="pt-BR"/>
        </w:rPr>
        <w:t xml:space="preserve"> </w:t>
      </w:r>
      <w:proofErr w:type="spellStart"/>
      <w:r w:rsidR="009E72CA" w:rsidRPr="005C5623">
        <w:rPr>
          <w:bCs/>
          <w:iCs/>
          <w:sz w:val="28"/>
          <w:szCs w:val="28"/>
          <w:lang w:val="pt-BR"/>
        </w:rPr>
        <w:t>thu</w:t>
      </w:r>
      <w:proofErr w:type="spellEnd"/>
      <w:r w:rsidR="009E72CA" w:rsidRPr="005C5623">
        <w:rPr>
          <w:bCs/>
          <w:iCs/>
          <w:sz w:val="28"/>
          <w:szCs w:val="28"/>
          <w:lang w:val="pt-BR"/>
        </w:rPr>
        <w:t xml:space="preserve"> </w:t>
      </w:r>
      <w:proofErr w:type="spellStart"/>
      <w:r w:rsidR="009E72CA" w:rsidRPr="005C5623">
        <w:rPr>
          <w:bCs/>
          <w:iCs/>
          <w:sz w:val="28"/>
          <w:szCs w:val="28"/>
          <w:lang w:val="pt-BR"/>
        </w:rPr>
        <w:t>hoặc</w:t>
      </w:r>
      <w:proofErr w:type="spellEnd"/>
      <w:r w:rsidR="009E72CA" w:rsidRPr="005C5623">
        <w:rPr>
          <w:bCs/>
          <w:iCs/>
          <w:sz w:val="28"/>
          <w:szCs w:val="28"/>
          <w:lang w:val="pt-BR"/>
        </w:rPr>
        <w:t xml:space="preserve"> </w:t>
      </w:r>
      <w:proofErr w:type="spellStart"/>
      <w:r w:rsidR="009E72CA" w:rsidRPr="005C5623">
        <w:rPr>
          <w:bCs/>
          <w:iCs/>
          <w:sz w:val="28"/>
          <w:szCs w:val="28"/>
          <w:lang w:val="pt-BR"/>
        </w:rPr>
        <w:t>không</w:t>
      </w:r>
      <w:proofErr w:type="spellEnd"/>
      <w:r w:rsidR="009E72CA" w:rsidRPr="005C5623">
        <w:rPr>
          <w:bCs/>
          <w:iCs/>
          <w:sz w:val="28"/>
          <w:szCs w:val="28"/>
          <w:lang w:val="pt-BR"/>
        </w:rPr>
        <w:t xml:space="preserve"> </w:t>
      </w:r>
      <w:proofErr w:type="spellStart"/>
      <w:r w:rsidR="009E72CA" w:rsidRPr="005C5623">
        <w:rPr>
          <w:bCs/>
          <w:iCs/>
          <w:sz w:val="28"/>
          <w:szCs w:val="28"/>
          <w:lang w:val="pt-BR"/>
        </w:rPr>
        <w:t>thu</w:t>
      </w:r>
      <w:proofErr w:type="spellEnd"/>
      <w:r w:rsidR="009E72CA" w:rsidRPr="005C5623">
        <w:rPr>
          <w:bCs/>
          <w:iCs/>
          <w:sz w:val="28"/>
          <w:szCs w:val="28"/>
          <w:lang w:val="pt-BR"/>
        </w:rPr>
        <w:t xml:space="preserve"> </w:t>
      </w:r>
      <w:proofErr w:type="spellStart"/>
      <w:r w:rsidR="009E72CA" w:rsidRPr="005C5623">
        <w:rPr>
          <w:iCs/>
          <w:sz w:val="28"/>
          <w:szCs w:val="28"/>
          <w:lang w:val="pt-BR"/>
        </w:rPr>
        <w:t>kinh</w:t>
      </w:r>
      <w:proofErr w:type="spellEnd"/>
      <w:r w:rsidR="009E72CA" w:rsidRPr="005C5623">
        <w:rPr>
          <w:iCs/>
          <w:sz w:val="28"/>
          <w:szCs w:val="28"/>
          <w:lang w:val="pt-BR"/>
        </w:rPr>
        <w:t xml:space="preserve"> </w:t>
      </w:r>
      <w:proofErr w:type="spellStart"/>
      <w:r w:rsidR="009E72CA" w:rsidRPr="005C5623">
        <w:rPr>
          <w:iCs/>
          <w:sz w:val="28"/>
          <w:szCs w:val="28"/>
          <w:lang w:val="pt-BR"/>
        </w:rPr>
        <w:t>phí</w:t>
      </w:r>
      <w:proofErr w:type="spellEnd"/>
      <w:r w:rsidR="009E72CA" w:rsidRPr="005C5623">
        <w:rPr>
          <w:iCs/>
          <w:sz w:val="28"/>
          <w:szCs w:val="28"/>
          <w:lang w:val="pt-BR"/>
        </w:rPr>
        <w:t xml:space="preserve"> </w:t>
      </w:r>
      <w:r w:rsidR="009E72CA" w:rsidRPr="005C5623">
        <w:rPr>
          <w:iCs/>
          <w:sz w:val="28"/>
          <w:szCs w:val="28"/>
          <w:lang w:val="vi-VN"/>
        </w:rPr>
        <w:t>đóng góp</w:t>
      </w:r>
      <w:r w:rsidR="009E72CA" w:rsidRPr="005C5623">
        <w:rPr>
          <w:sz w:val="28"/>
          <w:szCs w:val="28"/>
          <w:lang w:val="pt-BR"/>
        </w:rPr>
        <w:t xml:space="preserve"> </w:t>
      </w:r>
      <w:r w:rsidR="009E72CA" w:rsidRPr="005C5623">
        <w:rPr>
          <w:iCs/>
          <w:sz w:val="28"/>
          <w:szCs w:val="28"/>
          <w:lang w:val="vi-VN"/>
        </w:rPr>
        <w:t>của tổ chức, cá nhân khai thác khoáng sản</w:t>
      </w:r>
      <w:r w:rsidRPr="005C5623">
        <w:rPr>
          <w:iCs/>
          <w:sz w:val="28"/>
          <w:szCs w:val="28"/>
          <w:lang w:val="vi-VN"/>
        </w:rPr>
        <w:t xml:space="preserve">) với mức </w:t>
      </w:r>
      <w:r w:rsidR="009E72CA" w:rsidRPr="005C5623">
        <w:rPr>
          <w:iCs/>
          <w:sz w:val="28"/>
          <w:szCs w:val="28"/>
          <w:lang w:val="vi-VN"/>
        </w:rPr>
        <w:t xml:space="preserve">thu tối đa </w:t>
      </w:r>
      <w:r w:rsidRPr="005C5623">
        <w:rPr>
          <w:iCs/>
          <w:sz w:val="28"/>
          <w:szCs w:val="28"/>
          <w:lang w:val="vi-VN"/>
        </w:rPr>
        <w:t xml:space="preserve">bằng </w:t>
      </w:r>
      <w:r w:rsidR="009E72CA" w:rsidRPr="005C5623">
        <w:rPr>
          <w:iCs/>
          <w:sz w:val="28"/>
          <w:szCs w:val="28"/>
          <w:lang w:val="vi-VN"/>
        </w:rPr>
        <w:t xml:space="preserve">1 % </w:t>
      </w:r>
      <w:proofErr w:type="spellStart"/>
      <w:r w:rsidR="009E72CA" w:rsidRPr="005C5623">
        <w:rPr>
          <w:sz w:val="28"/>
          <w:szCs w:val="28"/>
          <w:lang w:val="nl-NL"/>
        </w:rPr>
        <w:t>so</w:t>
      </w:r>
      <w:proofErr w:type="spellEnd"/>
      <w:r w:rsidR="009E72CA" w:rsidRPr="005C5623">
        <w:rPr>
          <w:sz w:val="28"/>
          <w:szCs w:val="28"/>
          <w:lang w:val="nl-NL"/>
        </w:rPr>
        <w:t xml:space="preserve"> </w:t>
      </w:r>
      <w:proofErr w:type="spellStart"/>
      <w:r w:rsidR="009E72CA" w:rsidRPr="005C5623">
        <w:rPr>
          <w:sz w:val="28"/>
          <w:szCs w:val="28"/>
          <w:lang w:val="nl-NL"/>
        </w:rPr>
        <w:t>với</w:t>
      </w:r>
      <w:proofErr w:type="spellEnd"/>
      <w:r w:rsidR="009E72CA" w:rsidRPr="005C5623">
        <w:rPr>
          <w:sz w:val="28"/>
          <w:szCs w:val="28"/>
          <w:lang w:val="nl-NL"/>
        </w:rPr>
        <w:t xml:space="preserve"> </w:t>
      </w:r>
      <w:proofErr w:type="spellStart"/>
      <w:r w:rsidR="009E72CA" w:rsidRPr="005C5623">
        <w:rPr>
          <w:sz w:val="28"/>
          <w:szCs w:val="28"/>
          <w:lang w:val="nl-NL"/>
        </w:rPr>
        <w:t>giá</w:t>
      </w:r>
      <w:proofErr w:type="spellEnd"/>
      <w:r w:rsidR="009E72CA" w:rsidRPr="005C5623">
        <w:rPr>
          <w:sz w:val="28"/>
          <w:szCs w:val="28"/>
          <w:lang w:val="nl-NL"/>
        </w:rPr>
        <w:t xml:space="preserve"> </w:t>
      </w:r>
      <w:proofErr w:type="spellStart"/>
      <w:r w:rsidR="009E72CA" w:rsidRPr="005C5623">
        <w:rPr>
          <w:sz w:val="28"/>
          <w:szCs w:val="28"/>
          <w:lang w:val="nl-NL"/>
        </w:rPr>
        <w:t>tính</w:t>
      </w:r>
      <w:proofErr w:type="spellEnd"/>
      <w:r w:rsidR="009E72CA" w:rsidRPr="005C5623">
        <w:rPr>
          <w:sz w:val="28"/>
          <w:szCs w:val="28"/>
          <w:lang w:val="nl-NL"/>
        </w:rPr>
        <w:t xml:space="preserve"> </w:t>
      </w:r>
      <w:proofErr w:type="spellStart"/>
      <w:r w:rsidR="009E72CA" w:rsidRPr="005C5623">
        <w:rPr>
          <w:sz w:val="28"/>
          <w:szCs w:val="28"/>
          <w:lang w:val="nl-NL"/>
        </w:rPr>
        <w:t>thuế</w:t>
      </w:r>
      <w:proofErr w:type="spellEnd"/>
      <w:r w:rsidR="009E72CA" w:rsidRPr="005C5623">
        <w:rPr>
          <w:sz w:val="28"/>
          <w:szCs w:val="28"/>
          <w:lang w:val="nl-NL"/>
        </w:rPr>
        <w:t xml:space="preserve"> </w:t>
      </w:r>
      <w:proofErr w:type="spellStart"/>
      <w:r w:rsidR="009E72CA" w:rsidRPr="005C5623">
        <w:rPr>
          <w:sz w:val="28"/>
          <w:szCs w:val="28"/>
          <w:lang w:val="nl-NL"/>
        </w:rPr>
        <w:t>tài</w:t>
      </w:r>
      <w:proofErr w:type="spellEnd"/>
      <w:r w:rsidR="009E72CA" w:rsidRPr="005C5623">
        <w:rPr>
          <w:sz w:val="28"/>
          <w:szCs w:val="28"/>
          <w:lang w:val="nl-NL"/>
        </w:rPr>
        <w:t xml:space="preserve"> </w:t>
      </w:r>
      <w:proofErr w:type="spellStart"/>
      <w:r w:rsidR="009E72CA" w:rsidRPr="005C5623">
        <w:rPr>
          <w:sz w:val="28"/>
          <w:szCs w:val="28"/>
          <w:lang w:val="nl-NL"/>
        </w:rPr>
        <w:t>nguyên</w:t>
      </w:r>
      <w:proofErr w:type="spellEnd"/>
      <w:r w:rsidRPr="005C5623">
        <w:rPr>
          <w:sz w:val="28"/>
          <w:szCs w:val="28"/>
          <w:lang w:val="vi-VN"/>
        </w:rPr>
        <w:t xml:space="preserve"> và quy định các tiêu chí. Bổ sung quy định rõ (tiêu chí) </w:t>
      </w:r>
      <w:r w:rsidRPr="005C5623">
        <w:rPr>
          <w:bCs/>
          <w:iCs/>
          <w:sz w:val="28"/>
          <w:szCs w:val="28"/>
          <w:lang w:val="vi-VN"/>
        </w:rPr>
        <w:t>c</w:t>
      </w:r>
      <w:proofErr w:type="spellStart"/>
      <w:r w:rsidRPr="005C5623">
        <w:rPr>
          <w:bCs/>
          <w:iCs/>
          <w:sz w:val="28"/>
          <w:szCs w:val="28"/>
          <w:lang w:val="pt-BR"/>
        </w:rPr>
        <w:t>ác</w:t>
      </w:r>
      <w:proofErr w:type="spellEnd"/>
      <w:r w:rsidRPr="005C5623">
        <w:rPr>
          <w:bCs/>
          <w:iCs/>
          <w:sz w:val="28"/>
          <w:szCs w:val="28"/>
          <w:lang w:val="pt-BR"/>
        </w:rPr>
        <w:t xml:space="preserve"> </w:t>
      </w:r>
      <w:proofErr w:type="spellStart"/>
      <w:r w:rsidRPr="005C5623">
        <w:rPr>
          <w:bCs/>
          <w:iCs/>
          <w:sz w:val="28"/>
          <w:szCs w:val="28"/>
          <w:lang w:val="pt-BR"/>
        </w:rPr>
        <w:t>hạng</w:t>
      </w:r>
      <w:proofErr w:type="spellEnd"/>
      <w:r w:rsidRPr="005C5623">
        <w:rPr>
          <w:bCs/>
          <w:iCs/>
          <w:sz w:val="28"/>
          <w:szCs w:val="28"/>
          <w:lang w:val="pt-BR"/>
        </w:rPr>
        <w:t xml:space="preserve"> </w:t>
      </w:r>
      <w:proofErr w:type="spellStart"/>
      <w:r w:rsidRPr="005C5623">
        <w:rPr>
          <w:bCs/>
          <w:iCs/>
          <w:sz w:val="28"/>
          <w:szCs w:val="28"/>
          <w:lang w:val="pt-BR"/>
        </w:rPr>
        <w:t>mục</w:t>
      </w:r>
      <w:proofErr w:type="spellEnd"/>
      <w:r w:rsidRPr="005C5623">
        <w:rPr>
          <w:bCs/>
          <w:iCs/>
          <w:sz w:val="28"/>
          <w:szCs w:val="28"/>
          <w:lang w:val="pt-BR"/>
        </w:rPr>
        <w:t xml:space="preserve"> </w:t>
      </w:r>
      <w:proofErr w:type="spellStart"/>
      <w:r w:rsidRPr="005C5623">
        <w:rPr>
          <w:bCs/>
          <w:iCs/>
          <w:sz w:val="28"/>
          <w:szCs w:val="28"/>
          <w:lang w:val="pt-BR"/>
        </w:rPr>
        <w:t>công</w:t>
      </w:r>
      <w:proofErr w:type="spellEnd"/>
      <w:r w:rsidRPr="005C5623">
        <w:rPr>
          <w:bCs/>
          <w:iCs/>
          <w:sz w:val="28"/>
          <w:szCs w:val="28"/>
          <w:lang w:val="pt-BR"/>
        </w:rPr>
        <w:t xml:space="preserve"> </w:t>
      </w:r>
      <w:proofErr w:type="spellStart"/>
      <w:r w:rsidRPr="005C5623">
        <w:rPr>
          <w:bCs/>
          <w:iCs/>
          <w:sz w:val="28"/>
          <w:szCs w:val="28"/>
          <w:lang w:val="pt-BR"/>
        </w:rPr>
        <w:t>trình</w:t>
      </w:r>
      <w:proofErr w:type="spellEnd"/>
      <w:r w:rsidRPr="005C5623">
        <w:rPr>
          <w:bCs/>
          <w:iCs/>
          <w:sz w:val="28"/>
          <w:szCs w:val="28"/>
          <w:lang w:val="pt-BR"/>
        </w:rPr>
        <w:t xml:space="preserve"> </w:t>
      </w:r>
      <w:proofErr w:type="spellStart"/>
      <w:r w:rsidRPr="005C5623">
        <w:rPr>
          <w:bCs/>
          <w:iCs/>
          <w:sz w:val="28"/>
          <w:szCs w:val="28"/>
          <w:lang w:val="pt-BR"/>
        </w:rPr>
        <w:t>được</w:t>
      </w:r>
      <w:proofErr w:type="spellEnd"/>
      <w:r w:rsidRPr="005C5623">
        <w:rPr>
          <w:bCs/>
          <w:iCs/>
          <w:sz w:val="28"/>
          <w:szCs w:val="28"/>
          <w:lang w:val="pt-BR"/>
        </w:rPr>
        <w:t xml:space="preserve"> </w:t>
      </w:r>
      <w:proofErr w:type="spellStart"/>
      <w:r w:rsidRPr="005C5623">
        <w:rPr>
          <w:bCs/>
          <w:iCs/>
          <w:sz w:val="28"/>
          <w:szCs w:val="28"/>
          <w:lang w:val="pt-BR"/>
        </w:rPr>
        <w:t>đóng</w:t>
      </w:r>
      <w:proofErr w:type="spellEnd"/>
      <w:r w:rsidRPr="005C5623">
        <w:rPr>
          <w:bCs/>
          <w:iCs/>
          <w:sz w:val="28"/>
          <w:szCs w:val="28"/>
          <w:lang w:val="pt-BR"/>
        </w:rPr>
        <w:t xml:space="preserve"> </w:t>
      </w:r>
      <w:proofErr w:type="spellStart"/>
      <w:r w:rsidRPr="005C5623">
        <w:rPr>
          <w:bCs/>
          <w:iCs/>
          <w:sz w:val="28"/>
          <w:szCs w:val="28"/>
          <w:lang w:val="pt-BR"/>
        </w:rPr>
        <w:t>góp</w:t>
      </w:r>
      <w:proofErr w:type="spellEnd"/>
      <w:r w:rsidRPr="005C5623">
        <w:rPr>
          <w:bCs/>
          <w:iCs/>
          <w:sz w:val="28"/>
          <w:szCs w:val="28"/>
          <w:lang w:val="pt-BR"/>
        </w:rPr>
        <w:t xml:space="preserve"> </w:t>
      </w:r>
      <w:proofErr w:type="spellStart"/>
      <w:r w:rsidRPr="005C5623">
        <w:rPr>
          <w:bCs/>
          <w:iCs/>
          <w:sz w:val="28"/>
          <w:szCs w:val="28"/>
          <w:lang w:val="pt-BR"/>
        </w:rPr>
        <w:t>kinh</w:t>
      </w:r>
      <w:proofErr w:type="spellEnd"/>
      <w:r w:rsidRPr="005C5623">
        <w:rPr>
          <w:bCs/>
          <w:iCs/>
          <w:sz w:val="28"/>
          <w:szCs w:val="28"/>
          <w:lang w:val="pt-BR"/>
        </w:rPr>
        <w:t xml:space="preserve"> </w:t>
      </w:r>
      <w:proofErr w:type="spellStart"/>
      <w:r w:rsidRPr="005C5623">
        <w:rPr>
          <w:bCs/>
          <w:iCs/>
          <w:sz w:val="28"/>
          <w:szCs w:val="28"/>
          <w:lang w:val="pt-BR"/>
        </w:rPr>
        <w:t>phí</w:t>
      </w:r>
      <w:proofErr w:type="spellEnd"/>
      <w:r w:rsidRPr="005C5623">
        <w:rPr>
          <w:bCs/>
          <w:iCs/>
          <w:sz w:val="28"/>
          <w:szCs w:val="28"/>
          <w:lang w:val="pt-BR"/>
        </w:rPr>
        <w:t xml:space="preserve"> </w:t>
      </w:r>
      <w:proofErr w:type="spellStart"/>
      <w:r w:rsidRPr="005C5623">
        <w:rPr>
          <w:bCs/>
          <w:iCs/>
          <w:sz w:val="28"/>
          <w:szCs w:val="28"/>
          <w:lang w:val="pt-BR"/>
        </w:rPr>
        <w:t>để</w:t>
      </w:r>
      <w:proofErr w:type="spellEnd"/>
      <w:r w:rsidRPr="005C5623">
        <w:rPr>
          <w:bCs/>
          <w:iCs/>
          <w:sz w:val="28"/>
          <w:szCs w:val="28"/>
          <w:lang w:val="pt-BR"/>
        </w:rPr>
        <w:t xml:space="preserve"> </w:t>
      </w:r>
      <w:proofErr w:type="spellStart"/>
      <w:r w:rsidRPr="005C5623">
        <w:rPr>
          <w:bCs/>
          <w:iCs/>
          <w:sz w:val="28"/>
          <w:szCs w:val="28"/>
          <w:lang w:val="pt-BR"/>
        </w:rPr>
        <w:t>đầu</w:t>
      </w:r>
      <w:proofErr w:type="spellEnd"/>
      <w:r w:rsidRPr="005C5623">
        <w:rPr>
          <w:bCs/>
          <w:iCs/>
          <w:sz w:val="28"/>
          <w:szCs w:val="28"/>
          <w:lang w:val="pt-BR"/>
        </w:rPr>
        <w:t xml:space="preserve"> </w:t>
      </w:r>
      <w:proofErr w:type="spellStart"/>
      <w:r w:rsidRPr="005C5623">
        <w:rPr>
          <w:bCs/>
          <w:iCs/>
          <w:sz w:val="28"/>
          <w:szCs w:val="28"/>
          <w:lang w:val="pt-BR"/>
        </w:rPr>
        <w:t>tư</w:t>
      </w:r>
      <w:proofErr w:type="spellEnd"/>
      <w:r w:rsidRPr="005C5623">
        <w:rPr>
          <w:bCs/>
          <w:iCs/>
          <w:sz w:val="28"/>
          <w:szCs w:val="28"/>
          <w:lang w:val="pt-BR"/>
        </w:rPr>
        <w:t xml:space="preserve"> </w:t>
      </w:r>
      <w:proofErr w:type="spellStart"/>
      <w:r w:rsidRPr="005C5623">
        <w:rPr>
          <w:bCs/>
          <w:iCs/>
          <w:sz w:val="28"/>
          <w:szCs w:val="28"/>
          <w:lang w:val="pt-BR"/>
        </w:rPr>
        <w:t>nâng</w:t>
      </w:r>
      <w:proofErr w:type="spellEnd"/>
      <w:r w:rsidRPr="005C5623">
        <w:rPr>
          <w:bCs/>
          <w:iCs/>
          <w:sz w:val="28"/>
          <w:szCs w:val="28"/>
          <w:lang w:val="pt-BR"/>
        </w:rPr>
        <w:t xml:space="preserve"> </w:t>
      </w:r>
      <w:proofErr w:type="spellStart"/>
      <w:r w:rsidRPr="005C5623">
        <w:rPr>
          <w:bCs/>
          <w:iCs/>
          <w:sz w:val="28"/>
          <w:szCs w:val="28"/>
          <w:lang w:val="pt-BR"/>
        </w:rPr>
        <w:t>cấp</w:t>
      </w:r>
      <w:proofErr w:type="spellEnd"/>
      <w:r w:rsidRPr="005C5623">
        <w:rPr>
          <w:bCs/>
          <w:iCs/>
          <w:sz w:val="28"/>
          <w:szCs w:val="28"/>
          <w:lang w:val="pt-BR"/>
        </w:rPr>
        <w:t xml:space="preserve">, </w:t>
      </w:r>
      <w:proofErr w:type="spellStart"/>
      <w:r w:rsidRPr="005C5623">
        <w:rPr>
          <w:bCs/>
          <w:iCs/>
          <w:sz w:val="28"/>
          <w:szCs w:val="28"/>
          <w:lang w:val="pt-BR"/>
        </w:rPr>
        <w:t>duy</w:t>
      </w:r>
      <w:proofErr w:type="spellEnd"/>
      <w:r w:rsidRPr="005C5623">
        <w:rPr>
          <w:bCs/>
          <w:iCs/>
          <w:sz w:val="28"/>
          <w:szCs w:val="28"/>
          <w:lang w:val="pt-BR"/>
        </w:rPr>
        <w:t xml:space="preserve"> tu </w:t>
      </w:r>
      <w:proofErr w:type="spellStart"/>
      <w:r w:rsidRPr="005C5623">
        <w:rPr>
          <w:bCs/>
          <w:iCs/>
          <w:sz w:val="28"/>
          <w:szCs w:val="28"/>
          <w:lang w:val="pt-BR"/>
        </w:rPr>
        <w:t>để</w:t>
      </w:r>
      <w:proofErr w:type="spellEnd"/>
      <w:r w:rsidRPr="005C5623">
        <w:rPr>
          <w:bCs/>
          <w:iCs/>
          <w:sz w:val="28"/>
          <w:szCs w:val="28"/>
          <w:lang w:val="vi-VN"/>
        </w:rPr>
        <w:t xml:space="preserve"> bảo đảm nguồn thu được sử dụng đúng mục đích.</w:t>
      </w:r>
    </w:p>
    <w:p w14:paraId="56D6768B" w14:textId="053CFED0" w:rsidR="0001481A" w:rsidRPr="005C5623" w:rsidRDefault="0001481A" w:rsidP="00E27229">
      <w:pPr>
        <w:tabs>
          <w:tab w:val="left" w:pos="1931"/>
        </w:tabs>
        <w:adjustRightInd w:val="0"/>
        <w:snapToGrid w:val="0"/>
        <w:spacing w:before="120" w:line="340" w:lineRule="exact"/>
        <w:ind w:firstLine="720"/>
        <w:jc w:val="both"/>
        <w:rPr>
          <w:i/>
          <w:iCs/>
          <w:color w:val="000000" w:themeColor="text1"/>
          <w:sz w:val="28"/>
          <w:szCs w:val="28"/>
          <w:lang w:val="nl-NL"/>
        </w:rPr>
      </w:pPr>
      <w:r w:rsidRPr="005C5623">
        <w:rPr>
          <w:i/>
          <w:iCs/>
          <w:color w:val="000000" w:themeColor="text1"/>
          <w:sz w:val="28"/>
          <w:szCs w:val="28"/>
          <w:lang w:val="vi-VN"/>
        </w:rPr>
        <w:t xml:space="preserve">1.2.2. </w:t>
      </w:r>
      <w:proofErr w:type="spellStart"/>
      <w:r w:rsidRPr="005C5623">
        <w:rPr>
          <w:i/>
          <w:iCs/>
          <w:color w:val="000000" w:themeColor="text1"/>
          <w:sz w:val="28"/>
          <w:szCs w:val="28"/>
          <w:lang w:val="nl-NL"/>
        </w:rPr>
        <w:t>Đánh</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giá</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động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của</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giải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pháp</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đối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với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đối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tượng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chịu</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động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trực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tiếp</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của</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chính</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sách</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và</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đối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tượng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khác</w:t>
      </w:r>
      <w:proofErr w:type="spellEnd"/>
      <w:r w:rsidRPr="005C5623">
        <w:rPr>
          <w:i/>
          <w:iCs/>
          <w:color w:val="000000" w:themeColor="text1"/>
          <w:sz w:val="28"/>
          <w:szCs w:val="28"/>
          <w:lang w:val="nl-NL"/>
        </w:rPr>
        <w:t xml:space="preserve"> có </w:t>
      </w:r>
      <w:proofErr w:type="spellStart"/>
      <w:r w:rsidRPr="005C5623">
        <w:rPr>
          <w:i/>
          <w:iCs/>
          <w:color w:val="000000" w:themeColor="text1"/>
          <w:sz w:val="28"/>
          <w:szCs w:val="28"/>
          <w:lang w:val="nl-NL"/>
        </w:rPr>
        <w:t>liên</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quan</w:t>
      </w:r>
      <w:proofErr w:type="spellEnd"/>
    </w:p>
    <w:p w14:paraId="4FEC3744" w14:textId="6811A60E" w:rsidR="00FC3AF7" w:rsidRPr="005C5623" w:rsidRDefault="00FC3AF7" w:rsidP="00E27229">
      <w:pPr>
        <w:pStyle w:val="ListParagraph"/>
        <w:numPr>
          <w:ilvl w:val="0"/>
          <w:numId w:val="9"/>
        </w:numPr>
        <w:tabs>
          <w:tab w:val="left" w:pos="1134"/>
          <w:tab w:val="left" w:pos="1276"/>
        </w:tabs>
        <w:adjustRightInd w:val="0"/>
        <w:snapToGrid w:val="0"/>
        <w:spacing w:before="120" w:line="340" w:lineRule="exact"/>
        <w:ind w:left="0" w:firstLine="709"/>
        <w:contextualSpacing w:val="0"/>
        <w:jc w:val="both"/>
        <w:rPr>
          <w:b/>
          <w:bCs/>
          <w:i/>
          <w:iCs/>
          <w:color w:val="000000" w:themeColor="text1"/>
          <w:spacing w:val="-4"/>
          <w:sz w:val="28"/>
          <w:szCs w:val="28"/>
          <w:lang w:val="vi-VN"/>
        </w:rPr>
      </w:pPr>
      <w:proofErr w:type="spellStart"/>
      <w:r w:rsidRPr="005C5623">
        <w:rPr>
          <w:b/>
          <w:bCs/>
          <w:i/>
          <w:iCs/>
          <w:color w:val="000000" w:themeColor="text1"/>
          <w:spacing w:val="-4"/>
          <w:sz w:val="28"/>
          <w:szCs w:val="28"/>
          <w:lang w:val="nl-NL"/>
        </w:rPr>
        <w:t>Phương</w:t>
      </w:r>
      <w:proofErr w:type="spellEnd"/>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án</w:t>
      </w:r>
      <w:proofErr w:type="spellEnd"/>
      <w:r w:rsidRPr="005C5623">
        <w:rPr>
          <w:b/>
          <w:bCs/>
          <w:i/>
          <w:iCs/>
          <w:color w:val="000000" w:themeColor="text1"/>
          <w:spacing w:val="-4"/>
          <w:sz w:val="28"/>
          <w:szCs w:val="28"/>
          <w:lang w:val="nl-NL"/>
        </w:rPr>
        <w:t xml:space="preserve"> </w:t>
      </w:r>
      <w:r w:rsidRPr="005C5623">
        <w:rPr>
          <w:b/>
          <w:bCs/>
          <w:i/>
          <w:iCs/>
          <w:color w:val="000000" w:themeColor="text1"/>
          <w:spacing w:val="-4"/>
          <w:sz w:val="28"/>
          <w:szCs w:val="28"/>
          <w:lang w:val="vi-VN"/>
        </w:rPr>
        <w:t>0</w:t>
      </w:r>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Giữ</w:t>
      </w:r>
      <w:proofErr w:type="spellEnd"/>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nguyên</w:t>
      </w:r>
      <w:proofErr w:type="spellEnd"/>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quy</w:t>
      </w:r>
      <w:proofErr w:type="spellEnd"/>
      <w:r w:rsidRPr="005C5623">
        <w:rPr>
          <w:b/>
          <w:bCs/>
          <w:i/>
          <w:iCs/>
          <w:color w:val="000000" w:themeColor="text1"/>
          <w:spacing w:val="-4"/>
          <w:sz w:val="28"/>
          <w:szCs w:val="28"/>
          <w:lang w:val="vi-VN"/>
        </w:rPr>
        <w:t xml:space="preserve"> định hiện hành </w:t>
      </w:r>
      <w:r w:rsidR="00D16981" w:rsidRPr="005C5623">
        <w:rPr>
          <w:i/>
          <w:iCs/>
          <w:color w:val="000000" w:themeColor="text1"/>
          <w:spacing w:val="-4"/>
          <w:sz w:val="28"/>
          <w:szCs w:val="28"/>
          <w:lang w:val="vi-VN"/>
        </w:rPr>
        <w:t>(như</w:t>
      </w:r>
      <w:r w:rsidR="00D16981" w:rsidRPr="005C5623">
        <w:rPr>
          <w:b/>
          <w:bCs/>
          <w:i/>
          <w:iCs/>
          <w:color w:val="000000" w:themeColor="text1"/>
          <w:spacing w:val="-4"/>
          <w:sz w:val="28"/>
          <w:szCs w:val="28"/>
          <w:lang w:val="vi-VN"/>
        </w:rPr>
        <w:t xml:space="preserve"> </w:t>
      </w:r>
      <w:r w:rsidR="00D16981" w:rsidRPr="005C5623">
        <w:rPr>
          <w:i/>
          <w:iCs/>
          <w:color w:val="000000" w:themeColor="text1"/>
          <w:spacing w:val="-4"/>
          <w:sz w:val="28"/>
          <w:szCs w:val="28"/>
          <w:lang w:val="vi-VN"/>
        </w:rPr>
        <w:t xml:space="preserve">quy định tại khoản 2 Điều 5 Luật </w:t>
      </w:r>
      <w:r w:rsidR="00580032" w:rsidRPr="005C5623">
        <w:rPr>
          <w:i/>
          <w:iCs/>
          <w:color w:val="000000" w:themeColor="text1"/>
          <w:spacing w:val="-4"/>
          <w:sz w:val="28"/>
          <w:szCs w:val="28"/>
          <w:lang w:val="vi-VN"/>
        </w:rPr>
        <w:t>Khoáng sản 2010 và Điều 15, 16 của Nghị định 158/2016/NĐ-CP)</w:t>
      </w:r>
    </w:p>
    <w:p w14:paraId="41C42E00" w14:textId="77777777" w:rsidR="00FC3AF7" w:rsidRPr="005C5623" w:rsidRDefault="00FC3AF7" w:rsidP="00E27229">
      <w:pPr>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nl-NL"/>
        </w:rPr>
        <w:t xml:space="preserve">a)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đối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với</w:t>
      </w:r>
      <w:proofErr w:type="spellEnd"/>
      <w:r w:rsidRPr="005C5623">
        <w:rPr>
          <w:i/>
          <w:color w:val="000000" w:themeColor="text1"/>
          <w:sz w:val="28"/>
          <w:szCs w:val="28"/>
          <w:lang w:val="nl-NL"/>
        </w:rPr>
        <w:t xml:space="preserve"> hệ thống pháp luật</w:t>
      </w:r>
    </w:p>
    <w:p w14:paraId="166AA14C" w14:textId="0696D7FF" w:rsidR="00FC3AF7" w:rsidRPr="005C5623" w:rsidRDefault="00580032" w:rsidP="00E27229">
      <w:pPr>
        <w:adjustRightInd w:val="0"/>
        <w:snapToGrid w:val="0"/>
        <w:spacing w:before="120" w:line="340" w:lineRule="exact"/>
        <w:ind w:firstLine="720"/>
        <w:jc w:val="both"/>
        <w:rPr>
          <w:iCs/>
          <w:sz w:val="28"/>
          <w:szCs w:val="28"/>
          <w:lang w:val="vi-VN"/>
        </w:rPr>
      </w:pPr>
      <w:r w:rsidRPr="005C5623">
        <w:rPr>
          <w:iCs/>
          <w:sz w:val="28"/>
          <w:szCs w:val="28"/>
          <w:lang w:val="vi-VN"/>
        </w:rPr>
        <w:t>Thực tế Điều 15, 16 Nghị định 58/2016/NĐ-CP đã chi tiết hóa một số nội dung liên quan đến t</w:t>
      </w:r>
      <w:proofErr w:type="spellStart"/>
      <w:r w:rsidRPr="005C5623">
        <w:rPr>
          <w:sz w:val="28"/>
          <w:szCs w:val="28"/>
        </w:rPr>
        <w:t>rách</w:t>
      </w:r>
      <w:proofErr w:type="spellEnd"/>
      <w:r w:rsidRPr="005C5623">
        <w:rPr>
          <w:sz w:val="28"/>
          <w:szCs w:val="28"/>
        </w:rPr>
        <w:t xml:space="preserve"> </w:t>
      </w:r>
      <w:proofErr w:type="spellStart"/>
      <w:r w:rsidRPr="005C5623">
        <w:rPr>
          <w:sz w:val="28"/>
          <w:szCs w:val="28"/>
        </w:rPr>
        <w:t>nhiệm</w:t>
      </w:r>
      <w:proofErr w:type="spellEnd"/>
      <w:r w:rsidRPr="005C5623">
        <w:rPr>
          <w:sz w:val="28"/>
          <w:szCs w:val="28"/>
        </w:rPr>
        <w:t xml:space="preserve"> </w:t>
      </w:r>
      <w:proofErr w:type="spellStart"/>
      <w:r w:rsidRPr="005C5623">
        <w:rPr>
          <w:sz w:val="28"/>
          <w:szCs w:val="28"/>
        </w:rPr>
        <w:t>đóng</w:t>
      </w:r>
      <w:proofErr w:type="spellEnd"/>
      <w:r w:rsidRPr="005C5623">
        <w:rPr>
          <w:sz w:val="28"/>
          <w:szCs w:val="28"/>
        </w:rPr>
        <w:t xml:space="preserve"> </w:t>
      </w:r>
      <w:proofErr w:type="spellStart"/>
      <w:r w:rsidRPr="005C5623">
        <w:rPr>
          <w:sz w:val="28"/>
          <w:szCs w:val="28"/>
        </w:rPr>
        <w:t>góp</w:t>
      </w:r>
      <w:proofErr w:type="spellEnd"/>
      <w:r w:rsidRPr="005C5623">
        <w:rPr>
          <w:sz w:val="28"/>
          <w:szCs w:val="28"/>
        </w:rPr>
        <w:t xml:space="preserve"> </w:t>
      </w:r>
      <w:proofErr w:type="spellStart"/>
      <w:r w:rsidRPr="005C5623">
        <w:rPr>
          <w:sz w:val="28"/>
          <w:szCs w:val="28"/>
        </w:rPr>
        <w:t>kinh</w:t>
      </w:r>
      <w:proofErr w:type="spellEnd"/>
      <w:r w:rsidRPr="005C5623">
        <w:rPr>
          <w:sz w:val="28"/>
          <w:szCs w:val="28"/>
        </w:rPr>
        <w:t xml:space="preserve"> </w:t>
      </w:r>
      <w:proofErr w:type="spellStart"/>
      <w:r w:rsidRPr="005C5623">
        <w:rPr>
          <w:sz w:val="28"/>
          <w:szCs w:val="28"/>
        </w:rPr>
        <w:t>phí</w:t>
      </w:r>
      <w:proofErr w:type="spellEnd"/>
      <w:r w:rsidRPr="005C5623">
        <w:rPr>
          <w:sz w:val="28"/>
          <w:szCs w:val="28"/>
        </w:rPr>
        <w:t xml:space="preserve"> </w:t>
      </w:r>
      <w:proofErr w:type="spellStart"/>
      <w:r w:rsidRPr="005C5623">
        <w:rPr>
          <w:sz w:val="28"/>
          <w:szCs w:val="28"/>
        </w:rPr>
        <w:t>của</w:t>
      </w:r>
      <w:proofErr w:type="spellEnd"/>
      <w:r w:rsidRPr="005C5623">
        <w:rPr>
          <w:sz w:val="28"/>
          <w:szCs w:val="28"/>
        </w:rPr>
        <w:t xml:space="preserve"> </w:t>
      </w:r>
      <w:proofErr w:type="spellStart"/>
      <w:r w:rsidRPr="005C5623">
        <w:rPr>
          <w:sz w:val="28"/>
          <w:szCs w:val="28"/>
        </w:rPr>
        <w:t>tổ</w:t>
      </w:r>
      <w:proofErr w:type="spellEnd"/>
      <w:r w:rsidRPr="005C5623">
        <w:rPr>
          <w:sz w:val="28"/>
          <w:szCs w:val="28"/>
        </w:rPr>
        <w:t xml:space="preserve"> </w:t>
      </w:r>
      <w:proofErr w:type="spellStart"/>
      <w:r w:rsidRPr="005C5623">
        <w:rPr>
          <w:sz w:val="28"/>
          <w:szCs w:val="28"/>
        </w:rPr>
        <w:t>chức</w:t>
      </w:r>
      <w:proofErr w:type="spellEnd"/>
      <w:r w:rsidRPr="005C5623">
        <w:rPr>
          <w:sz w:val="28"/>
          <w:szCs w:val="28"/>
        </w:rPr>
        <w:t xml:space="preserve">, </w:t>
      </w:r>
      <w:proofErr w:type="spellStart"/>
      <w:r w:rsidRPr="005C5623">
        <w:rPr>
          <w:sz w:val="28"/>
          <w:szCs w:val="28"/>
        </w:rPr>
        <w:t>cá</w:t>
      </w:r>
      <w:proofErr w:type="spellEnd"/>
      <w:r w:rsidRPr="005C5623">
        <w:rPr>
          <w:sz w:val="28"/>
          <w:szCs w:val="28"/>
        </w:rPr>
        <w:t xml:space="preserve"> </w:t>
      </w:r>
      <w:proofErr w:type="spellStart"/>
      <w:r w:rsidRPr="005C5623">
        <w:rPr>
          <w:sz w:val="28"/>
          <w:szCs w:val="28"/>
        </w:rPr>
        <w:t>nhân</w:t>
      </w:r>
      <w:proofErr w:type="spellEnd"/>
      <w:r w:rsidRPr="005C5623">
        <w:rPr>
          <w:sz w:val="28"/>
          <w:szCs w:val="28"/>
        </w:rPr>
        <w:t xml:space="preserve"> </w:t>
      </w:r>
      <w:proofErr w:type="spellStart"/>
      <w:r w:rsidRPr="005C5623">
        <w:rPr>
          <w:sz w:val="28"/>
          <w:szCs w:val="28"/>
        </w:rPr>
        <w:t>khai</w:t>
      </w:r>
      <w:proofErr w:type="spellEnd"/>
      <w:r w:rsidRPr="005C5623">
        <w:rPr>
          <w:sz w:val="28"/>
          <w:szCs w:val="28"/>
        </w:rPr>
        <w:t xml:space="preserve"> </w:t>
      </w:r>
      <w:proofErr w:type="spellStart"/>
      <w:r w:rsidRPr="005C5623">
        <w:rPr>
          <w:sz w:val="28"/>
          <w:szCs w:val="28"/>
        </w:rPr>
        <w:t>thác</w:t>
      </w:r>
      <w:proofErr w:type="spellEnd"/>
      <w:r w:rsidRPr="005C5623">
        <w:rPr>
          <w:sz w:val="28"/>
          <w:szCs w:val="28"/>
        </w:rPr>
        <w:t xml:space="preserve"> </w:t>
      </w:r>
      <w:proofErr w:type="spellStart"/>
      <w:r w:rsidRPr="005C5623">
        <w:rPr>
          <w:sz w:val="28"/>
          <w:szCs w:val="28"/>
        </w:rPr>
        <w:t>khoáng</w:t>
      </w:r>
      <w:proofErr w:type="spellEnd"/>
      <w:r w:rsidRPr="005C5623">
        <w:rPr>
          <w:sz w:val="28"/>
          <w:szCs w:val="28"/>
        </w:rPr>
        <w:t xml:space="preserve"> </w:t>
      </w:r>
      <w:proofErr w:type="spellStart"/>
      <w:r w:rsidRPr="005C5623">
        <w:rPr>
          <w:sz w:val="28"/>
          <w:szCs w:val="28"/>
        </w:rPr>
        <w:t>sản</w:t>
      </w:r>
      <w:proofErr w:type="spellEnd"/>
      <w:r w:rsidRPr="005C5623">
        <w:rPr>
          <w:sz w:val="28"/>
          <w:szCs w:val="28"/>
        </w:rPr>
        <w:t xml:space="preserve"> </w:t>
      </w:r>
      <w:proofErr w:type="spellStart"/>
      <w:r w:rsidRPr="005C5623">
        <w:rPr>
          <w:sz w:val="28"/>
          <w:szCs w:val="28"/>
        </w:rPr>
        <w:t>để</w:t>
      </w:r>
      <w:proofErr w:type="spellEnd"/>
      <w:r w:rsidRPr="005C5623">
        <w:rPr>
          <w:sz w:val="28"/>
          <w:szCs w:val="28"/>
        </w:rPr>
        <w:t xml:space="preserve"> </w:t>
      </w:r>
      <w:proofErr w:type="spellStart"/>
      <w:r w:rsidRPr="005C5623">
        <w:rPr>
          <w:sz w:val="28"/>
          <w:szCs w:val="28"/>
        </w:rPr>
        <w:t>đầu</w:t>
      </w:r>
      <w:proofErr w:type="spellEnd"/>
      <w:r w:rsidRPr="005C5623">
        <w:rPr>
          <w:sz w:val="28"/>
          <w:szCs w:val="28"/>
        </w:rPr>
        <w:t xml:space="preserve"> </w:t>
      </w:r>
      <w:proofErr w:type="spellStart"/>
      <w:r w:rsidRPr="005C5623">
        <w:rPr>
          <w:sz w:val="28"/>
          <w:szCs w:val="28"/>
        </w:rPr>
        <w:t>tư</w:t>
      </w:r>
      <w:proofErr w:type="spellEnd"/>
      <w:r w:rsidRPr="005C5623">
        <w:rPr>
          <w:sz w:val="28"/>
          <w:szCs w:val="28"/>
        </w:rPr>
        <w:t xml:space="preserve"> </w:t>
      </w:r>
      <w:proofErr w:type="spellStart"/>
      <w:r w:rsidRPr="005C5623">
        <w:rPr>
          <w:sz w:val="28"/>
          <w:szCs w:val="28"/>
        </w:rPr>
        <w:t>nâng</w:t>
      </w:r>
      <w:proofErr w:type="spellEnd"/>
      <w:r w:rsidRPr="005C5623">
        <w:rPr>
          <w:sz w:val="28"/>
          <w:szCs w:val="28"/>
        </w:rPr>
        <w:t xml:space="preserve"> </w:t>
      </w:r>
      <w:proofErr w:type="spellStart"/>
      <w:r w:rsidRPr="005C5623">
        <w:rPr>
          <w:sz w:val="28"/>
          <w:szCs w:val="28"/>
        </w:rPr>
        <w:t>cấp</w:t>
      </w:r>
      <w:proofErr w:type="spellEnd"/>
      <w:r w:rsidRPr="005C5623">
        <w:rPr>
          <w:sz w:val="28"/>
          <w:szCs w:val="28"/>
        </w:rPr>
        <w:t xml:space="preserve">, </w:t>
      </w:r>
      <w:proofErr w:type="spellStart"/>
      <w:r w:rsidRPr="005C5623">
        <w:rPr>
          <w:sz w:val="28"/>
          <w:szCs w:val="28"/>
        </w:rPr>
        <w:t>duy</w:t>
      </w:r>
      <w:proofErr w:type="spellEnd"/>
      <w:r w:rsidRPr="005C5623">
        <w:rPr>
          <w:sz w:val="28"/>
          <w:szCs w:val="28"/>
        </w:rPr>
        <w:t xml:space="preserve"> </w:t>
      </w:r>
      <w:proofErr w:type="spellStart"/>
      <w:r w:rsidRPr="005C5623">
        <w:rPr>
          <w:sz w:val="28"/>
          <w:szCs w:val="28"/>
        </w:rPr>
        <w:t>tu</w:t>
      </w:r>
      <w:proofErr w:type="spellEnd"/>
      <w:r w:rsidRPr="005C5623">
        <w:rPr>
          <w:sz w:val="28"/>
          <w:szCs w:val="28"/>
        </w:rPr>
        <w:t xml:space="preserve">, </w:t>
      </w:r>
      <w:proofErr w:type="spellStart"/>
      <w:r w:rsidRPr="005C5623">
        <w:rPr>
          <w:sz w:val="28"/>
          <w:szCs w:val="28"/>
        </w:rPr>
        <w:t>xây</w:t>
      </w:r>
      <w:proofErr w:type="spellEnd"/>
      <w:r w:rsidRPr="005C5623">
        <w:rPr>
          <w:sz w:val="28"/>
          <w:szCs w:val="28"/>
        </w:rPr>
        <w:t xml:space="preserve"> </w:t>
      </w:r>
      <w:proofErr w:type="spellStart"/>
      <w:r w:rsidRPr="005C5623">
        <w:rPr>
          <w:sz w:val="28"/>
          <w:szCs w:val="28"/>
        </w:rPr>
        <w:t>dựng</w:t>
      </w:r>
      <w:proofErr w:type="spellEnd"/>
      <w:r w:rsidRPr="005C5623">
        <w:rPr>
          <w:sz w:val="28"/>
          <w:szCs w:val="28"/>
        </w:rPr>
        <w:t xml:space="preserve"> </w:t>
      </w:r>
      <w:proofErr w:type="spellStart"/>
      <w:r w:rsidRPr="005C5623">
        <w:rPr>
          <w:sz w:val="28"/>
          <w:szCs w:val="28"/>
        </w:rPr>
        <w:t>các</w:t>
      </w:r>
      <w:proofErr w:type="spellEnd"/>
      <w:r w:rsidRPr="005C5623">
        <w:rPr>
          <w:sz w:val="28"/>
          <w:szCs w:val="28"/>
        </w:rPr>
        <w:t xml:space="preserve"> </w:t>
      </w:r>
      <w:proofErr w:type="spellStart"/>
      <w:r w:rsidRPr="005C5623">
        <w:rPr>
          <w:sz w:val="28"/>
          <w:szCs w:val="28"/>
        </w:rPr>
        <w:t>công</w:t>
      </w:r>
      <w:proofErr w:type="spellEnd"/>
      <w:r w:rsidRPr="005C5623">
        <w:rPr>
          <w:sz w:val="28"/>
          <w:szCs w:val="28"/>
        </w:rPr>
        <w:t xml:space="preserve"> </w:t>
      </w:r>
      <w:proofErr w:type="spellStart"/>
      <w:r w:rsidRPr="005C5623">
        <w:rPr>
          <w:sz w:val="28"/>
          <w:szCs w:val="28"/>
        </w:rPr>
        <w:t>trình</w:t>
      </w:r>
      <w:proofErr w:type="spellEnd"/>
      <w:r w:rsidRPr="005C5623">
        <w:rPr>
          <w:sz w:val="28"/>
          <w:szCs w:val="28"/>
        </w:rPr>
        <w:t xml:space="preserve"> </w:t>
      </w:r>
      <w:proofErr w:type="spellStart"/>
      <w:r w:rsidRPr="005C5623">
        <w:rPr>
          <w:sz w:val="28"/>
          <w:szCs w:val="28"/>
        </w:rPr>
        <w:t>hạ</w:t>
      </w:r>
      <w:proofErr w:type="spellEnd"/>
      <w:r w:rsidRPr="005C5623">
        <w:rPr>
          <w:sz w:val="28"/>
          <w:szCs w:val="28"/>
        </w:rPr>
        <w:t xml:space="preserve"> </w:t>
      </w:r>
      <w:proofErr w:type="spellStart"/>
      <w:r w:rsidRPr="005C5623">
        <w:rPr>
          <w:sz w:val="28"/>
          <w:szCs w:val="28"/>
        </w:rPr>
        <w:t>tầng</w:t>
      </w:r>
      <w:proofErr w:type="spellEnd"/>
      <w:r w:rsidRPr="005C5623">
        <w:rPr>
          <w:sz w:val="28"/>
          <w:szCs w:val="28"/>
        </w:rPr>
        <w:t xml:space="preserve"> </w:t>
      </w:r>
      <w:proofErr w:type="spellStart"/>
      <w:r w:rsidRPr="005C5623">
        <w:rPr>
          <w:sz w:val="28"/>
          <w:szCs w:val="28"/>
        </w:rPr>
        <w:t>kỹ</w:t>
      </w:r>
      <w:proofErr w:type="spellEnd"/>
      <w:r w:rsidRPr="005C5623">
        <w:rPr>
          <w:sz w:val="28"/>
          <w:szCs w:val="28"/>
        </w:rPr>
        <w:t xml:space="preserve"> </w:t>
      </w:r>
      <w:proofErr w:type="spellStart"/>
      <w:r w:rsidRPr="005C5623">
        <w:rPr>
          <w:sz w:val="28"/>
          <w:szCs w:val="28"/>
        </w:rPr>
        <w:t>thuật</w:t>
      </w:r>
      <w:proofErr w:type="spellEnd"/>
      <w:r w:rsidRPr="005C5623">
        <w:rPr>
          <w:sz w:val="28"/>
          <w:szCs w:val="28"/>
        </w:rPr>
        <w:t xml:space="preserve">, </w:t>
      </w:r>
      <w:proofErr w:type="spellStart"/>
      <w:r w:rsidRPr="005C5623">
        <w:rPr>
          <w:sz w:val="28"/>
          <w:szCs w:val="28"/>
        </w:rPr>
        <w:t>công</w:t>
      </w:r>
      <w:proofErr w:type="spellEnd"/>
      <w:r w:rsidRPr="005C5623">
        <w:rPr>
          <w:sz w:val="28"/>
          <w:szCs w:val="28"/>
        </w:rPr>
        <w:t xml:space="preserve"> </w:t>
      </w:r>
      <w:proofErr w:type="spellStart"/>
      <w:r w:rsidRPr="005C5623">
        <w:rPr>
          <w:sz w:val="28"/>
          <w:szCs w:val="28"/>
        </w:rPr>
        <w:t>trình</w:t>
      </w:r>
      <w:proofErr w:type="spellEnd"/>
      <w:r w:rsidRPr="005C5623">
        <w:rPr>
          <w:sz w:val="28"/>
          <w:szCs w:val="28"/>
        </w:rPr>
        <w:t xml:space="preserve"> </w:t>
      </w:r>
      <w:proofErr w:type="spellStart"/>
      <w:r w:rsidRPr="005C5623">
        <w:rPr>
          <w:sz w:val="28"/>
          <w:szCs w:val="28"/>
        </w:rPr>
        <w:t>bảo</w:t>
      </w:r>
      <w:proofErr w:type="spellEnd"/>
      <w:r w:rsidRPr="005C5623">
        <w:rPr>
          <w:sz w:val="28"/>
          <w:szCs w:val="28"/>
        </w:rPr>
        <w:t xml:space="preserve"> </w:t>
      </w:r>
      <w:proofErr w:type="spellStart"/>
      <w:r w:rsidRPr="005C5623">
        <w:rPr>
          <w:sz w:val="28"/>
          <w:szCs w:val="28"/>
        </w:rPr>
        <w:t>vệ</w:t>
      </w:r>
      <w:proofErr w:type="spellEnd"/>
      <w:r w:rsidRPr="005C5623">
        <w:rPr>
          <w:sz w:val="28"/>
          <w:szCs w:val="28"/>
        </w:rPr>
        <w:t xml:space="preserve"> </w:t>
      </w:r>
      <w:proofErr w:type="spellStart"/>
      <w:r w:rsidRPr="005C5623">
        <w:rPr>
          <w:sz w:val="28"/>
          <w:szCs w:val="28"/>
        </w:rPr>
        <w:t>môi</w:t>
      </w:r>
      <w:proofErr w:type="spellEnd"/>
      <w:r w:rsidRPr="005C5623">
        <w:rPr>
          <w:sz w:val="28"/>
          <w:szCs w:val="28"/>
        </w:rPr>
        <w:t xml:space="preserve"> </w:t>
      </w:r>
      <w:proofErr w:type="spellStart"/>
      <w:r w:rsidRPr="005C5623">
        <w:rPr>
          <w:sz w:val="28"/>
          <w:szCs w:val="28"/>
        </w:rPr>
        <w:t>trường</w:t>
      </w:r>
      <w:proofErr w:type="spellEnd"/>
      <w:r w:rsidRPr="005C5623">
        <w:rPr>
          <w:sz w:val="28"/>
          <w:szCs w:val="28"/>
        </w:rPr>
        <w:t>. Do</w:t>
      </w:r>
      <w:r w:rsidRPr="005C5623">
        <w:rPr>
          <w:sz w:val="28"/>
          <w:szCs w:val="28"/>
          <w:lang w:val="vi-VN"/>
        </w:rPr>
        <w:t xml:space="preserve"> đó, </w:t>
      </w:r>
      <w:r w:rsidRPr="005C5623">
        <w:rPr>
          <w:iCs/>
          <w:sz w:val="28"/>
          <w:szCs w:val="28"/>
          <w:lang w:val="vi-VN"/>
        </w:rPr>
        <w:t>p</w:t>
      </w:r>
      <w:r w:rsidR="00D16981" w:rsidRPr="005C5623">
        <w:rPr>
          <w:iCs/>
          <w:sz w:val="28"/>
          <w:szCs w:val="28"/>
          <w:lang w:val="vi-VN"/>
        </w:rPr>
        <w:t xml:space="preserve">hương án giữ nguyên quy định hiện hành </w:t>
      </w:r>
      <w:r w:rsidRPr="005C5623">
        <w:rPr>
          <w:iCs/>
          <w:sz w:val="28"/>
          <w:szCs w:val="28"/>
          <w:lang w:val="vi-VN"/>
        </w:rPr>
        <w:t xml:space="preserve">vẫn </w:t>
      </w:r>
      <w:r w:rsidR="00AE6826" w:rsidRPr="005C5623">
        <w:rPr>
          <w:iCs/>
          <w:sz w:val="28"/>
          <w:szCs w:val="28"/>
          <w:lang w:val="vi-VN"/>
        </w:rPr>
        <w:t>bảo đảm tính đồng bộ pháp luật đối với Luật Địa chất và khoáng sản.</w:t>
      </w:r>
    </w:p>
    <w:p w14:paraId="797F2544" w14:textId="46374FCA" w:rsidR="00FC3AF7" w:rsidRPr="005C5623" w:rsidRDefault="00AE6826" w:rsidP="00597373">
      <w:pPr>
        <w:widowControl w:val="0"/>
        <w:adjustRightInd w:val="0"/>
        <w:snapToGrid w:val="0"/>
        <w:spacing w:before="120" w:line="340" w:lineRule="exact"/>
        <w:ind w:firstLine="720"/>
        <w:jc w:val="both"/>
        <w:rPr>
          <w:i/>
          <w:sz w:val="28"/>
          <w:szCs w:val="28"/>
          <w:lang w:val="nl-NL"/>
        </w:rPr>
      </w:pPr>
      <w:r w:rsidRPr="005C5623">
        <w:rPr>
          <w:iCs/>
          <w:sz w:val="28"/>
          <w:szCs w:val="28"/>
          <w:lang w:val="vi-VN"/>
        </w:rPr>
        <w:t xml:space="preserve">Tuy nhiên, thực tế việc không quy định mức thu rõ ràng cũng là một trong những hạn chế dẫn đến các quy định trước đây có tính khả thi thấp, kém hiệu quả. Cho nên về lâu dài Phương án này sẽ ảnh hưởng tiêu cực đến hiệu lực, hiệu quả của việc thực thi Luật. </w:t>
      </w:r>
    </w:p>
    <w:p w14:paraId="3FCD4B07" w14:textId="690A74ED" w:rsidR="00FC3AF7" w:rsidRPr="005C5623" w:rsidRDefault="00AE6826" w:rsidP="00597373">
      <w:pPr>
        <w:widowControl w:val="0"/>
        <w:adjustRightInd w:val="0"/>
        <w:snapToGrid w:val="0"/>
        <w:spacing w:before="120" w:line="340" w:lineRule="exact"/>
        <w:ind w:firstLine="720"/>
        <w:jc w:val="both"/>
        <w:rPr>
          <w:iCs/>
          <w:sz w:val="28"/>
          <w:szCs w:val="28"/>
          <w:lang w:val="vi-VN"/>
        </w:rPr>
      </w:pPr>
      <w:r w:rsidRPr="005C5623">
        <w:rPr>
          <w:iCs/>
          <w:sz w:val="28"/>
          <w:szCs w:val="28"/>
          <w:lang w:val="vi-VN"/>
        </w:rPr>
        <w:t xml:space="preserve">Chưa kể, việc quy định khoản thu này có tính bắt buộc (với mọi tổ chức, cá nhân khai thác khoáng sản trên cả nước) sẽ khó tách bạch được khoản thu này và </w:t>
      </w:r>
      <w:r w:rsidRPr="005C5623">
        <w:rPr>
          <w:iCs/>
          <w:sz w:val="28"/>
          <w:szCs w:val="28"/>
          <w:lang w:val="vi-VN"/>
        </w:rPr>
        <w:lastRenderedPageBreak/>
        <w:t>phí bảo vệ môi trường đối với khai thác khoáng sản.</w:t>
      </w:r>
    </w:p>
    <w:p w14:paraId="58FCB3D5" w14:textId="49C8CDE0" w:rsidR="00207EC6" w:rsidRPr="005C5623" w:rsidRDefault="00AE6826" w:rsidP="00597373">
      <w:pPr>
        <w:widowControl w:val="0"/>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vi-VN"/>
        </w:rPr>
        <w:t xml:space="preserve">b) </w:t>
      </w:r>
      <w:proofErr w:type="spellStart"/>
      <w:r w:rsidR="00836E7A" w:rsidRPr="005C5623">
        <w:rPr>
          <w:i/>
          <w:color w:val="000000" w:themeColor="text1"/>
          <w:sz w:val="28"/>
          <w:szCs w:val="28"/>
          <w:lang w:val="nl-NL"/>
        </w:rPr>
        <w:t>Tác</w:t>
      </w:r>
      <w:proofErr w:type="spellEnd"/>
      <w:r w:rsidR="00836E7A" w:rsidRPr="005C5623">
        <w:rPr>
          <w:i/>
          <w:color w:val="000000" w:themeColor="text1"/>
          <w:sz w:val="28"/>
          <w:szCs w:val="28"/>
          <w:lang w:val="nl-NL"/>
        </w:rPr>
        <w:t xml:space="preserve"> </w:t>
      </w:r>
      <w:proofErr w:type="spellStart"/>
      <w:r w:rsidR="00836E7A" w:rsidRPr="005C5623">
        <w:rPr>
          <w:i/>
          <w:color w:val="000000" w:themeColor="text1"/>
          <w:sz w:val="28"/>
          <w:szCs w:val="28"/>
          <w:lang w:val="nl-NL"/>
        </w:rPr>
        <w:t>động</w:t>
      </w:r>
      <w:proofErr w:type="spellEnd"/>
      <w:r w:rsidR="00836E7A" w:rsidRPr="005C5623">
        <w:rPr>
          <w:i/>
          <w:color w:val="000000" w:themeColor="text1"/>
          <w:sz w:val="28"/>
          <w:szCs w:val="28"/>
          <w:lang w:val="nl-NL"/>
        </w:rPr>
        <w:t xml:space="preserve"> </w:t>
      </w:r>
      <w:proofErr w:type="spellStart"/>
      <w:r w:rsidR="00836E7A" w:rsidRPr="005C5623">
        <w:rPr>
          <w:i/>
          <w:color w:val="000000" w:themeColor="text1"/>
          <w:sz w:val="28"/>
          <w:szCs w:val="28"/>
          <w:lang w:val="nl-NL"/>
        </w:rPr>
        <w:t>về</w:t>
      </w:r>
      <w:proofErr w:type="spellEnd"/>
      <w:r w:rsidR="00836E7A" w:rsidRPr="005C5623">
        <w:rPr>
          <w:i/>
          <w:color w:val="000000" w:themeColor="text1"/>
          <w:sz w:val="28"/>
          <w:szCs w:val="28"/>
          <w:lang w:val="nl-NL"/>
        </w:rPr>
        <w:t xml:space="preserve"> </w:t>
      </w:r>
      <w:proofErr w:type="spellStart"/>
      <w:r w:rsidR="00836E7A" w:rsidRPr="005C5623">
        <w:rPr>
          <w:i/>
          <w:color w:val="000000" w:themeColor="text1"/>
          <w:sz w:val="28"/>
          <w:szCs w:val="28"/>
          <w:lang w:val="nl-NL"/>
        </w:rPr>
        <w:t>kinh</w:t>
      </w:r>
      <w:proofErr w:type="spellEnd"/>
      <w:r w:rsidR="00836E7A" w:rsidRPr="005C5623">
        <w:rPr>
          <w:i/>
          <w:color w:val="000000" w:themeColor="text1"/>
          <w:sz w:val="28"/>
          <w:szCs w:val="28"/>
          <w:lang w:val="nl-NL"/>
        </w:rPr>
        <w:t xml:space="preserve"> </w:t>
      </w:r>
      <w:proofErr w:type="spellStart"/>
      <w:r w:rsidR="00836E7A" w:rsidRPr="005C5623">
        <w:rPr>
          <w:i/>
          <w:color w:val="000000" w:themeColor="text1"/>
          <w:sz w:val="28"/>
          <w:szCs w:val="28"/>
          <w:lang w:val="nl-NL"/>
        </w:rPr>
        <w:t>tế</w:t>
      </w:r>
      <w:proofErr w:type="spellEnd"/>
      <w:r w:rsidR="00836E7A" w:rsidRPr="005C5623">
        <w:rPr>
          <w:i/>
          <w:color w:val="000000" w:themeColor="text1"/>
          <w:sz w:val="28"/>
          <w:szCs w:val="28"/>
          <w:lang w:val="nl-NL"/>
        </w:rPr>
        <w:t xml:space="preserve">, </w:t>
      </w:r>
      <w:proofErr w:type="spellStart"/>
      <w:r w:rsidR="00836E7A" w:rsidRPr="005C5623">
        <w:rPr>
          <w:i/>
          <w:color w:val="000000" w:themeColor="text1"/>
          <w:sz w:val="28"/>
          <w:szCs w:val="28"/>
          <w:lang w:val="nl-NL"/>
        </w:rPr>
        <w:t>xã</w:t>
      </w:r>
      <w:proofErr w:type="spellEnd"/>
      <w:r w:rsidR="00836E7A" w:rsidRPr="005C5623">
        <w:rPr>
          <w:i/>
          <w:color w:val="000000" w:themeColor="text1"/>
          <w:sz w:val="28"/>
          <w:szCs w:val="28"/>
          <w:lang w:val="nl-NL"/>
        </w:rPr>
        <w:t xml:space="preserve"> </w:t>
      </w:r>
      <w:proofErr w:type="spellStart"/>
      <w:r w:rsidR="00836E7A" w:rsidRPr="005C5623">
        <w:rPr>
          <w:i/>
          <w:color w:val="000000" w:themeColor="text1"/>
          <w:sz w:val="28"/>
          <w:szCs w:val="28"/>
          <w:lang w:val="nl-NL"/>
        </w:rPr>
        <w:t>hội</w:t>
      </w:r>
      <w:proofErr w:type="spellEnd"/>
      <w:r w:rsidR="00836E7A" w:rsidRPr="005C5623">
        <w:rPr>
          <w:i/>
          <w:color w:val="000000" w:themeColor="text1"/>
          <w:sz w:val="28"/>
          <w:szCs w:val="28"/>
          <w:lang w:val="nl-NL"/>
        </w:rPr>
        <w:t>:</w:t>
      </w:r>
    </w:p>
    <w:p w14:paraId="6637EFB2" w14:textId="77777777" w:rsidR="00AE6826" w:rsidRPr="005C5623" w:rsidRDefault="00AE6826" w:rsidP="00597373">
      <w:pPr>
        <w:pStyle w:val="ListParagraph"/>
        <w:widowControl w:val="0"/>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tích cực (lợi ích)</w:t>
      </w:r>
      <w:r w:rsidRPr="005C5623">
        <w:rPr>
          <w:i/>
          <w:iCs/>
          <w:sz w:val="28"/>
          <w:szCs w:val="28"/>
          <w:lang w:val="vi-VN"/>
        </w:rPr>
        <w:t>:</w:t>
      </w:r>
    </w:p>
    <w:p w14:paraId="0AF36545" w14:textId="12149C4D" w:rsidR="00AE6826" w:rsidRPr="005C5623" w:rsidRDefault="00AE6826" w:rsidP="00597373">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proofErr w:type="spellStart"/>
      <w:r w:rsidRPr="005C5623">
        <w:rPr>
          <w:sz w:val="28"/>
          <w:szCs w:val="28"/>
        </w:rPr>
        <w:t>Nhà</w:t>
      </w:r>
      <w:proofErr w:type="spellEnd"/>
      <w:r w:rsidRPr="005C5623">
        <w:rPr>
          <w:sz w:val="28"/>
          <w:szCs w:val="28"/>
        </w:rPr>
        <w:t xml:space="preserve"> </w:t>
      </w:r>
      <w:proofErr w:type="spellStart"/>
      <w:r w:rsidRPr="005C5623">
        <w:rPr>
          <w:sz w:val="28"/>
          <w:szCs w:val="28"/>
        </w:rPr>
        <w:t>nước</w:t>
      </w:r>
      <w:proofErr w:type="spellEnd"/>
      <w:r w:rsidRPr="005C5623">
        <w:rPr>
          <w:sz w:val="28"/>
          <w:szCs w:val="28"/>
        </w:rPr>
        <w:t xml:space="preserve">: </w:t>
      </w:r>
      <w:proofErr w:type="spellStart"/>
      <w:r w:rsidRPr="005C5623">
        <w:rPr>
          <w:sz w:val="28"/>
          <w:szCs w:val="28"/>
        </w:rPr>
        <w:t>Với</w:t>
      </w:r>
      <w:proofErr w:type="spellEnd"/>
      <w:r w:rsidRPr="005C5623">
        <w:rPr>
          <w:sz w:val="28"/>
          <w:szCs w:val="28"/>
          <w:lang w:val="vi-VN"/>
        </w:rPr>
        <w:t xml:space="preserve"> Phương án 0, </w:t>
      </w:r>
      <w:proofErr w:type="spellStart"/>
      <w:r w:rsidRPr="005C5623">
        <w:rPr>
          <w:sz w:val="28"/>
          <w:szCs w:val="28"/>
        </w:rPr>
        <w:t>các</w:t>
      </w:r>
      <w:proofErr w:type="spellEnd"/>
      <w:r w:rsidRPr="005C5623">
        <w:rPr>
          <w:sz w:val="28"/>
          <w:szCs w:val="28"/>
          <w:lang w:val="vi-VN"/>
        </w:rPr>
        <w:t xml:space="preserve"> </w:t>
      </w:r>
      <w:proofErr w:type="spellStart"/>
      <w:r w:rsidRPr="005C5623">
        <w:rPr>
          <w:iCs/>
          <w:sz w:val="28"/>
          <w:szCs w:val="28"/>
        </w:rPr>
        <w:t>cơ</w:t>
      </w:r>
      <w:proofErr w:type="spellEnd"/>
      <w:r w:rsidRPr="005C5623">
        <w:rPr>
          <w:iCs/>
          <w:sz w:val="28"/>
          <w:szCs w:val="28"/>
        </w:rPr>
        <w:t xml:space="preserve"> </w:t>
      </w:r>
      <w:proofErr w:type="spellStart"/>
      <w:r w:rsidRPr="005C5623">
        <w:rPr>
          <w:iCs/>
          <w:sz w:val="28"/>
          <w:szCs w:val="28"/>
        </w:rPr>
        <w:t>quan</w:t>
      </w:r>
      <w:proofErr w:type="spellEnd"/>
      <w:r w:rsidRPr="005C5623">
        <w:rPr>
          <w:iCs/>
          <w:sz w:val="28"/>
          <w:szCs w:val="28"/>
        </w:rPr>
        <w:t xml:space="preserve"> </w:t>
      </w:r>
      <w:proofErr w:type="spellStart"/>
      <w:r w:rsidRPr="005C5623">
        <w:rPr>
          <w:iCs/>
          <w:sz w:val="28"/>
          <w:szCs w:val="28"/>
        </w:rPr>
        <w:t>quản</w:t>
      </w:r>
      <w:proofErr w:type="spellEnd"/>
      <w:r w:rsidRPr="005C5623">
        <w:rPr>
          <w:iCs/>
          <w:sz w:val="28"/>
          <w:szCs w:val="28"/>
          <w:lang w:val="vi-VN"/>
        </w:rPr>
        <w:t xml:space="preserve"> lý </w:t>
      </w:r>
      <w:proofErr w:type="spellStart"/>
      <w:r w:rsidRPr="005C5623">
        <w:rPr>
          <w:iCs/>
          <w:sz w:val="28"/>
          <w:szCs w:val="28"/>
        </w:rPr>
        <w:t>nhà</w:t>
      </w:r>
      <w:proofErr w:type="spellEnd"/>
      <w:r w:rsidRPr="005C5623">
        <w:rPr>
          <w:iCs/>
          <w:sz w:val="28"/>
          <w:szCs w:val="28"/>
        </w:rPr>
        <w:t xml:space="preserve"> </w:t>
      </w:r>
      <w:proofErr w:type="spellStart"/>
      <w:r w:rsidRPr="005C5623">
        <w:rPr>
          <w:iCs/>
          <w:sz w:val="28"/>
          <w:szCs w:val="28"/>
        </w:rPr>
        <w:t>nước</w:t>
      </w:r>
      <w:proofErr w:type="spellEnd"/>
      <w:r w:rsidRPr="005C5623">
        <w:rPr>
          <w:iCs/>
          <w:sz w:val="28"/>
          <w:szCs w:val="28"/>
        </w:rPr>
        <w:t xml:space="preserve"> </w:t>
      </w:r>
      <w:proofErr w:type="spellStart"/>
      <w:r w:rsidR="00B0315F" w:rsidRPr="005C5623">
        <w:rPr>
          <w:iCs/>
          <w:sz w:val="28"/>
          <w:szCs w:val="28"/>
        </w:rPr>
        <w:t>không</w:t>
      </w:r>
      <w:proofErr w:type="spellEnd"/>
      <w:r w:rsidR="00B0315F" w:rsidRPr="005C5623">
        <w:rPr>
          <w:iCs/>
          <w:sz w:val="28"/>
          <w:szCs w:val="28"/>
          <w:lang w:val="vi-VN"/>
        </w:rPr>
        <w:t xml:space="preserve"> phải đầu tư công sức, nguồn lực để tập huấn, phổ biến chính sách, quy định mới.</w:t>
      </w:r>
    </w:p>
    <w:p w14:paraId="3680C73B" w14:textId="1BD712AA" w:rsidR="00AE6826" w:rsidRPr="005C5623" w:rsidRDefault="00AE6826" w:rsidP="00E27229">
      <w:pPr>
        <w:adjustRightInd w:val="0"/>
        <w:snapToGrid w:val="0"/>
        <w:spacing w:before="120" w:line="340" w:lineRule="exact"/>
        <w:ind w:firstLine="720"/>
        <w:jc w:val="both"/>
        <w:rPr>
          <w:sz w:val="28"/>
          <w:szCs w:val="28"/>
          <w:lang w:val="vi-VN"/>
        </w:rPr>
      </w:pPr>
      <w:r w:rsidRPr="005C5623">
        <w:rPr>
          <w:sz w:val="28"/>
          <w:szCs w:val="28"/>
          <w:lang w:val="vi-VN"/>
        </w:rPr>
        <w:t>-</w:t>
      </w:r>
      <w:r w:rsidRPr="005C5623">
        <w:rPr>
          <w:sz w:val="28"/>
          <w:szCs w:val="28"/>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proofErr w:type="spellStart"/>
      <w:r w:rsidRPr="005C5623">
        <w:rPr>
          <w:sz w:val="28"/>
          <w:szCs w:val="28"/>
        </w:rPr>
        <w:t>doanh</w:t>
      </w:r>
      <w:proofErr w:type="spellEnd"/>
      <w:r w:rsidRPr="005C5623">
        <w:rPr>
          <w:sz w:val="28"/>
          <w:szCs w:val="28"/>
        </w:rPr>
        <w:t xml:space="preserve"> </w:t>
      </w:r>
      <w:proofErr w:type="spellStart"/>
      <w:r w:rsidRPr="005C5623">
        <w:rPr>
          <w:sz w:val="28"/>
          <w:szCs w:val="28"/>
        </w:rPr>
        <w:t>nghiệp</w:t>
      </w:r>
      <w:proofErr w:type="spellEnd"/>
      <w:r w:rsidRPr="005C5623">
        <w:rPr>
          <w:sz w:val="28"/>
          <w:szCs w:val="28"/>
          <w:lang w:val="vi-VN"/>
        </w:rPr>
        <w:t>, người dân</w:t>
      </w:r>
      <w:r w:rsidRPr="005C5623">
        <w:rPr>
          <w:sz w:val="28"/>
          <w:szCs w:val="28"/>
        </w:rPr>
        <w:t xml:space="preserve">: </w:t>
      </w:r>
      <w:proofErr w:type="spellStart"/>
      <w:r w:rsidRPr="005C5623">
        <w:rPr>
          <w:sz w:val="28"/>
          <w:szCs w:val="28"/>
        </w:rPr>
        <w:t>Phương</w:t>
      </w:r>
      <w:proofErr w:type="spellEnd"/>
      <w:r w:rsidRPr="005C5623">
        <w:rPr>
          <w:sz w:val="28"/>
          <w:szCs w:val="28"/>
          <w:lang w:val="vi-VN"/>
        </w:rPr>
        <w:t xml:space="preserve"> án giữ nguyên quy định hiện hành không có tác động tích cực </w:t>
      </w:r>
      <w:r w:rsidR="00B0315F" w:rsidRPr="005C5623">
        <w:rPr>
          <w:sz w:val="28"/>
          <w:szCs w:val="28"/>
          <w:lang w:val="vi-VN"/>
        </w:rPr>
        <w:t>đối với</w:t>
      </w:r>
      <w:r w:rsidRPr="005C5623">
        <w:rPr>
          <w:sz w:val="28"/>
          <w:szCs w:val="28"/>
          <w:lang w:val="vi-VN"/>
        </w:rPr>
        <w:t xml:space="preserve"> doanh nghiệp, người dân.</w:t>
      </w:r>
    </w:p>
    <w:p w14:paraId="056800FF" w14:textId="77777777" w:rsidR="00AE6826" w:rsidRPr="005C5623" w:rsidRDefault="00AE6826" w:rsidP="00E27229">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tiêu cực (chi phí)</w:t>
      </w:r>
      <w:r w:rsidRPr="005C5623">
        <w:rPr>
          <w:i/>
          <w:iCs/>
          <w:sz w:val="28"/>
          <w:szCs w:val="28"/>
          <w:lang w:val="vi-VN"/>
        </w:rPr>
        <w:t>:</w:t>
      </w:r>
    </w:p>
    <w:p w14:paraId="5A86F3BD" w14:textId="77777777" w:rsidR="00B0315F" w:rsidRPr="005C5623" w:rsidRDefault="00AE6826" w:rsidP="00E27229">
      <w:pPr>
        <w:adjustRightInd w:val="0"/>
        <w:snapToGrid w:val="0"/>
        <w:spacing w:before="120" w:line="340" w:lineRule="exact"/>
        <w:ind w:firstLine="720"/>
        <w:jc w:val="both"/>
        <w:rPr>
          <w:sz w:val="28"/>
          <w:szCs w:val="28"/>
          <w:lang w:val="vi-VN"/>
        </w:rPr>
      </w:pPr>
      <w:r w:rsidRPr="005C5623">
        <w:rPr>
          <w:sz w:val="28"/>
          <w:szCs w:val="28"/>
          <w:lang w:val="vi-VN"/>
        </w:rPr>
        <w:t xml:space="preserve">- Đối với Nhà nước: </w:t>
      </w:r>
      <w:r w:rsidR="00B0315F" w:rsidRPr="005C5623">
        <w:rPr>
          <w:sz w:val="28"/>
          <w:szCs w:val="28"/>
          <w:lang w:val="vi-VN"/>
        </w:rPr>
        <w:t xml:space="preserve">Thực tế cho thấy việc giữ nguyên quy định hiện hành dẫn đến tình trạng hầu như chính sách không đi vào cuộc sống, ngoại trừ 2 tỉnh Lào Cai và Bình Định ban hành được Nghị quyết/quyết định về khoản thu đóng góp từ khai thác khoáng sản trên địa bàn. Điều này đồng nghĩa với việc vấn đề tồn tại trình bày trong mục 1.1 vẫn tiếp tục không được giải quyết, Nhà nước tiếp tục phải sử dụng ngân sách nhà nước, tốn kém </w:t>
      </w:r>
      <w:r w:rsidR="00B0315F" w:rsidRPr="005C5623">
        <w:rPr>
          <w:b/>
          <w:bCs/>
          <w:i/>
          <w:iCs/>
          <w:sz w:val="28"/>
          <w:szCs w:val="28"/>
          <w:lang w:val="vi-VN"/>
        </w:rPr>
        <w:t>nhiều tỷ đồng</w:t>
      </w:r>
      <w:r w:rsidR="00B0315F" w:rsidRPr="005C5623">
        <w:rPr>
          <w:sz w:val="28"/>
          <w:szCs w:val="28"/>
          <w:lang w:val="vi-VN"/>
        </w:rPr>
        <w:t xml:space="preserve"> để khắc phục việc ô nhiễm môi trường, hạ tầng xuống cấp do hoạt động khoáng sản gây ra. </w:t>
      </w:r>
    </w:p>
    <w:p w14:paraId="4438AB94" w14:textId="0B190950" w:rsidR="00B0315F" w:rsidRPr="005C5623" w:rsidRDefault="00B0315F" w:rsidP="00E27229">
      <w:pPr>
        <w:adjustRightInd w:val="0"/>
        <w:snapToGrid w:val="0"/>
        <w:spacing w:before="120" w:line="340" w:lineRule="exact"/>
        <w:ind w:firstLine="720"/>
        <w:jc w:val="both"/>
        <w:rPr>
          <w:sz w:val="28"/>
          <w:szCs w:val="28"/>
          <w:lang w:val="vi-VN"/>
        </w:rPr>
      </w:pPr>
      <w:r w:rsidRPr="005C5623">
        <w:rPr>
          <w:sz w:val="28"/>
          <w:szCs w:val="28"/>
          <w:lang w:val="vi-VN"/>
        </w:rPr>
        <w:t>Đồng thời, uy tín Nhà nước cũng bị ảnh hường lớn do ban hành chính sách không có hiệu lực, hiệu quả.</w:t>
      </w:r>
    </w:p>
    <w:p w14:paraId="7413F1D5" w14:textId="7952A294" w:rsidR="00B41420" w:rsidRPr="005C5623" w:rsidRDefault="00B0315F" w:rsidP="00E27229">
      <w:pPr>
        <w:adjustRightInd w:val="0"/>
        <w:snapToGrid w:val="0"/>
        <w:spacing w:before="120" w:line="340" w:lineRule="exact"/>
        <w:ind w:firstLine="720"/>
        <w:jc w:val="both"/>
        <w:rPr>
          <w:sz w:val="28"/>
          <w:szCs w:val="28"/>
          <w:lang w:val="vi-VN"/>
        </w:rPr>
      </w:pPr>
      <w:r w:rsidRPr="005C5623">
        <w:rPr>
          <w:sz w:val="28"/>
          <w:szCs w:val="28"/>
          <w:lang w:val="vi-VN"/>
        </w:rPr>
        <w:t>- Đối với doanh nghiệp</w:t>
      </w:r>
      <w:r w:rsidR="00B41420" w:rsidRPr="005C5623">
        <w:rPr>
          <w:sz w:val="28"/>
          <w:szCs w:val="28"/>
          <w:lang w:val="vi-VN"/>
        </w:rPr>
        <w:t xml:space="preserve"> (doanh nghiệp khai thác khoáng sản)</w:t>
      </w:r>
      <w:r w:rsidRPr="005C5623">
        <w:rPr>
          <w:sz w:val="28"/>
          <w:szCs w:val="28"/>
          <w:lang w:val="vi-VN"/>
        </w:rPr>
        <w:t xml:space="preserve">: </w:t>
      </w:r>
    </w:p>
    <w:p w14:paraId="685DCF5B" w14:textId="5947D03C" w:rsidR="00AE6826" w:rsidRPr="005C5623" w:rsidRDefault="00B41420" w:rsidP="00E27229">
      <w:pPr>
        <w:adjustRightInd w:val="0"/>
        <w:snapToGrid w:val="0"/>
        <w:spacing w:before="120" w:line="340" w:lineRule="exact"/>
        <w:ind w:firstLine="720"/>
        <w:jc w:val="both"/>
        <w:rPr>
          <w:sz w:val="28"/>
          <w:szCs w:val="28"/>
          <w:lang w:val="vi-VN"/>
        </w:rPr>
      </w:pPr>
      <w:r w:rsidRPr="005C5623">
        <w:rPr>
          <w:sz w:val="28"/>
          <w:szCs w:val="28"/>
          <w:lang w:val="vi-VN"/>
        </w:rPr>
        <w:t>+ Việc quy định khoản thu bắt buộc sẽ làm gia tăng gánh nặng kinh tế đối với nhiều doanh nghiệp.</w:t>
      </w:r>
    </w:p>
    <w:p w14:paraId="1C4B47D6" w14:textId="77777777" w:rsidR="00B41420" w:rsidRPr="005C5623" w:rsidRDefault="00B41420" w:rsidP="00E27229">
      <w:pPr>
        <w:widowControl w:val="0"/>
        <w:adjustRightInd w:val="0"/>
        <w:snapToGrid w:val="0"/>
        <w:spacing w:before="120" w:line="340" w:lineRule="exact"/>
        <w:ind w:firstLine="720"/>
        <w:jc w:val="both"/>
        <w:rPr>
          <w:sz w:val="28"/>
          <w:szCs w:val="28"/>
          <w:lang w:val="vi-VN"/>
        </w:rPr>
      </w:pPr>
      <w:r w:rsidRPr="005C5623">
        <w:rPr>
          <w:sz w:val="28"/>
          <w:szCs w:val="28"/>
          <w:lang w:val="vi-VN"/>
        </w:rPr>
        <w:t>+ Quy định khoản thu bắt buộc có nhiều nét tương đồng với phí bảo vệ môi trường đối với khai thác khoáng sản, làm doanh nghiệp cảm thấy mất niềm tin vào các quyết sách của Nhà nước.</w:t>
      </w:r>
    </w:p>
    <w:p w14:paraId="7C914D1C" w14:textId="661C07B5" w:rsidR="00B41420" w:rsidRPr="005C5623" w:rsidRDefault="00B41420" w:rsidP="00E27229">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w:t>
      </w:r>
      <w:r w:rsidRPr="005C5623">
        <w:rPr>
          <w:iCs/>
          <w:sz w:val="28"/>
          <w:szCs w:val="28"/>
          <w:lang w:val="vi-VN"/>
        </w:rPr>
        <w:t>Đối với người dân: Việc giữ nguyên quy định hiện hành đồng nghĩa với tình trạng ô nhiễm môi trường, hạ tầng kỹ thuật,… trong khu vực vẫn khó được giải quyết như nhiều năm qua. Điều này có tác động tiêu cực đối với người dân cả về mặt kinh tế - xã hội.</w:t>
      </w:r>
    </w:p>
    <w:p w14:paraId="28E8253E" w14:textId="05390ED3" w:rsidR="00B41420" w:rsidRPr="005C5623" w:rsidRDefault="00435218" w:rsidP="00E27229">
      <w:pPr>
        <w:widowControl w:val="0"/>
        <w:adjustRightInd w:val="0"/>
        <w:snapToGrid w:val="0"/>
        <w:spacing w:before="120" w:line="340" w:lineRule="exact"/>
        <w:ind w:firstLine="720"/>
        <w:jc w:val="both"/>
        <w:rPr>
          <w:sz w:val="28"/>
          <w:szCs w:val="28"/>
          <w:lang w:val="vi-VN"/>
        </w:rPr>
      </w:pPr>
      <w:r w:rsidRPr="005C5623">
        <w:rPr>
          <w:i/>
          <w:sz w:val="28"/>
          <w:szCs w:val="28"/>
          <w:lang w:val="vi-VN"/>
        </w:rPr>
        <w:t>c</w:t>
      </w:r>
      <w:r w:rsidR="00836E7A" w:rsidRPr="005C5623">
        <w:rPr>
          <w:i/>
          <w:sz w:val="28"/>
          <w:szCs w:val="28"/>
          <w:lang w:val="nl-NL"/>
        </w:rPr>
        <w:t xml:space="preserve">) </w:t>
      </w:r>
      <w:proofErr w:type="spellStart"/>
      <w:r w:rsidR="00836E7A" w:rsidRPr="005C5623">
        <w:rPr>
          <w:i/>
          <w:sz w:val="28"/>
          <w:szCs w:val="28"/>
          <w:lang w:val="nl-NL"/>
        </w:rPr>
        <w:t>Tác</w:t>
      </w:r>
      <w:proofErr w:type="spellEnd"/>
      <w:r w:rsidR="00836E7A" w:rsidRPr="005C5623">
        <w:rPr>
          <w:i/>
          <w:sz w:val="28"/>
          <w:szCs w:val="28"/>
          <w:lang w:val="nl-NL"/>
        </w:rPr>
        <w:t xml:space="preserve"> </w:t>
      </w:r>
      <w:proofErr w:type="spellStart"/>
      <w:r w:rsidR="00836E7A" w:rsidRPr="005C5623">
        <w:rPr>
          <w:i/>
          <w:sz w:val="28"/>
          <w:szCs w:val="28"/>
          <w:lang w:val="nl-NL"/>
        </w:rPr>
        <w:t>động</w:t>
      </w:r>
      <w:proofErr w:type="spellEnd"/>
      <w:r w:rsidR="00836E7A" w:rsidRPr="005C5623">
        <w:rPr>
          <w:i/>
          <w:sz w:val="28"/>
          <w:szCs w:val="28"/>
          <w:lang w:val="nl-NL"/>
        </w:rPr>
        <w:t xml:space="preserve"> </w:t>
      </w:r>
      <w:proofErr w:type="spellStart"/>
      <w:r w:rsidR="00836E7A" w:rsidRPr="005C5623">
        <w:rPr>
          <w:i/>
          <w:sz w:val="28"/>
          <w:szCs w:val="28"/>
          <w:lang w:val="nl-NL"/>
        </w:rPr>
        <w:t>về</w:t>
      </w:r>
      <w:proofErr w:type="spellEnd"/>
      <w:r w:rsidR="00836E7A" w:rsidRPr="005C5623">
        <w:rPr>
          <w:i/>
          <w:sz w:val="28"/>
          <w:szCs w:val="28"/>
          <w:lang w:val="nl-NL"/>
        </w:rPr>
        <w:t xml:space="preserve"> </w:t>
      </w:r>
      <w:proofErr w:type="spellStart"/>
      <w:r w:rsidR="00836E7A" w:rsidRPr="005C5623">
        <w:rPr>
          <w:i/>
          <w:sz w:val="28"/>
          <w:szCs w:val="28"/>
          <w:lang w:val="nl-NL"/>
        </w:rPr>
        <w:t>giới</w:t>
      </w:r>
      <w:proofErr w:type="spellEnd"/>
      <w:r w:rsidR="00836E7A" w:rsidRPr="005C5623">
        <w:rPr>
          <w:sz w:val="28"/>
          <w:szCs w:val="28"/>
          <w:lang w:val="nl-NL"/>
        </w:rPr>
        <w:t>:</w:t>
      </w:r>
      <w:r w:rsidR="00836E7A" w:rsidRPr="005C5623">
        <w:rPr>
          <w:sz w:val="28"/>
          <w:szCs w:val="28"/>
          <w:lang w:val="vi-VN"/>
        </w:rPr>
        <w:t xml:space="preserve"> </w:t>
      </w:r>
    </w:p>
    <w:p w14:paraId="509808ED" w14:textId="77777777" w:rsidR="002549D2" w:rsidRPr="005C5623" w:rsidRDefault="002549D2"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Phương án giữ nguyên quy định hiện hành không có tác động về giới. </w:t>
      </w:r>
    </w:p>
    <w:p w14:paraId="4CFCE956" w14:textId="36E74947" w:rsidR="002549D2" w:rsidRPr="005C5623" w:rsidRDefault="00435218" w:rsidP="00E27229">
      <w:pPr>
        <w:widowControl w:val="0"/>
        <w:adjustRightInd w:val="0"/>
        <w:snapToGrid w:val="0"/>
        <w:spacing w:before="120" w:line="340" w:lineRule="exact"/>
        <w:ind w:firstLine="720"/>
        <w:jc w:val="both"/>
        <w:rPr>
          <w:sz w:val="28"/>
          <w:szCs w:val="28"/>
        </w:rPr>
      </w:pPr>
      <w:r w:rsidRPr="005C5623">
        <w:rPr>
          <w:i/>
          <w:sz w:val="28"/>
          <w:szCs w:val="28"/>
          <w:lang w:val="vi-VN"/>
        </w:rPr>
        <w:t>d</w:t>
      </w:r>
      <w:r w:rsidR="00836E7A" w:rsidRPr="005C5623">
        <w:rPr>
          <w:i/>
          <w:sz w:val="28"/>
          <w:szCs w:val="28"/>
          <w:lang w:val="nl-NL"/>
        </w:rPr>
        <w:t xml:space="preserve">) </w:t>
      </w:r>
      <w:proofErr w:type="spellStart"/>
      <w:r w:rsidR="00836E7A" w:rsidRPr="005C5623">
        <w:rPr>
          <w:i/>
          <w:sz w:val="28"/>
          <w:szCs w:val="28"/>
          <w:lang w:val="nl-NL"/>
        </w:rPr>
        <w:t>Tác</w:t>
      </w:r>
      <w:proofErr w:type="spellEnd"/>
      <w:r w:rsidR="00836E7A" w:rsidRPr="005C5623">
        <w:rPr>
          <w:i/>
          <w:sz w:val="28"/>
          <w:szCs w:val="28"/>
          <w:lang w:val="nl-NL"/>
        </w:rPr>
        <w:t xml:space="preserve"> </w:t>
      </w:r>
      <w:proofErr w:type="spellStart"/>
      <w:r w:rsidR="00836E7A" w:rsidRPr="005C5623">
        <w:rPr>
          <w:i/>
          <w:sz w:val="28"/>
          <w:szCs w:val="28"/>
          <w:lang w:val="nl-NL"/>
        </w:rPr>
        <w:t>động</w:t>
      </w:r>
      <w:proofErr w:type="spellEnd"/>
      <w:r w:rsidR="00836E7A" w:rsidRPr="005C5623">
        <w:rPr>
          <w:i/>
          <w:sz w:val="28"/>
          <w:szCs w:val="28"/>
          <w:lang w:val="nl-NL"/>
        </w:rPr>
        <w:t xml:space="preserve"> </w:t>
      </w:r>
      <w:proofErr w:type="spellStart"/>
      <w:r w:rsidR="00836E7A" w:rsidRPr="005C5623">
        <w:rPr>
          <w:i/>
          <w:sz w:val="28"/>
          <w:szCs w:val="28"/>
          <w:lang w:val="nl-NL"/>
        </w:rPr>
        <w:t>về</w:t>
      </w:r>
      <w:proofErr w:type="spellEnd"/>
      <w:r w:rsidR="00836E7A" w:rsidRPr="005C5623">
        <w:rPr>
          <w:i/>
          <w:sz w:val="28"/>
          <w:szCs w:val="28"/>
          <w:lang w:val="nl-NL"/>
        </w:rPr>
        <w:t xml:space="preserve"> </w:t>
      </w:r>
      <w:proofErr w:type="spellStart"/>
      <w:r w:rsidR="00836E7A" w:rsidRPr="005C5623">
        <w:rPr>
          <w:i/>
          <w:sz w:val="28"/>
          <w:szCs w:val="28"/>
          <w:lang w:val="nl-NL"/>
        </w:rPr>
        <w:t>thủ</w:t>
      </w:r>
      <w:proofErr w:type="spellEnd"/>
      <w:r w:rsidR="00836E7A" w:rsidRPr="005C5623">
        <w:rPr>
          <w:i/>
          <w:sz w:val="28"/>
          <w:szCs w:val="28"/>
          <w:lang w:val="nl-NL"/>
        </w:rPr>
        <w:t xml:space="preserve"> </w:t>
      </w:r>
      <w:proofErr w:type="spellStart"/>
      <w:r w:rsidR="00836E7A" w:rsidRPr="005C5623">
        <w:rPr>
          <w:i/>
          <w:sz w:val="28"/>
          <w:szCs w:val="28"/>
          <w:lang w:val="nl-NL"/>
        </w:rPr>
        <w:t>tục</w:t>
      </w:r>
      <w:proofErr w:type="spellEnd"/>
      <w:r w:rsidR="00836E7A" w:rsidRPr="005C5623">
        <w:rPr>
          <w:i/>
          <w:sz w:val="28"/>
          <w:szCs w:val="28"/>
          <w:lang w:val="nl-NL"/>
        </w:rPr>
        <w:t xml:space="preserve"> </w:t>
      </w:r>
      <w:proofErr w:type="spellStart"/>
      <w:r w:rsidR="00836E7A" w:rsidRPr="005C5623">
        <w:rPr>
          <w:i/>
          <w:sz w:val="28"/>
          <w:szCs w:val="28"/>
          <w:lang w:val="nl-NL"/>
        </w:rPr>
        <w:t>hành</w:t>
      </w:r>
      <w:proofErr w:type="spellEnd"/>
      <w:r w:rsidR="00836E7A" w:rsidRPr="005C5623">
        <w:rPr>
          <w:i/>
          <w:sz w:val="28"/>
          <w:szCs w:val="28"/>
          <w:lang w:val="nl-NL"/>
        </w:rPr>
        <w:t xml:space="preserve"> </w:t>
      </w:r>
      <w:proofErr w:type="spellStart"/>
      <w:r w:rsidR="00836E7A" w:rsidRPr="005C5623">
        <w:rPr>
          <w:i/>
          <w:sz w:val="28"/>
          <w:szCs w:val="28"/>
          <w:lang w:val="nl-NL"/>
        </w:rPr>
        <w:t>chính</w:t>
      </w:r>
      <w:proofErr w:type="spellEnd"/>
      <w:r w:rsidR="00836E7A" w:rsidRPr="005C5623">
        <w:rPr>
          <w:sz w:val="28"/>
          <w:szCs w:val="28"/>
          <w:lang w:val="nl-NL"/>
        </w:rPr>
        <w:t xml:space="preserve">: </w:t>
      </w:r>
      <w:r w:rsidR="002549D2" w:rsidRPr="005C5623">
        <w:rPr>
          <w:sz w:val="28"/>
          <w:szCs w:val="28"/>
          <w:lang w:val="vi-VN"/>
        </w:rPr>
        <w:t>P</w:t>
      </w:r>
      <w:proofErr w:type="spellStart"/>
      <w:r w:rsidR="00836E7A" w:rsidRPr="005C5623">
        <w:rPr>
          <w:sz w:val="28"/>
          <w:szCs w:val="28"/>
        </w:rPr>
        <w:t>hương</w:t>
      </w:r>
      <w:proofErr w:type="spellEnd"/>
      <w:r w:rsidR="00836E7A" w:rsidRPr="005C5623">
        <w:rPr>
          <w:sz w:val="28"/>
          <w:szCs w:val="28"/>
        </w:rPr>
        <w:t xml:space="preserve"> </w:t>
      </w:r>
      <w:proofErr w:type="spellStart"/>
      <w:r w:rsidR="00836E7A" w:rsidRPr="005C5623">
        <w:rPr>
          <w:sz w:val="28"/>
          <w:szCs w:val="28"/>
        </w:rPr>
        <w:t>án</w:t>
      </w:r>
      <w:proofErr w:type="spellEnd"/>
      <w:r w:rsidR="00836E7A" w:rsidRPr="005C5623">
        <w:rPr>
          <w:sz w:val="28"/>
          <w:szCs w:val="28"/>
        </w:rPr>
        <w:t xml:space="preserve"> </w:t>
      </w:r>
      <w:proofErr w:type="spellStart"/>
      <w:r w:rsidR="00836E7A" w:rsidRPr="005C5623">
        <w:rPr>
          <w:sz w:val="28"/>
          <w:szCs w:val="28"/>
        </w:rPr>
        <w:t>này</w:t>
      </w:r>
      <w:proofErr w:type="spellEnd"/>
      <w:r w:rsidR="00836E7A" w:rsidRPr="005C5623">
        <w:rPr>
          <w:sz w:val="28"/>
          <w:szCs w:val="28"/>
        </w:rPr>
        <w:t xml:space="preserve"> </w:t>
      </w:r>
      <w:proofErr w:type="spellStart"/>
      <w:r w:rsidR="00836E7A" w:rsidRPr="005C5623">
        <w:rPr>
          <w:sz w:val="28"/>
          <w:szCs w:val="28"/>
        </w:rPr>
        <w:t>không</w:t>
      </w:r>
      <w:proofErr w:type="spellEnd"/>
      <w:r w:rsidR="00836E7A" w:rsidRPr="005C5623">
        <w:rPr>
          <w:sz w:val="28"/>
          <w:szCs w:val="28"/>
        </w:rPr>
        <w:t xml:space="preserve"> </w:t>
      </w:r>
      <w:proofErr w:type="spellStart"/>
      <w:r w:rsidR="00836E7A" w:rsidRPr="005C5623">
        <w:rPr>
          <w:sz w:val="28"/>
          <w:szCs w:val="28"/>
        </w:rPr>
        <w:t>phát</w:t>
      </w:r>
      <w:proofErr w:type="spellEnd"/>
      <w:r w:rsidR="00836E7A" w:rsidRPr="005C5623">
        <w:rPr>
          <w:sz w:val="28"/>
          <w:szCs w:val="28"/>
        </w:rPr>
        <w:t xml:space="preserve"> </w:t>
      </w:r>
      <w:proofErr w:type="spellStart"/>
      <w:r w:rsidR="00836E7A" w:rsidRPr="005C5623">
        <w:rPr>
          <w:sz w:val="28"/>
          <w:szCs w:val="28"/>
        </w:rPr>
        <w:t>sinh</w:t>
      </w:r>
      <w:proofErr w:type="spellEnd"/>
      <w:r w:rsidR="00836E7A" w:rsidRPr="005C5623">
        <w:rPr>
          <w:sz w:val="28"/>
          <w:szCs w:val="28"/>
        </w:rPr>
        <w:t xml:space="preserve"> </w:t>
      </w:r>
      <w:proofErr w:type="spellStart"/>
      <w:r w:rsidR="00836E7A" w:rsidRPr="005C5623">
        <w:rPr>
          <w:sz w:val="28"/>
          <w:szCs w:val="28"/>
        </w:rPr>
        <w:t>thủ</w:t>
      </w:r>
      <w:proofErr w:type="spellEnd"/>
      <w:r w:rsidR="00836E7A" w:rsidRPr="005C5623">
        <w:rPr>
          <w:sz w:val="28"/>
          <w:szCs w:val="28"/>
        </w:rPr>
        <w:t xml:space="preserve"> </w:t>
      </w:r>
      <w:proofErr w:type="spellStart"/>
      <w:r w:rsidR="00836E7A" w:rsidRPr="005C5623">
        <w:rPr>
          <w:sz w:val="28"/>
          <w:szCs w:val="28"/>
        </w:rPr>
        <w:t>tục</w:t>
      </w:r>
      <w:proofErr w:type="spellEnd"/>
      <w:r w:rsidR="00836E7A" w:rsidRPr="005C5623">
        <w:rPr>
          <w:sz w:val="28"/>
          <w:szCs w:val="28"/>
        </w:rPr>
        <w:t xml:space="preserve"> </w:t>
      </w:r>
      <w:proofErr w:type="spellStart"/>
      <w:r w:rsidR="00836E7A" w:rsidRPr="005C5623">
        <w:rPr>
          <w:sz w:val="28"/>
          <w:szCs w:val="28"/>
        </w:rPr>
        <w:t>hành</w:t>
      </w:r>
      <w:proofErr w:type="spellEnd"/>
      <w:r w:rsidR="00836E7A" w:rsidRPr="005C5623">
        <w:rPr>
          <w:sz w:val="28"/>
          <w:szCs w:val="28"/>
        </w:rPr>
        <w:t xml:space="preserve"> </w:t>
      </w:r>
      <w:proofErr w:type="spellStart"/>
      <w:r w:rsidR="00836E7A" w:rsidRPr="005C5623">
        <w:rPr>
          <w:sz w:val="28"/>
          <w:szCs w:val="28"/>
        </w:rPr>
        <w:t>chính</w:t>
      </w:r>
      <w:proofErr w:type="spellEnd"/>
      <w:r w:rsidR="002549D2" w:rsidRPr="005C5623">
        <w:rPr>
          <w:sz w:val="28"/>
          <w:szCs w:val="28"/>
          <w:lang w:val="vi-VN"/>
        </w:rPr>
        <w:t>.</w:t>
      </w:r>
      <w:r w:rsidR="00836E7A" w:rsidRPr="005C5623">
        <w:rPr>
          <w:sz w:val="28"/>
          <w:szCs w:val="28"/>
        </w:rPr>
        <w:t xml:space="preserve"> </w:t>
      </w:r>
    </w:p>
    <w:p w14:paraId="06E18EF5" w14:textId="43683663" w:rsidR="000A53DB" w:rsidRPr="005C5623" w:rsidRDefault="00C97D59" w:rsidP="00E27229">
      <w:pPr>
        <w:pStyle w:val="ListParagraph"/>
        <w:widowControl w:val="0"/>
        <w:numPr>
          <w:ilvl w:val="0"/>
          <w:numId w:val="9"/>
        </w:numPr>
        <w:tabs>
          <w:tab w:val="left" w:pos="993"/>
        </w:tabs>
        <w:adjustRightInd w:val="0"/>
        <w:snapToGrid w:val="0"/>
        <w:spacing w:before="120" w:line="340" w:lineRule="exact"/>
        <w:ind w:left="0" w:firstLine="709"/>
        <w:contextualSpacing w:val="0"/>
        <w:jc w:val="both"/>
        <w:rPr>
          <w:sz w:val="28"/>
          <w:szCs w:val="28"/>
          <w:lang w:val="nl-NL"/>
        </w:rPr>
      </w:pPr>
      <w:r w:rsidRPr="005C5623">
        <w:rPr>
          <w:b/>
          <w:bCs/>
          <w:i/>
          <w:iCs/>
          <w:sz w:val="28"/>
          <w:szCs w:val="28"/>
          <w:lang w:val="vi-VN"/>
        </w:rPr>
        <w:t xml:space="preserve"> </w:t>
      </w:r>
      <w:proofErr w:type="spellStart"/>
      <w:r w:rsidR="00836E7A" w:rsidRPr="005C5623">
        <w:rPr>
          <w:b/>
          <w:bCs/>
          <w:i/>
          <w:iCs/>
          <w:sz w:val="28"/>
          <w:szCs w:val="28"/>
          <w:lang w:val="nl-NL"/>
        </w:rPr>
        <w:t>Phương</w:t>
      </w:r>
      <w:proofErr w:type="spellEnd"/>
      <w:r w:rsidR="00836E7A" w:rsidRPr="005C5623">
        <w:rPr>
          <w:b/>
          <w:bCs/>
          <w:i/>
          <w:iCs/>
          <w:sz w:val="28"/>
          <w:szCs w:val="28"/>
          <w:lang w:val="nl-NL"/>
        </w:rPr>
        <w:t xml:space="preserve"> </w:t>
      </w:r>
      <w:proofErr w:type="spellStart"/>
      <w:r w:rsidR="00836E7A" w:rsidRPr="005C5623">
        <w:rPr>
          <w:b/>
          <w:bCs/>
          <w:i/>
          <w:iCs/>
          <w:sz w:val="28"/>
          <w:szCs w:val="28"/>
          <w:lang w:val="nl-NL"/>
        </w:rPr>
        <w:t>án</w:t>
      </w:r>
      <w:proofErr w:type="spellEnd"/>
      <w:r w:rsidR="00836E7A" w:rsidRPr="005C5623">
        <w:rPr>
          <w:b/>
          <w:bCs/>
          <w:i/>
          <w:iCs/>
          <w:sz w:val="28"/>
          <w:szCs w:val="28"/>
          <w:lang w:val="nl-NL"/>
        </w:rPr>
        <w:t xml:space="preserve"> </w:t>
      </w:r>
      <w:r w:rsidR="000A53DB" w:rsidRPr="005C5623">
        <w:rPr>
          <w:b/>
          <w:bCs/>
          <w:i/>
          <w:iCs/>
          <w:sz w:val="28"/>
          <w:szCs w:val="28"/>
          <w:lang w:val="vi-VN"/>
        </w:rPr>
        <w:t>1</w:t>
      </w:r>
      <w:r w:rsidR="00836E7A" w:rsidRPr="005C5623">
        <w:rPr>
          <w:b/>
          <w:bCs/>
          <w:i/>
          <w:iCs/>
          <w:sz w:val="28"/>
          <w:szCs w:val="28"/>
          <w:lang w:val="nl-NL"/>
        </w:rPr>
        <w:t>:</w:t>
      </w:r>
      <w:r w:rsidR="00836E7A" w:rsidRPr="005C5623">
        <w:rPr>
          <w:sz w:val="28"/>
          <w:szCs w:val="28"/>
        </w:rPr>
        <w:t xml:space="preserve"> </w:t>
      </w:r>
      <w:proofErr w:type="spellStart"/>
      <w:r w:rsidRPr="005C5623">
        <w:rPr>
          <w:sz w:val="28"/>
          <w:szCs w:val="28"/>
          <w:lang w:val="nl-NL"/>
        </w:rPr>
        <w:t>Quy</w:t>
      </w:r>
      <w:proofErr w:type="spellEnd"/>
      <w:r w:rsidRPr="005C5623">
        <w:rPr>
          <w:sz w:val="28"/>
          <w:szCs w:val="28"/>
          <w:lang w:val="vi-VN"/>
        </w:rPr>
        <w:t xml:space="preserve"> định khoản thu bắt buộc với mức thu 5</w:t>
      </w:r>
      <w:r w:rsidRPr="005C5623">
        <w:rPr>
          <w:sz w:val="28"/>
          <w:szCs w:val="28"/>
          <w:lang w:val="nl-NL"/>
        </w:rPr>
        <w:t xml:space="preserve">% </w:t>
      </w:r>
      <w:proofErr w:type="spellStart"/>
      <w:r w:rsidRPr="005C5623">
        <w:rPr>
          <w:sz w:val="28"/>
          <w:szCs w:val="28"/>
          <w:lang w:val="nl-NL"/>
        </w:rPr>
        <w:t>so</w:t>
      </w:r>
      <w:proofErr w:type="spellEnd"/>
      <w:r w:rsidRPr="005C5623">
        <w:rPr>
          <w:sz w:val="28"/>
          <w:szCs w:val="28"/>
          <w:lang w:val="nl-NL"/>
        </w:rPr>
        <w:t xml:space="preserve"> </w:t>
      </w:r>
      <w:proofErr w:type="spellStart"/>
      <w:r w:rsidRPr="005C5623">
        <w:rPr>
          <w:sz w:val="28"/>
          <w:szCs w:val="28"/>
          <w:lang w:val="nl-NL"/>
        </w:rPr>
        <w:t>với</w:t>
      </w:r>
      <w:proofErr w:type="spellEnd"/>
      <w:r w:rsidRPr="005C5623">
        <w:rPr>
          <w:sz w:val="28"/>
          <w:szCs w:val="28"/>
          <w:lang w:val="nl-NL"/>
        </w:rPr>
        <w:t xml:space="preserve"> </w:t>
      </w:r>
      <w:proofErr w:type="spellStart"/>
      <w:r w:rsidRPr="005C5623">
        <w:rPr>
          <w:sz w:val="28"/>
          <w:szCs w:val="28"/>
          <w:lang w:val="nl-NL"/>
        </w:rPr>
        <w:t>giá</w:t>
      </w:r>
      <w:proofErr w:type="spellEnd"/>
      <w:r w:rsidRPr="005C5623">
        <w:rPr>
          <w:sz w:val="28"/>
          <w:szCs w:val="28"/>
          <w:lang w:val="nl-NL"/>
        </w:rPr>
        <w:t xml:space="preserve"> </w:t>
      </w:r>
      <w:proofErr w:type="spellStart"/>
      <w:r w:rsidRPr="005C5623">
        <w:rPr>
          <w:sz w:val="28"/>
          <w:szCs w:val="28"/>
          <w:lang w:val="nl-NL"/>
        </w:rPr>
        <w:t>tính</w:t>
      </w:r>
      <w:proofErr w:type="spellEnd"/>
      <w:r w:rsidRPr="005C5623">
        <w:rPr>
          <w:sz w:val="28"/>
          <w:szCs w:val="28"/>
          <w:lang w:val="nl-NL"/>
        </w:rPr>
        <w:t xml:space="preserve"> </w:t>
      </w:r>
      <w:proofErr w:type="spellStart"/>
      <w:r w:rsidRPr="005C5623">
        <w:rPr>
          <w:sz w:val="28"/>
          <w:szCs w:val="28"/>
          <w:lang w:val="nl-NL"/>
        </w:rPr>
        <w:t>thuế</w:t>
      </w:r>
      <w:proofErr w:type="spellEnd"/>
      <w:r w:rsidRPr="005C5623">
        <w:rPr>
          <w:sz w:val="28"/>
          <w:szCs w:val="28"/>
          <w:lang w:val="nl-NL"/>
        </w:rPr>
        <w:t xml:space="preserve"> </w:t>
      </w:r>
      <w:proofErr w:type="spellStart"/>
      <w:r w:rsidRPr="005C5623">
        <w:rPr>
          <w:sz w:val="28"/>
          <w:szCs w:val="28"/>
          <w:lang w:val="nl-NL"/>
        </w:rPr>
        <w:t>tài</w:t>
      </w:r>
      <w:proofErr w:type="spellEnd"/>
      <w:r w:rsidRPr="005C5623">
        <w:rPr>
          <w:sz w:val="28"/>
          <w:szCs w:val="28"/>
          <w:lang w:val="nl-NL"/>
        </w:rPr>
        <w:t xml:space="preserve"> </w:t>
      </w:r>
      <w:proofErr w:type="spellStart"/>
      <w:r w:rsidRPr="005C5623">
        <w:rPr>
          <w:sz w:val="28"/>
          <w:szCs w:val="28"/>
          <w:lang w:val="nl-NL"/>
        </w:rPr>
        <w:t>nguyên</w:t>
      </w:r>
      <w:proofErr w:type="spellEnd"/>
      <w:r w:rsidRPr="005C5623">
        <w:rPr>
          <w:sz w:val="28"/>
          <w:szCs w:val="28"/>
          <w:lang w:val="nl-NL"/>
        </w:rPr>
        <w:t xml:space="preserve"> </w:t>
      </w:r>
      <w:r w:rsidRPr="005C5623">
        <w:rPr>
          <w:sz w:val="28"/>
          <w:szCs w:val="28"/>
          <w:lang w:val="vi-VN"/>
        </w:rPr>
        <w:t>(</w:t>
      </w:r>
      <w:proofErr w:type="spellStart"/>
      <w:r w:rsidRPr="005C5623">
        <w:rPr>
          <w:sz w:val="28"/>
          <w:szCs w:val="28"/>
          <w:lang w:val="nl-NL"/>
        </w:rPr>
        <w:t>tương</w:t>
      </w:r>
      <w:proofErr w:type="spellEnd"/>
      <w:r w:rsidRPr="005C5623">
        <w:rPr>
          <w:sz w:val="28"/>
          <w:szCs w:val="28"/>
          <w:lang w:val="nl-NL"/>
        </w:rPr>
        <w:t xml:space="preserve"> </w:t>
      </w:r>
      <w:proofErr w:type="spellStart"/>
      <w:r w:rsidRPr="005C5623">
        <w:rPr>
          <w:sz w:val="28"/>
          <w:szCs w:val="28"/>
          <w:lang w:val="nl-NL"/>
        </w:rPr>
        <w:t>ứng</w:t>
      </w:r>
      <w:proofErr w:type="spellEnd"/>
      <w:r w:rsidRPr="005C5623">
        <w:rPr>
          <w:sz w:val="28"/>
          <w:szCs w:val="28"/>
          <w:lang w:val="nl-NL"/>
        </w:rPr>
        <w:t xml:space="preserve"> </w:t>
      </w:r>
      <w:proofErr w:type="spellStart"/>
      <w:r w:rsidRPr="005C5623">
        <w:rPr>
          <w:sz w:val="28"/>
          <w:szCs w:val="28"/>
          <w:lang w:val="nl-NL"/>
        </w:rPr>
        <w:t>với</w:t>
      </w:r>
      <w:proofErr w:type="spellEnd"/>
      <w:r w:rsidRPr="005C5623">
        <w:rPr>
          <w:sz w:val="28"/>
          <w:szCs w:val="28"/>
          <w:lang w:val="nl-NL"/>
        </w:rPr>
        <w:t xml:space="preserve"> </w:t>
      </w:r>
      <w:proofErr w:type="spellStart"/>
      <w:r w:rsidRPr="005C5623">
        <w:rPr>
          <w:sz w:val="28"/>
          <w:szCs w:val="28"/>
          <w:lang w:val="nl-NL"/>
        </w:rPr>
        <w:t>từng</w:t>
      </w:r>
      <w:proofErr w:type="spellEnd"/>
      <w:r w:rsidRPr="005C5623">
        <w:rPr>
          <w:sz w:val="28"/>
          <w:szCs w:val="28"/>
          <w:lang w:val="nl-NL"/>
        </w:rPr>
        <w:t xml:space="preserve"> </w:t>
      </w:r>
      <w:proofErr w:type="spellStart"/>
      <w:r w:rsidRPr="005C5623">
        <w:rPr>
          <w:sz w:val="28"/>
          <w:szCs w:val="28"/>
          <w:lang w:val="nl-NL"/>
        </w:rPr>
        <w:t>nhóm</w:t>
      </w:r>
      <w:proofErr w:type="spellEnd"/>
      <w:r w:rsidRPr="005C5623">
        <w:rPr>
          <w:sz w:val="28"/>
          <w:szCs w:val="28"/>
          <w:lang w:val="nl-NL"/>
        </w:rPr>
        <w:t xml:space="preserve">, </w:t>
      </w:r>
      <w:proofErr w:type="spellStart"/>
      <w:r w:rsidRPr="005C5623">
        <w:rPr>
          <w:sz w:val="28"/>
          <w:szCs w:val="28"/>
          <w:lang w:val="nl-NL"/>
        </w:rPr>
        <w:t>loại</w:t>
      </w:r>
      <w:proofErr w:type="spellEnd"/>
      <w:r w:rsidRPr="005C5623">
        <w:rPr>
          <w:sz w:val="28"/>
          <w:szCs w:val="28"/>
          <w:lang w:val="nl-NL"/>
        </w:rPr>
        <w:t xml:space="preserve"> </w:t>
      </w:r>
      <w:proofErr w:type="spellStart"/>
      <w:r w:rsidRPr="005C5623">
        <w:rPr>
          <w:sz w:val="28"/>
          <w:szCs w:val="28"/>
          <w:lang w:val="nl-NL"/>
        </w:rPr>
        <w:t>khoáng</w:t>
      </w:r>
      <w:proofErr w:type="spellEnd"/>
      <w:r w:rsidRPr="005C5623">
        <w:rPr>
          <w:sz w:val="28"/>
          <w:szCs w:val="28"/>
          <w:lang w:val="nl-NL"/>
        </w:rPr>
        <w:t xml:space="preserve"> </w:t>
      </w:r>
      <w:proofErr w:type="spellStart"/>
      <w:r w:rsidRPr="005C5623">
        <w:rPr>
          <w:sz w:val="28"/>
          <w:szCs w:val="28"/>
          <w:lang w:val="nl-NL"/>
        </w:rPr>
        <w:t>sản</w:t>
      </w:r>
      <w:proofErr w:type="spellEnd"/>
      <w:r w:rsidRPr="005C5623">
        <w:rPr>
          <w:sz w:val="28"/>
          <w:szCs w:val="28"/>
          <w:lang w:val="nl-NL"/>
        </w:rPr>
        <w:t xml:space="preserve"> </w:t>
      </w:r>
      <w:proofErr w:type="spellStart"/>
      <w:r w:rsidRPr="005C5623">
        <w:rPr>
          <w:sz w:val="28"/>
          <w:szCs w:val="28"/>
          <w:lang w:val="nl-NL"/>
        </w:rPr>
        <w:t>khai</w:t>
      </w:r>
      <w:proofErr w:type="spellEnd"/>
      <w:r w:rsidRPr="005C5623">
        <w:rPr>
          <w:sz w:val="28"/>
          <w:szCs w:val="28"/>
          <w:lang w:val="nl-NL"/>
        </w:rPr>
        <w:t xml:space="preserve"> </w:t>
      </w:r>
      <w:proofErr w:type="spellStart"/>
      <w:r w:rsidRPr="005C5623">
        <w:rPr>
          <w:sz w:val="28"/>
          <w:szCs w:val="28"/>
          <w:lang w:val="nl-NL"/>
        </w:rPr>
        <w:t>thác</w:t>
      </w:r>
      <w:proofErr w:type="spellEnd"/>
      <w:r w:rsidRPr="005C5623">
        <w:rPr>
          <w:sz w:val="28"/>
          <w:szCs w:val="28"/>
          <w:lang w:val="vi-VN"/>
        </w:rPr>
        <w:t>).</w:t>
      </w:r>
    </w:p>
    <w:p w14:paraId="052FE11E" w14:textId="77777777" w:rsidR="0052699B" w:rsidRPr="005C5623" w:rsidRDefault="0052699B" w:rsidP="00E27229">
      <w:pPr>
        <w:widowControl w:val="0"/>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nl-NL"/>
        </w:rPr>
        <w:t xml:space="preserve">a)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đối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với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hệ</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thống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pháp</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luật</w:t>
      </w:r>
      <w:proofErr w:type="spellEnd"/>
    </w:p>
    <w:p w14:paraId="13D38CB2" w14:textId="22B8D7B1" w:rsidR="0052699B" w:rsidRPr="005C5623" w:rsidRDefault="00420955" w:rsidP="00E27229">
      <w:pPr>
        <w:adjustRightInd w:val="0"/>
        <w:snapToGrid w:val="0"/>
        <w:spacing w:before="120" w:line="340" w:lineRule="exact"/>
        <w:ind w:firstLine="720"/>
        <w:jc w:val="both"/>
        <w:rPr>
          <w:iCs/>
          <w:sz w:val="28"/>
          <w:szCs w:val="28"/>
          <w:lang w:val="vi-VN"/>
        </w:rPr>
      </w:pPr>
      <w:r w:rsidRPr="005C5623">
        <w:rPr>
          <w:iCs/>
          <w:sz w:val="28"/>
          <w:szCs w:val="28"/>
          <w:lang w:val="vi-VN"/>
        </w:rPr>
        <w:t>V</w:t>
      </w:r>
      <w:r w:rsidR="0052699B" w:rsidRPr="005C5623">
        <w:rPr>
          <w:iCs/>
          <w:sz w:val="28"/>
          <w:szCs w:val="28"/>
          <w:lang w:val="vi-VN"/>
        </w:rPr>
        <w:t xml:space="preserve">iệc quy định khoản thu có tính bắt buộc (với mọi tổ chức, cá nhân khai thác khoáng sản trên cả nước) sẽ khó tách bạch được khoản thu này và phí bảo vệ </w:t>
      </w:r>
      <w:r w:rsidR="0052699B" w:rsidRPr="005C5623">
        <w:rPr>
          <w:iCs/>
          <w:sz w:val="28"/>
          <w:szCs w:val="28"/>
          <w:lang w:val="vi-VN"/>
        </w:rPr>
        <w:lastRenderedPageBreak/>
        <w:t>môi trường đối với khai thác khoáng sản</w:t>
      </w:r>
      <w:r w:rsidR="005D0D21" w:rsidRPr="005C5623">
        <w:rPr>
          <w:iCs/>
          <w:sz w:val="28"/>
          <w:szCs w:val="28"/>
          <w:lang w:val="vi-VN"/>
        </w:rPr>
        <w:t>, vô hình trung dẫn tới phí chồng phí, thuế chồng thuế.</w:t>
      </w:r>
    </w:p>
    <w:p w14:paraId="36BA6D91" w14:textId="1EDA9939" w:rsidR="005D0D21" w:rsidRPr="005C5623" w:rsidRDefault="000F1FF8" w:rsidP="00E27229">
      <w:pPr>
        <w:adjustRightInd w:val="0"/>
        <w:snapToGrid w:val="0"/>
        <w:spacing w:before="120" w:line="340" w:lineRule="exact"/>
        <w:ind w:firstLine="720"/>
        <w:jc w:val="both"/>
        <w:rPr>
          <w:iCs/>
          <w:sz w:val="28"/>
          <w:szCs w:val="28"/>
          <w:lang w:val="vi-VN"/>
        </w:rPr>
      </w:pPr>
      <w:r w:rsidRPr="005C5623">
        <w:rPr>
          <w:iCs/>
          <w:sz w:val="28"/>
          <w:szCs w:val="28"/>
          <w:lang w:val="vi-VN"/>
        </w:rPr>
        <w:t xml:space="preserve">Hơn nữa, theo ý kiến của nhiều địa phương và tổ chức, cá nhân có hoạt động khai thác khoáng sản, </w:t>
      </w:r>
      <w:r w:rsidRPr="005C5623">
        <w:rPr>
          <w:sz w:val="28"/>
          <w:szCs w:val="28"/>
          <w:lang w:val="vi-VN"/>
        </w:rPr>
        <w:t>mức thu 5</w:t>
      </w:r>
      <w:r w:rsidRPr="005C5623">
        <w:rPr>
          <w:sz w:val="28"/>
          <w:szCs w:val="28"/>
          <w:lang w:val="nl-NL"/>
        </w:rPr>
        <w:t xml:space="preserve">% </w:t>
      </w:r>
      <w:r w:rsidRPr="005C5623">
        <w:rPr>
          <w:sz w:val="28"/>
          <w:szCs w:val="28"/>
          <w:lang w:val="vi-VN"/>
        </w:rPr>
        <w:t>là một mức thu cao. Điều này có nguy cơ dẫn đến các tổ chức, cá nhân sẽ chậm nộp hoặc trốn nộp. Khi này, chính sách và quy định pháp luật cũng bị thất bại vì không đi vào cuộc sống.</w:t>
      </w:r>
    </w:p>
    <w:p w14:paraId="35C94595" w14:textId="77777777" w:rsidR="0052699B" w:rsidRPr="005C5623" w:rsidRDefault="0052699B" w:rsidP="00E27229">
      <w:pPr>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vi-VN"/>
        </w:rPr>
        <w:t xml:space="preserve">b)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về</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kinh</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tế</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xã</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hội</w:t>
      </w:r>
      <w:proofErr w:type="spellEnd"/>
      <w:r w:rsidRPr="005C5623">
        <w:rPr>
          <w:i/>
          <w:color w:val="000000" w:themeColor="text1"/>
          <w:sz w:val="28"/>
          <w:szCs w:val="28"/>
          <w:lang w:val="nl-NL"/>
        </w:rPr>
        <w:t>:</w:t>
      </w:r>
    </w:p>
    <w:p w14:paraId="057F3275" w14:textId="77777777" w:rsidR="0052699B" w:rsidRPr="005C5623" w:rsidRDefault="0052699B" w:rsidP="00E27229">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tích cực (lợi ích)</w:t>
      </w:r>
      <w:r w:rsidRPr="005C5623">
        <w:rPr>
          <w:i/>
          <w:iCs/>
          <w:sz w:val="28"/>
          <w:szCs w:val="28"/>
          <w:lang w:val="vi-VN"/>
        </w:rPr>
        <w:t>:</w:t>
      </w:r>
    </w:p>
    <w:p w14:paraId="35FB7E9D" w14:textId="2B3A4FD0" w:rsidR="000F1FF8" w:rsidRPr="005C5623" w:rsidRDefault="000F1FF8" w:rsidP="00E27229">
      <w:pPr>
        <w:adjustRightInd w:val="0"/>
        <w:snapToGrid w:val="0"/>
        <w:spacing w:before="120" w:line="340" w:lineRule="exact"/>
        <w:ind w:firstLine="720"/>
        <w:jc w:val="both"/>
        <w:rPr>
          <w:sz w:val="28"/>
          <w:szCs w:val="28"/>
          <w:lang w:val="vi-VN"/>
        </w:rPr>
      </w:pPr>
      <w:r w:rsidRPr="005C5623">
        <w:rPr>
          <w:sz w:val="28"/>
          <w:szCs w:val="28"/>
          <w:lang w:val="vi-VN"/>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proofErr w:type="spellStart"/>
      <w:r w:rsidRPr="005C5623">
        <w:rPr>
          <w:sz w:val="28"/>
          <w:szCs w:val="28"/>
        </w:rPr>
        <w:t>Nhà</w:t>
      </w:r>
      <w:proofErr w:type="spellEnd"/>
      <w:r w:rsidRPr="005C5623">
        <w:rPr>
          <w:sz w:val="28"/>
          <w:szCs w:val="28"/>
        </w:rPr>
        <w:t xml:space="preserve"> </w:t>
      </w:r>
      <w:proofErr w:type="spellStart"/>
      <w:r w:rsidRPr="005C5623">
        <w:rPr>
          <w:sz w:val="28"/>
          <w:szCs w:val="28"/>
        </w:rPr>
        <w:t>nước</w:t>
      </w:r>
      <w:proofErr w:type="spellEnd"/>
      <w:r w:rsidRPr="005C5623">
        <w:rPr>
          <w:sz w:val="28"/>
          <w:szCs w:val="28"/>
        </w:rPr>
        <w:t xml:space="preserve">: </w:t>
      </w:r>
      <w:proofErr w:type="spellStart"/>
      <w:r w:rsidRPr="005C5623">
        <w:rPr>
          <w:sz w:val="28"/>
          <w:szCs w:val="28"/>
        </w:rPr>
        <w:t>Với</w:t>
      </w:r>
      <w:proofErr w:type="spellEnd"/>
      <w:r w:rsidRPr="005C5623">
        <w:rPr>
          <w:sz w:val="28"/>
          <w:szCs w:val="28"/>
          <w:lang w:val="vi-VN"/>
        </w:rPr>
        <w:t xml:space="preserve"> Phương án 1, về mặt lý thuyết các cơ quan nhà nước địa phương sẽ huy động được nguồn kinh phí tương đối để giải quyết các vấn đề đầu tư, duy tu, nâng cấp hạ tầng cơ sở, nâng cấp công trình bảo vệ môi trường; giảm áp lực ngân sách cho Nhà nước.</w:t>
      </w:r>
    </w:p>
    <w:p w14:paraId="0C352BBF" w14:textId="0F949DF9" w:rsidR="000F1FF8" w:rsidRPr="005C5623" w:rsidRDefault="000F1FF8" w:rsidP="00E27229">
      <w:pPr>
        <w:adjustRightInd w:val="0"/>
        <w:snapToGrid w:val="0"/>
        <w:spacing w:before="120" w:line="340" w:lineRule="exact"/>
        <w:ind w:firstLine="720"/>
        <w:jc w:val="both"/>
        <w:rPr>
          <w:sz w:val="28"/>
          <w:szCs w:val="28"/>
          <w:lang w:val="vi-VN"/>
        </w:rPr>
      </w:pPr>
      <w:r w:rsidRPr="005C5623">
        <w:rPr>
          <w:sz w:val="28"/>
          <w:szCs w:val="28"/>
          <w:lang w:val="vi-VN"/>
        </w:rPr>
        <w:t>-</w:t>
      </w:r>
      <w:r w:rsidRPr="005C5623">
        <w:rPr>
          <w:sz w:val="28"/>
          <w:szCs w:val="28"/>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r w:rsidRPr="005C5623">
        <w:rPr>
          <w:sz w:val="28"/>
          <w:szCs w:val="28"/>
          <w:lang w:val="vi-VN"/>
        </w:rPr>
        <w:t>người dân</w:t>
      </w:r>
      <w:r w:rsidRPr="005C5623">
        <w:rPr>
          <w:sz w:val="28"/>
          <w:szCs w:val="28"/>
        </w:rPr>
        <w:t xml:space="preserve">: </w:t>
      </w:r>
      <w:proofErr w:type="spellStart"/>
      <w:r w:rsidR="00995EDC" w:rsidRPr="005C5623">
        <w:rPr>
          <w:sz w:val="28"/>
          <w:szCs w:val="28"/>
        </w:rPr>
        <w:t>Với</w:t>
      </w:r>
      <w:proofErr w:type="spellEnd"/>
      <w:r w:rsidR="00995EDC" w:rsidRPr="005C5623">
        <w:rPr>
          <w:sz w:val="28"/>
          <w:szCs w:val="28"/>
          <w:lang w:val="vi-VN"/>
        </w:rPr>
        <w:t xml:space="preserve"> </w:t>
      </w:r>
      <w:proofErr w:type="spellStart"/>
      <w:r w:rsidRPr="005C5623">
        <w:rPr>
          <w:sz w:val="28"/>
          <w:szCs w:val="28"/>
        </w:rPr>
        <w:t>Phương</w:t>
      </w:r>
      <w:proofErr w:type="spellEnd"/>
      <w:r w:rsidRPr="005C5623">
        <w:rPr>
          <w:sz w:val="28"/>
          <w:szCs w:val="28"/>
          <w:lang w:val="vi-VN"/>
        </w:rPr>
        <w:t xml:space="preserve"> án 1</w:t>
      </w:r>
      <w:r w:rsidR="00995EDC" w:rsidRPr="005C5623">
        <w:rPr>
          <w:sz w:val="28"/>
          <w:szCs w:val="28"/>
          <w:lang w:val="vi-VN"/>
        </w:rPr>
        <w:t>, về mặt lý thuyết, việc huy động được nguồn kinh phí tương đối từ tổ chức, cá nhân khai thác khoáng sản sẽ được đầu tư, duy tu, nâng cấp hạ tầng cơ sở, nâng cấp công trình bảo vệ môi trường, từ đó phát triển kinh tế - xã hội, nâng cao chất lượng sống cho người dân.</w:t>
      </w:r>
    </w:p>
    <w:p w14:paraId="364E3FA9" w14:textId="343B4649" w:rsidR="00995EDC" w:rsidRPr="005C5623" w:rsidRDefault="00995EDC" w:rsidP="00E27229">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tiêu cực (chi phí)</w:t>
      </w:r>
    </w:p>
    <w:p w14:paraId="38B8347C" w14:textId="7A4B5E77" w:rsidR="00EA687D" w:rsidRPr="005C5623" w:rsidRDefault="00EA687D" w:rsidP="00E27229">
      <w:pPr>
        <w:adjustRightInd w:val="0"/>
        <w:snapToGrid w:val="0"/>
        <w:spacing w:before="120" w:line="340" w:lineRule="exact"/>
        <w:ind w:firstLine="720"/>
        <w:jc w:val="both"/>
        <w:rPr>
          <w:sz w:val="28"/>
          <w:szCs w:val="28"/>
        </w:rPr>
      </w:pPr>
      <w:r w:rsidRPr="005C5623">
        <w:rPr>
          <w:sz w:val="28"/>
          <w:szCs w:val="28"/>
          <w:lang w:val="vi-VN"/>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proofErr w:type="spellStart"/>
      <w:r w:rsidRPr="005C5623">
        <w:rPr>
          <w:sz w:val="28"/>
          <w:szCs w:val="28"/>
        </w:rPr>
        <w:t>Nhà</w:t>
      </w:r>
      <w:proofErr w:type="spellEnd"/>
      <w:r w:rsidRPr="005C5623">
        <w:rPr>
          <w:sz w:val="28"/>
          <w:szCs w:val="28"/>
        </w:rPr>
        <w:t xml:space="preserve"> </w:t>
      </w:r>
      <w:proofErr w:type="spellStart"/>
      <w:r w:rsidRPr="005C5623">
        <w:rPr>
          <w:sz w:val="28"/>
          <w:szCs w:val="28"/>
        </w:rPr>
        <w:t>nước</w:t>
      </w:r>
      <w:proofErr w:type="spellEnd"/>
      <w:r w:rsidRPr="005C5623">
        <w:rPr>
          <w:sz w:val="28"/>
          <w:szCs w:val="28"/>
        </w:rPr>
        <w:t xml:space="preserve">: </w:t>
      </w:r>
    </w:p>
    <w:p w14:paraId="4963A16D" w14:textId="23001D23" w:rsidR="007C47BE" w:rsidRPr="005C5623" w:rsidRDefault="00EA687D" w:rsidP="00E27229">
      <w:pPr>
        <w:adjustRightInd w:val="0"/>
        <w:snapToGrid w:val="0"/>
        <w:spacing w:before="120" w:line="340" w:lineRule="exact"/>
        <w:ind w:firstLine="720"/>
        <w:jc w:val="both"/>
        <w:rPr>
          <w:sz w:val="28"/>
          <w:szCs w:val="28"/>
          <w:lang w:val="vi-VN"/>
        </w:rPr>
      </w:pPr>
      <w:r w:rsidRPr="005C5623">
        <w:rPr>
          <w:sz w:val="28"/>
          <w:szCs w:val="28"/>
          <w:lang w:val="vi-VN"/>
        </w:rPr>
        <w:t xml:space="preserve">+ </w:t>
      </w:r>
      <w:r w:rsidR="007C47BE" w:rsidRPr="005C5623">
        <w:rPr>
          <w:sz w:val="28"/>
          <w:szCs w:val="28"/>
          <w:lang w:val="vi-VN"/>
        </w:rPr>
        <w:t>Cơ quan nhà nước ở tất cả các địa phương trên cả nước sẽ phải tốn thời gian, kinh phí, nguồn lực xây dựng, ban hành</w:t>
      </w:r>
      <w:r w:rsidR="00844FD7" w:rsidRPr="005C5623">
        <w:rPr>
          <w:sz w:val="28"/>
          <w:szCs w:val="28"/>
          <w:lang w:val="vi-VN"/>
        </w:rPr>
        <w:t>, phổ biến, tập huấn về</w:t>
      </w:r>
      <w:r w:rsidR="007C47BE" w:rsidRPr="005C5623">
        <w:rPr>
          <w:sz w:val="28"/>
          <w:szCs w:val="28"/>
          <w:lang w:val="vi-VN"/>
        </w:rPr>
        <w:t xml:space="preserve"> Nghị quyết/Quyết định t</w:t>
      </w:r>
      <w:proofErr w:type="spellStart"/>
      <w:r w:rsidR="007C47BE" w:rsidRPr="005C5623">
        <w:rPr>
          <w:sz w:val="28"/>
          <w:szCs w:val="28"/>
        </w:rPr>
        <w:t>rách</w:t>
      </w:r>
      <w:proofErr w:type="spellEnd"/>
      <w:r w:rsidR="007C47BE" w:rsidRPr="005C5623">
        <w:rPr>
          <w:sz w:val="28"/>
          <w:szCs w:val="28"/>
        </w:rPr>
        <w:t xml:space="preserve"> </w:t>
      </w:r>
      <w:proofErr w:type="spellStart"/>
      <w:r w:rsidR="007C47BE" w:rsidRPr="005C5623">
        <w:rPr>
          <w:sz w:val="28"/>
          <w:szCs w:val="28"/>
        </w:rPr>
        <w:t>nhiệm</w:t>
      </w:r>
      <w:proofErr w:type="spellEnd"/>
      <w:r w:rsidR="007C47BE" w:rsidRPr="005C5623">
        <w:rPr>
          <w:sz w:val="28"/>
          <w:szCs w:val="28"/>
        </w:rPr>
        <w:t xml:space="preserve"> </w:t>
      </w:r>
      <w:proofErr w:type="spellStart"/>
      <w:r w:rsidR="007C47BE" w:rsidRPr="005C5623">
        <w:rPr>
          <w:sz w:val="28"/>
          <w:szCs w:val="28"/>
        </w:rPr>
        <w:t>đóng</w:t>
      </w:r>
      <w:proofErr w:type="spellEnd"/>
      <w:r w:rsidR="007C47BE" w:rsidRPr="005C5623">
        <w:rPr>
          <w:sz w:val="28"/>
          <w:szCs w:val="28"/>
        </w:rPr>
        <w:t xml:space="preserve"> </w:t>
      </w:r>
      <w:proofErr w:type="spellStart"/>
      <w:r w:rsidR="007C47BE" w:rsidRPr="005C5623">
        <w:rPr>
          <w:sz w:val="28"/>
          <w:szCs w:val="28"/>
        </w:rPr>
        <w:t>góp</w:t>
      </w:r>
      <w:proofErr w:type="spellEnd"/>
      <w:r w:rsidR="007C47BE" w:rsidRPr="005C5623">
        <w:rPr>
          <w:sz w:val="28"/>
          <w:szCs w:val="28"/>
        </w:rPr>
        <w:t xml:space="preserve"> </w:t>
      </w:r>
      <w:proofErr w:type="spellStart"/>
      <w:r w:rsidR="007C47BE" w:rsidRPr="005C5623">
        <w:rPr>
          <w:sz w:val="28"/>
          <w:szCs w:val="28"/>
        </w:rPr>
        <w:t>kinh</w:t>
      </w:r>
      <w:proofErr w:type="spellEnd"/>
      <w:r w:rsidR="007C47BE" w:rsidRPr="005C5623">
        <w:rPr>
          <w:sz w:val="28"/>
          <w:szCs w:val="28"/>
        </w:rPr>
        <w:t xml:space="preserve"> </w:t>
      </w:r>
      <w:proofErr w:type="spellStart"/>
      <w:r w:rsidR="007C47BE" w:rsidRPr="005C5623">
        <w:rPr>
          <w:sz w:val="28"/>
          <w:szCs w:val="28"/>
        </w:rPr>
        <w:t>phí</w:t>
      </w:r>
      <w:proofErr w:type="spellEnd"/>
      <w:r w:rsidR="007C47BE" w:rsidRPr="005C5623">
        <w:rPr>
          <w:sz w:val="28"/>
          <w:szCs w:val="28"/>
        </w:rPr>
        <w:t xml:space="preserve"> </w:t>
      </w:r>
      <w:proofErr w:type="spellStart"/>
      <w:r w:rsidR="007C47BE" w:rsidRPr="005C5623">
        <w:rPr>
          <w:sz w:val="28"/>
          <w:szCs w:val="28"/>
        </w:rPr>
        <w:t>của</w:t>
      </w:r>
      <w:proofErr w:type="spellEnd"/>
      <w:r w:rsidR="007C47BE" w:rsidRPr="005C5623">
        <w:rPr>
          <w:sz w:val="28"/>
          <w:szCs w:val="28"/>
        </w:rPr>
        <w:t xml:space="preserve"> </w:t>
      </w:r>
      <w:proofErr w:type="spellStart"/>
      <w:r w:rsidR="007C47BE" w:rsidRPr="005C5623">
        <w:rPr>
          <w:sz w:val="28"/>
          <w:szCs w:val="28"/>
        </w:rPr>
        <w:t>tổ</w:t>
      </w:r>
      <w:proofErr w:type="spellEnd"/>
      <w:r w:rsidR="007C47BE" w:rsidRPr="005C5623">
        <w:rPr>
          <w:sz w:val="28"/>
          <w:szCs w:val="28"/>
        </w:rPr>
        <w:t xml:space="preserve"> </w:t>
      </w:r>
      <w:proofErr w:type="spellStart"/>
      <w:r w:rsidR="007C47BE" w:rsidRPr="005C5623">
        <w:rPr>
          <w:sz w:val="28"/>
          <w:szCs w:val="28"/>
        </w:rPr>
        <w:t>chức</w:t>
      </w:r>
      <w:proofErr w:type="spellEnd"/>
      <w:r w:rsidR="007C47BE" w:rsidRPr="005C5623">
        <w:rPr>
          <w:sz w:val="28"/>
          <w:szCs w:val="28"/>
        </w:rPr>
        <w:t xml:space="preserve">, </w:t>
      </w:r>
      <w:proofErr w:type="spellStart"/>
      <w:r w:rsidR="007C47BE" w:rsidRPr="005C5623">
        <w:rPr>
          <w:sz w:val="28"/>
          <w:szCs w:val="28"/>
        </w:rPr>
        <w:t>cá</w:t>
      </w:r>
      <w:proofErr w:type="spellEnd"/>
      <w:r w:rsidR="007C47BE" w:rsidRPr="005C5623">
        <w:rPr>
          <w:sz w:val="28"/>
          <w:szCs w:val="28"/>
        </w:rPr>
        <w:t xml:space="preserve"> </w:t>
      </w:r>
      <w:proofErr w:type="spellStart"/>
      <w:r w:rsidR="007C47BE" w:rsidRPr="005C5623">
        <w:rPr>
          <w:sz w:val="28"/>
          <w:szCs w:val="28"/>
        </w:rPr>
        <w:t>nhân</w:t>
      </w:r>
      <w:proofErr w:type="spellEnd"/>
      <w:r w:rsidR="007C47BE" w:rsidRPr="005C5623">
        <w:rPr>
          <w:sz w:val="28"/>
          <w:szCs w:val="28"/>
        </w:rPr>
        <w:t xml:space="preserve"> </w:t>
      </w:r>
      <w:proofErr w:type="spellStart"/>
      <w:r w:rsidR="007C47BE" w:rsidRPr="005C5623">
        <w:rPr>
          <w:sz w:val="28"/>
          <w:szCs w:val="28"/>
        </w:rPr>
        <w:t>khai</w:t>
      </w:r>
      <w:proofErr w:type="spellEnd"/>
      <w:r w:rsidR="007C47BE" w:rsidRPr="005C5623">
        <w:rPr>
          <w:sz w:val="28"/>
          <w:szCs w:val="28"/>
        </w:rPr>
        <w:t xml:space="preserve"> </w:t>
      </w:r>
      <w:proofErr w:type="spellStart"/>
      <w:r w:rsidR="007C47BE" w:rsidRPr="005C5623">
        <w:rPr>
          <w:sz w:val="28"/>
          <w:szCs w:val="28"/>
        </w:rPr>
        <w:t>thác</w:t>
      </w:r>
      <w:proofErr w:type="spellEnd"/>
      <w:r w:rsidR="007C47BE" w:rsidRPr="005C5623">
        <w:rPr>
          <w:sz w:val="28"/>
          <w:szCs w:val="28"/>
        </w:rPr>
        <w:t xml:space="preserve"> </w:t>
      </w:r>
      <w:proofErr w:type="spellStart"/>
      <w:r w:rsidR="007C47BE" w:rsidRPr="005C5623">
        <w:rPr>
          <w:sz w:val="28"/>
          <w:szCs w:val="28"/>
        </w:rPr>
        <w:t>khoáng</w:t>
      </w:r>
      <w:proofErr w:type="spellEnd"/>
      <w:r w:rsidR="007C47BE" w:rsidRPr="005C5623">
        <w:rPr>
          <w:sz w:val="28"/>
          <w:szCs w:val="28"/>
        </w:rPr>
        <w:t xml:space="preserve"> </w:t>
      </w:r>
      <w:proofErr w:type="spellStart"/>
      <w:r w:rsidR="007C47BE" w:rsidRPr="005C5623">
        <w:rPr>
          <w:sz w:val="28"/>
          <w:szCs w:val="28"/>
        </w:rPr>
        <w:t>sản</w:t>
      </w:r>
      <w:proofErr w:type="spellEnd"/>
      <w:r w:rsidR="007C47BE" w:rsidRPr="005C5623">
        <w:rPr>
          <w:sz w:val="28"/>
          <w:szCs w:val="28"/>
        </w:rPr>
        <w:t xml:space="preserve"> </w:t>
      </w:r>
      <w:proofErr w:type="spellStart"/>
      <w:r w:rsidR="007C47BE" w:rsidRPr="005C5623">
        <w:rPr>
          <w:sz w:val="28"/>
          <w:szCs w:val="28"/>
        </w:rPr>
        <w:t>để</w:t>
      </w:r>
      <w:proofErr w:type="spellEnd"/>
      <w:r w:rsidR="007C47BE" w:rsidRPr="005C5623">
        <w:rPr>
          <w:sz w:val="28"/>
          <w:szCs w:val="28"/>
        </w:rPr>
        <w:t xml:space="preserve"> </w:t>
      </w:r>
      <w:proofErr w:type="spellStart"/>
      <w:r w:rsidR="007C47BE" w:rsidRPr="005C5623">
        <w:rPr>
          <w:sz w:val="28"/>
          <w:szCs w:val="28"/>
        </w:rPr>
        <w:t>đầu</w:t>
      </w:r>
      <w:proofErr w:type="spellEnd"/>
      <w:r w:rsidR="007C47BE" w:rsidRPr="005C5623">
        <w:rPr>
          <w:sz w:val="28"/>
          <w:szCs w:val="28"/>
        </w:rPr>
        <w:t xml:space="preserve"> </w:t>
      </w:r>
      <w:proofErr w:type="spellStart"/>
      <w:r w:rsidR="007C47BE" w:rsidRPr="005C5623">
        <w:rPr>
          <w:sz w:val="28"/>
          <w:szCs w:val="28"/>
        </w:rPr>
        <w:t>tư</w:t>
      </w:r>
      <w:proofErr w:type="spellEnd"/>
      <w:r w:rsidR="007C47BE" w:rsidRPr="005C5623">
        <w:rPr>
          <w:sz w:val="28"/>
          <w:szCs w:val="28"/>
        </w:rPr>
        <w:t xml:space="preserve"> </w:t>
      </w:r>
      <w:proofErr w:type="spellStart"/>
      <w:r w:rsidR="007C47BE" w:rsidRPr="005C5623">
        <w:rPr>
          <w:sz w:val="28"/>
          <w:szCs w:val="28"/>
        </w:rPr>
        <w:t>nâng</w:t>
      </w:r>
      <w:proofErr w:type="spellEnd"/>
      <w:r w:rsidR="007C47BE" w:rsidRPr="005C5623">
        <w:rPr>
          <w:sz w:val="28"/>
          <w:szCs w:val="28"/>
        </w:rPr>
        <w:t xml:space="preserve"> </w:t>
      </w:r>
      <w:proofErr w:type="spellStart"/>
      <w:r w:rsidR="007C47BE" w:rsidRPr="005C5623">
        <w:rPr>
          <w:sz w:val="28"/>
          <w:szCs w:val="28"/>
        </w:rPr>
        <w:t>cấp</w:t>
      </w:r>
      <w:proofErr w:type="spellEnd"/>
      <w:r w:rsidR="007C47BE" w:rsidRPr="005C5623">
        <w:rPr>
          <w:sz w:val="28"/>
          <w:szCs w:val="28"/>
        </w:rPr>
        <w:t xml:space="preserve">, </w:t>
      </w:r>
      <w:proofErr w:type="spellStart"/>
      <w:r w:rsidR="007C47BE" w:rsidRPr="005C5623">
        <w:rPr>
          <w:sz w:val="28"/>
          <w:szCs w:val="28"/>
        </w:rPr>
        <w:t>duy</w:t>
      </w:r>
      <w:proofErr w:type="spellEnd"/>
      <w:r w:rsidR="007C47BE" w:rsidRPr="005C5623">
        <w:rPr>
          <w:sz w:val="28"/>
          <w:szCs w:val="28"/>
        </w:rPr>
        <w:t xml:space="preserve"> </w:t>
      </w:r>
      <w:proofErr w:type="spellStart"/>
      <w:r w:rsidR="007C47BE" w:rsidRPr="005C5623">
        <w:rPr>
          <w:sz w:val="28"/>
          <w:szCs w:val="28"/>
        </w:rPr>
        <w:t>tu</w:t>
      </w:r>
      <w:proofErr w:type="spellEnd"/>
      <w:r w:rsidR="007C47BE" w:rsidRPr="005C5623">
        <w:rPr>
          <w:sz w:val="28"/>
          <w:szCs w:val="28"/>
        </w:rPr>
        <w:t xml:space="preserve">, </w:t>
      </w:r>
      <w:proofErr w:type="spellStart"/>
      <w:r w:rsidR="007C47BE" w:rsidRPr="005C5623">
        <w:rPr>
          <w:sz w:val="28"/>
          <w:szCs w:val="28"/>
        </w:rPr>
        <w:t>xây</w:t>
      </w:r>
      <w:proofErr w:type="spellEnd"/>
      <w:r w:rsidR="007C47BE" w:rsidRPr="005C5623">
        <w:rPr>
          <w:sz w:val="28"/>
          <w:szCs w:val="28"/>
        </w:rPr>
        <w:t xml:space="preserve"> </w:t>
      </w:r>
      <w:proofErr w:type="spellStart"/>
      <w:r w:rsidR="007C47BE" w:rsidRPr="005C5623">
        <w:rPr>
          <w:sz w:val="28"/>
          <w:szCs w:val="28"/>
        </w:rPr>
        <w:t>dựng</w:t>
      </w:r>
      <w:proofErr w:type="spellEnd"/>
      <w:r w:rsidR="007C47BE" w:rsidRPr="005C5623">
        <w:rPr>
          <w:sz w:val="28"/>
          <w:szCs w:val="28"/>
        </w:rPr>
        <w:t xml:space="preserve"> </w:t>
      </w:r>
      <w:proofErr w:type="spellStart"/>
      <w:r w:rsidR="007C47BE" w:rsidRPr="005C5623">
        <w:rPr>
          <w:sz w:val="28"/>
          <w:szCs w:val="28"/>
        </w:rPr>
        <w:t>các</w:t>
      </w:r>
      <w:proofErr w:type="spellEnd"/>
      <w:r w:rsidR="007C47BE" w:rsidRPr="005C5623">
        <w:rPr>
          <w:sz w:val="28"/>
          <w:szCs w:val="28"/>
        </w:rPr>
        <w:t xml:space="preserve"> </w:t>
      </w:r>
      <w:proofErr w:type="spellStart"/>
      <w:r w:rsidR="007C47BE" w:rsidRPr="005C5623">
        <w:rPr>
          <w:sz w:val="28"/>
          <w:szCs w:val="28"/>
        </w:rPr>
        <w:t>công</w:t>
      </w:r>
      <w:proofErr w:type="spellEnd"/>
      <w:r w:rsidR="007C47BE" w:rsidRPr="005C5623">
        <w:rPr>
          <w:sz w:val="28"/>
          <w:szCs w:val="28"/>
        </w:rPr>
        <w:t xml:space="preserve"> </w:t>
      </w:r>
      <w:proofErr w:type="spellStart"/>
      <w:r w:rsidR="007C47BE" w:rsidRPr="005C5623">
        <w:rPr>
          <w:sz w:val="28"/>
          <w:szCs w:val="28"/>
        </w:rPr>
        <w:t>trình</w:t>
      </w:r>
      <w:proofErr w:type="spellEnd"/>
      <w:r w:rsidR="007C47BE" w:rsidRPr="005C5623">
        <w:rPr>
          <w:sz w:val="28"/>
          <w:szCs w:val="28"/>
        </w:rPr>
        <w:t xml:space="preserve"> </w:t>
      </w:r>
      <w:proofErr w:type="spellStart"/>
      <w:r w:rsidR="007C47BE" w:rsidRPr="005C5623">
        <w:rPr>
          <w:sz w:val="28"/>
          <w:szCs w:val="28"/>
        </w:rPr>
        <w:t>hạ</w:t>
      </w:r>
      <w:proofErr w:type="spellEnd"/>
      <w:r w:rsidR="007C47BE" w:rsidRPr="005C5623">
        <w:rPr>
          <w:sz w:val="28"/>
          <w:szCs w:val="28"/>
        </w:rPr>
        <w:t xml:space="preserve"> </w:t>
      </w:r>
      <w:proofErr w:type="spellStart"/>
      <w:r w:rsidR="007C47BE" w:rsidRPr="005C5623">
        <w:rPr>
          <w:sz w:val="28"/>
          <w:szCs w:val="28"/>
        </w:rPr>
        <w:t>tầng</w:t>
      </w:r>
      <w:proofErr w:type="spellEnd"/>
      <w:r w:rsidR="007C47BE" w:rsidRPr="005C5623">
        <w:rPr>
          <w:sz w:val="28"/>
          <w:szCs w:val="28"/>
        </w:rPr>
        <w:t xml:space="preserve"> </w:t>
      </w:r>
      <w:proofErr w:type="spellStart"/>
      <w:r w:rsidR="007C47BE" w:rsidRPr="005C5623">
        <w:rPr>
          <w:sz w:val="28"/>
          <w:szCs w:val="28"/>
        </w:rPr>
        <w:t>kỹ</w:t>
      </w:r>
      <w:proofErr w:type="spellEnd"/>
      <w:r w:rsidR="007C47BE" w:rsidRPr="005C5623">
        <w:rPr>
          <w:sz w:val="28"/>
          <w:szCs w:val="28"/>
        </w:rPr>
        <w:t xml:space="preserve"> </w:t>
      </w:r>
      <w:proofErr w:type="spellStart"/>
      <w:r w:rsidR="007C47BE" w:rsidRPr="005C5623">
        <w:rPr>
          <w:sz w:val="28"/>
          <w:szCs w:val="28"/>
        </w:rPr>
        <w:t>thuật</w:t>
      </w:r>
      <w:proofErr w:type="spellEnd"/>
      <w:r w:rsidR="007C47BE" w:rsidRPr="005C5623">
        <w:rPr>
          <w:sz w:val="28"/>
          <w:szCs w:val="28"/>
        </w:rPr>
        <w:t xml:space="preserve">, </w:t>
      </w:r>
      <w:proofErr w:type="spellStart"/>
      <w:r w:rsidR="007C47BE" w:rsidRPr="005C5623">
        <w:rPr>
          <w:sz w:val="28"/>
          <w:szCs w:val="28"/>
        </w:rPr>
        <w:t>công</w:t>
      </w:r>
      <w:proofErr w:type="spellEnd"/>
      <w:r w:rsidR="007C47BE" w:rsidRPr="005C5623">
        <w:rPr>
          <w:sz w:val="28"/>
          <w:szCs w:val="28"/>
        </w:rPr>
        <w:t xml:space="preserve"> </w:t>
      </w:r>
      <w:proofErr w:type="spellStart"/>
      <w:r w:rsidR="007C47BE" w:rsidRPr="005C5623">
        <w:rPr>
          <w:sz w:val="28"/>
          <w:szCs w:val="28"/>
        </w:rPr>
        <w:t>trình</w:t>
      </w:r>
      <w:proofErr w:type="spellEnd"/>
      <w:r w:rsidR="007C47BE" w:rsidRPr="005C5623">
        <w:rPr>
          <w:sz w:val="28"/>
          <w:szCs w:val="28"/>
        </w:rPr>
        <w:t xml:space="preserve"> </w:t>
      </w:r>
      <w:proofErr w:type="spellStart"/>
      <w:r w:rsidR="007C47BE" w:rsidRPr="005C5623">
        <w:rPr>
          <w:sz w:val="28"/>
          <w:szCs w:val="28"/>
        </w:rPr>
        <w:t>bảo</w:t>
      </w:r>
      <w:proofErr w:type="spellEnd"/>
      <w:r w:rsidR="007C47BE" w:rsidRPr="005C5623">
        <w:rPr>
          <w:sz w:val="28"/>
          <w:szCs w:val="28"/>
        </w:rPr>
        <w:t xml:space="preserve"> </w:t>
      </w:r>
      <w:proofErr w:type="spellStart"/>
      <w:r w:rsidR="007C47BE" w:rsidRPr="005C5623">
        <w:rPr>
          <w:sz w:val="28"/>
          <w:szCs w:val="28"/>
        </w:rPr>
        <w:t>vệ</w:t>
      </w:r>
      <w:proofErr w:type="spellEnd"/>
      <w:r w:rsidR="007C47BE" w:rsidRPr="005C5623">
        <w:rPr>
          <w:sz w:val="28"/>
          <w:szCs w:val="28"/>
        </w:rPr>
        <w:t xml:space="preserve"> </w:t>
      </w:r>
      <w:proofErr w:type="spellStart"/>
      <w:r w:rsidR="007C47BE" w:rsidRPr="005C5623">
        <w:rPr>
          <w:sz w:val="28"/>
          <w:szCs w:val="28"/>
        </w:rPr>
        <w:t>môi</w:t>
      </w:r>
      <w:proofErr w:type="spellEnd"/>
      <w:r w:rsidR="007C47BE" w:rsidRPr="005C5623">
        <w:rPr>
          <w:sz w:val="28"/>
          <w:szCs w:val="28"/>
        </w:rPr>
        <w:t xml:space="preserve"> </w:t>
      </w:r>
      <w:proofErr w:type="spellStart"/>
      <w:r w:rsidR="007C47BE" w:rsidRPr="005C5623">
        <w:rPr>
          <w:sz w:val="28"/>
          <w:szCs w:val="28"/>
        </w:rPr>
        <w:t>trường</w:t>
      </w:r>
      <w:proofErr w:type="spellEnd"/>
      <w:r w:rsidR="007C47BE" w:rsidRPr="005C5623">
        <w:rPr>
          <w:sz w:val="28"/>
          <w:szCs w:val="28"/>
          <w:lang w:val="vi-VN"/>
        </w:rPr>
        <w:t xml:space="preserve"> trên địa bàn. Với những địa phương không thực sự cần thiết, phương án này sẽ gây ra sự lãng phí lớn về nguồn lực.</w:t>
      </w:r>
    </w:p>
    <w:p w14:paraId="4A7A90BE" w14:textId="05FFE14E" w:rsidR="007C47BE" w:rsidRPr="005C5623" w:rsidRDefault="007C47BE" w:rsidP="00E27229">
      <w:pPr>
        <w:adjustRightInd w:val="0"/>
        <w:snapToGrid w:val="0"/>
        <w:spacing w:before="120" w:line="340" w:lineRule="exact"/>
        <w:ind w:firstLine="720"/>
        <w:jc w:val="both"/>
        <w:rPr>
          <w:sz w:val="28"/>
          <w:szCs w:val="28"/>
          <w:lang w:val="vi-VN"/>
        </w:rPr>
      </w:pPr>
      <w:r w:rsidRPr="005C5623">
        <w:rPr>
          <w:sz w:val="28"/>
          <w:szCs w:val="28"/>
          <w:lang w:val="vi-VN"/>
        </w:rPr>
        <w:t xml:space="preserve">+ </w:t>
      </w:r>
      <w:r w:rsidR="00DE0D77" w:rsidRPr="005C5623">
        <w:rPr>
          <w:sz w:val="28"/>
          <w:szCs w:val="28"/>
          <w:lang w:val="vi-VN"/>
        </w:rPr>
        <w:t xml:space="preserve">Với mức thu cao (5%), tình trạng trốn tránh, chậm nộp hoặc xin miễn, giảm nộp của các doanh nghiệp </w:t>
      </w:r>
      <w:r w:rsidR="00844FD7" w:rsidRPr="005C5623">
        <w:rPr>
          <w:sz w:val="28"/>
          <w:szCs w:val="28"/>
          <w:lang w:val="vi-VN"/>
        </w:rPr>
        <w:t xml:space="preserve">khai thác khoáng sản </w:t>
      </w:r>
      <w:r w:rsidR="00DE0D77" w:rsidRPr="005C5623">
        <w:rPr>
          <w:sz w:val="28"/>
          <w:szCs w:val="28"/>
          <w:lang w:val="vi-VN"/>
        </w:rPr>
        <w:t xml:space="preserve">sẽ diễn ra phổ biến. Khi này, </w:t>
      </w:r>
      <w:r w:rsidR="00844FD7" w:rsidRPr="005C5623">
        <w:rPr>
          <w:sz w:val="28"/>
          <w:szCs w:val="28"/>
          <w:lang w:val="vi-VN"/>
        </w:rPr>
        <w:t>Nhà nước cũng sẽ tốn thời gian, nguồn lực để giải quyết tình trạng này.</w:t>
      </w:r>
    </w:p>
    <w:p w14:paraId="447316C5" w14:textId="3B17BACA" w:rsidR="00844FD7" w:rsidRPr="005C5623" w:rsidRDefault="00844FD7" w:rsidP="00E27229">
      <w:pPr>
        <w:adjustRightInd w:val="0"/>
        <w:snapToGrid w:val="0"/>
        <w:spacing w:before="120" w:line="340" w:lineRule="exact"/>
        <w:ind w:firstLine="720"/>
        <w:jc w:val="both"/>
        <w:rPr>
          <w:sz w:val="28"/>
          <w:szCs w:val="28"/>
          <w:lang w:val="vi-VN"/>
        </w:rPr>
      </w:pPr>
      <w:r w:rsidRPr="005C5623">
        <w:rPr>
          <w:sz w:val="28"/>
          <w:szCs w:val="28"/>
          <w:lang w:val="vi-VN"/>
        </w:rPr>
        <w:t xml:space="preserve">+ Uy tín của Nhà nước sẽ bị ảnh hưởng vì mức thu bắt buộc và cao, không tách bạch được với phí bảo vệ môi trường đối với khai thác khoáng sản. </w:t>
      </w:r>
    </w:p>
    <w:p w14:paraId="15BC96E1" w14:textId="51B69495" w:rsidR="007C47BE" w:rsidRPr="005C5623" w:rsidRDefault="00844FD7" w:rsidP="00E27229">
      <w:pPr>
        <w:adjustRightInd w:val="0"/>
        <w:snapToGrid w:val="0"/>
        <w:spacing w:before="120" w:line="340" w:lineRule="exact"/>
        <w:ind w:firstLine="720"/>
        <w:jc w:val="both"/>
        <w:rPr>
          <w:sz w:val="28"/>
          <w:szCs w:val="28"/>
          <w:lang w:val="vi-VN"/>
        </w:rPr>
      </w:pPr>
      <w:r w:rsidRPr="005C5623">
        <w:rPr>
          <w:sz w:val="28"/>
          <w:szCs w:val="28"/>
          <w:lang w:val="vi-VN"/>
        </w:rPr>
        <w:t xml:space="preserve">- Đối với doanh nghiệp: </w:t>
      </w:r>
    </w:p>
    <w:p w14:paraId="646F08F8" w14:textId="1818028D" w:rsidR="00FA35CA" w:rsidRPr="005C5623" w:rsidRDefault="00FA35CA" w:rsidP="0060417D">
      <w:pPr>
        <w:widowControl w:val="0"/>
        <w:adjustRightInd w:val="0"/>
        <w:snapToGrid w:val="0"/>
        <w:spacing w:before="120" w:line="340" w:lineRule="exact"/>
        <w:ind w:firstLine="720"/>
        <w:jc w:val="both"/>
        <w:rPr>
          <w:sz w:val="28"/>
          <w:szCs w:val="28"/>
          <w:lang w:val="vi-VN"/>
        </w:rPr>
      </w:pPr>
      <w:r w:rsidRPr="005C5623">
        <w:rPr>
          <w:sz w:val="28"/>
          <w:szCs w:val="28"/>
          <w:lang w:val="vi-VN"/>
        </w:rPr>
        <w:t>+ Hiện nay doanh nghiệp khai thác khoáng sản cũng đang phải nộp nhiều khoản thuế, phí, tiền cấp quyền, ký quỹ… Do đó, trường hợp quy định thu là bắt buộc và với mức thu cao, nhiều doanh nghiệp khoáng sản sẽ lâm vào khó khăn, ảnh hưởng đến hoạt động sản xuất.</w:t>
      </w:r>
    </w:p>
    <w:p w14:paraId="0623658B" w14:textId="77777777" w:rsidR="00F40B13" w:rsidRPr="005C5623" w:rsidRDefault="00FA35CA" w:rsidP="0060417D">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w:t>
      </w:r>
      <w:r w:rsidR="00905DAE" w:rsidRPr="005C5623">
        <w:rPr>
          <w:sz w:val="28"/>
          <w:szCs w:val="28"/>
          <w:lang w:val="vi-VN"/>
        </w:rPr>
        <w:t>Niềm tin của doanh nghiệp vào cơ quan nhà nước giảm do các chính sách, quy định của Nhà nước làm tăng gánh nặng, gây khó khăn cho doanh nghiệp.</w:t>
      </w:r>
    </w:p>
    <w:p w14:paraId="11706FCB" w14:textId="587AFD6D" w:rsidR="00F40B13" w:rsidRPr="005C5623" w:rsidRDefault="00D06E23" w:rsidP="0060417D">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Trường hợp mức thu phù hợp, trên cơ sở xem xét, cân nhắc hợp lý đối tượng </w:t>
      </w:r>
      <w:r w:rsidRPr="005C5623">
        <w:rPr>
          <w:sz w:val="28"/>
          <w:szCs w:val="28"/>
          <w:lang w:val="vi-VN"/>
        </w:rPr>
        <w:lastRenderedPageBreak/>
        <w:t>thu, thời điểm thu</w:t>
      </w:r>
      <w:r w:rsidR="00F40B13" w:rsidRPr="005C5623">
        <w:rPr>
          <w:sz w:val="28"/>
          <w:szCs w:val="28"/>
          <w:lang w:val="vi-VN"/>
        </w:rPr>
        <w:t>, quy định rõ mục đích sử dụng, cách thức quản lý…</w:t>
      </w:r>
      <w:r w:rsidRPr="005C5623">
        <w:rPr>
          <w:sz w:val="28"/>
          <w:szCs w:val="28"/>
          <w:lang w:val="vi-VN"/>
        </w:rPr>
        <w:t xml:space="preserve">, thì các doanh nghiệp cũng sẽ </w:t>
      </w:r>
      <w:r w:rsidR="00F40B13" w:rsidRPr="005C5623">
        <w:rPr>
          <w:sz w:val="28"/>
          <w:szCs w:val="28"/>
          <w:lang w:val="vi-VN"/>
        </w:rPr>
        <w:t>nhiệt tình tham gia với mong muốn/nhu cầu thể hiện, đóng góp trách nhiệm xã hội cho cộng đồng. Ngược lại, trường hợp mức thu cao, sẽ dễ xảy ra tình trạng doanh nghiệp cố tình trốn tránh, chậm nộp. Khi này, doanh nghiệp vừa có khả năng chịu các rủi ro về kinh tế lẫn thương hiệu nếu bị xử phạt.</w:t>
      </w:r>
    </w:p>
    <w:p w14:paraId="0DC25D9B" w14:textId="30175BFC" w:rsidR="00EA687D" w:rsidRPr="005C5623" w:rsidRDefault="00EA687D" w:rsidP="00E27229">
      <w:pPr>
        <w:adjustRightInd w:val="0"/>
        <w:snapToGrid w:val="0"/>
        <w:spacing w:before="120" w:line="340" w:lineRule="exact"/>
        <w:ind w:firstLine="720"/>
        <w:jc w:val="both"/>
        <w:rPr>
          <w:sz w:val="28"/>
          <w:szCs w:val="28"/>
          <w:lang w:val="vi-VN"/>
        </w:rPr>
      </w:pPr>
      <w:r w:rsidRPr="005C5623">
        <w:rPr>
          <w:sz w:val="28"/>
          <w:szCs w:val="28"/>
          <w:lang w:val="vi-VN"/>
        </w:rPr>
        <w:t>-</w:t>
      </w:r>
      <w:r w:rsidRPr="005C5623">
        <w:rPr>
          <w:sz w:val="28"/>
          <w:szCs w:val="28"/>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r w:rsidRPr="005C5623">
        <w:rPr>
          <w:sz w:val="28"/>
          <w:szCs w:val="28"/>
          <w:lang w:val="vi-VN"/>
        </w:rPr>
        <w:t>người dân</w:t>
      </w:r>
      <w:r w:rsidRPr="005C5623">
        <w:rPr>
          <w:sz w:val="28"/>
          <w:szCs w:val="28"/>
        </w:rPr>
        <w:t xml:space="preserve">: </w:t>
      </w:r>
      <w:proofErr w:type="spellStart"/>
      <w:r w:rsidR="00F40B13" w:rsidRPr="005C5623">
        <w:rPr>
          <w:sz w:val="28"/>
          <w:szCs w:val="28"/>
        </w:rPr>
        <w:t>Phương</w:t>
      </w:r>
      <w:proofErr w:type="spellEnd"/>
      <w:r w:rsidR="00F40B13" w:rsidRPr="005C5623">
        <w:rPr>
          <w:sz w:val="28"/>
          <w:szCs w:val="28"/>
          <w:lang w:val="vi-VN"/>
        </w:rPr>
        <w:t xml:space="preserve"> án không có tác động tiêu cực đến người dân.</w:t>
      </w:r>
    </w:p>
    <w:p w14:paraId="21A69DDD" w14:textId="405D2DAF" w:rsidR="00F40B13" w:rsidRPr="005C5623" w:rsidRDefault="00435218" w:rsidP="00E27229">
      <w:pPr>
        <w:adjustRightInd w:val="0"/>
        <w:snapToGrid w:val="0"/>
        <w:spacing w:before="120" w:line="340" w:lineRule="exact"/>
        <w:ind w:firstLine="720"/>
        <w:jc w:val="both"/>
        <w:rPr>
          <w:sz w:val="28"/>
          <w:szCs w:val="28"/>
          <w:lang w:val="vi-VN"/>
        </w:rPr>
      </w:pPr>
      <w:r w:rsidRPr="005C5623">
        <w:rPr>
          <w:i/>
          <w:sz w:val="28"/>
          <w:szCs w:val="28"/>
          <w:lang w:val="vi-VN"/>
        </w:rPr>
        <w:t>c</w:t>
      </w:r>
      <w:r w:rsidR="00F40B13" w:rsidRPr="005C5623">
        <w:rPr>
          <w:i/>
          <w:sz w:val="28"/>
          <w:szCs w:val="28"/>
          <w:lang w:val="nl-NL"/>
        </w:rPr>
        <w:t xml:space="preserve">) </w:t>
      </w:r>
      <w:proofErr w:type="spellStart"/>
      <w:r w:rsidR="00F40B13" w:rsidRPr="005C5623">
        <w:rPr>
          <w:i/>
          <w:sz w:val="28"/>
          <w:szCs w:val="28"/>
          <w:lang w:val="nl-NL"/>
        </w:rPr>
        <w:t>Tác</w:t>
      </w:r>
      <w:proofErr w:type="spellEnd"/>
      <w:r w:rsidR="00F40B13" w:rsidRPr="005C5623">
        <w:rPr>
          <w:i/>
          <w:sz w:val="28"/>
          <w:szCs w:val="28"/>
          <w:lang w:val="nl-NL"/>
        </w:rPr>
        <w:t xml:space="preserve"> </w:t>
      </w:r>
      <w:proofErr w:type="spellStart"/>
      <w:r w:rsidR="00F40B13" w:rsidRPr="005C5623">
        <w:rPr>
          <w:i/>
          <w:sz w:val="28"/>
          <w:szCs w:val="28"/>
          <w:lang w:val="nl-NL"/>
        </w:rPr>
        <w:t>động</w:t>
      </w:r>
      <w:proofErr w:type="spellEnd"/>
      <w:r w:rsidR="00F40B13" w:rsidRPr="005C5623">
        <w:rPr>
          <w:i/>
          <w:sz w:val="28"/>
          <w:szCs w:val="28"/>
          <w:lang w:val="nl-NL"/>
        </w:rPr>
        <w:t xml:space="preserve"> </w:t>
      </w:r>
      <w:proofErr w:type="spellStart"/>
      <w:r w:rsidR="00F40B13" w:rsidRPr="005C5623">
        <w:rPr>
          <w:i/>
          <w:sz w:val="28"/>
          <w:szCs w:val="28"/>
          <w:lang w:val="nl-NL"/>
        </w:rPr>
        <w:t>về</w:t>
      </w:r>
      <w:proofErr w:type="spellEnd"/>
      <w:r w:rsidR="00F40B13" w:rsidRPr="005C5623">
        <w:rPr>
          <w:i/>
          <w:sz w:val="28"/>
          <w:szCs w:val="28"/>
          <w:lang w:val="nl-NL"/>
        </w:rPr>
        <w:t xml:space="preserve"> </w:t>
      </w:r>
      <w:proofErr w:type="spellStart"/>
      <w:r w:rsidR="00F40B13" w:rsidRPr="005C5623">
        <w:rPr>
          <w:i/>
          <w:sz w:val="28"/>
          <w:szCs w:val="28"/>
          <w:lang w:val="nl-NL"/>
        </w:rPr>
        <w:t>giới</w:t>
      </w:r>
      <w:proofErr w:type="spellEnd"/>
      <w:r w:rsidR="00F40B13" w:rsidRPr="005C5623">
        <w:rPr>
          <w:sz w:val="28"/>
          <w:szCs w:val="28"/>
          <w:lang w:val="nl-NL"/>
        </w:rPr>
        <w:t>:</w:t>
      </w:r>
      <w:r w:rsidR="00F40B13" w:rsidRPr="005C5623">
        <w:rPr>
          <w:sz w:val="28"/>
          <w:szCs w:val="28"/>
          <w:lang w:val="vi-VN"/>
        </w:rPr>
        <w:t xml:space="preserve"> </w:t>
      </w:r>
    </w:p>
    <w:p w14:paraId="1002FAD5" w14:textId="77777777" w:rsidR="00F40B13" w:rsidRPr="005C5623" w:rsidRDefault="00F40B13"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Phương án giữ nguyên quy định hiện hành không có tác động về giới. </w:t>
      </w:r>
    </w:p>
    <w:p w14:paraId="657781F4" w14:textId="28E70E2F" w:rsidR="00F40B13" w:rsidRPr="005C5623" w:rsidRDefault="00435218" w:rsidP="00E27229">
      <w:pPr>
        <w:adjustRightInd w:val="0"/>
        <w:snapToGrid w:val="0"/>
        <w:spacing w:before="120" w:line="340" w:lineRule="exact"/>
        <w:ind w:firstLine="720"/>
        <w:jc w:val="both"/>
        <w:rPr>
          <w:sz w:val="28"/>
          <w:szCs w:val="28"/>
          <w:lang w:val="vi-VN"/>
        </w:rPr>
      </w:pPr>
      <w:r w:rsidRPr="005C5623">
        <w:rPr>
          <w:i/>
          <w:sz w:val="28"/>
          <w:szCs w:val="28"/>
          <w:lang w:val="vi-VN"/>
        </w:rPr>
        <w:t>d</w:t>
      </w:r>
      <w:r w:rsidR="00F40B13" w:rsidRPr="005C5623">
        <w:rPr>
          <w:i/>
          <w:sz w:val="28"/>
          <w:szCs w:val="28"/>
          <w:lang w:val="nl-NL"/>
        </w:rPr>
        <w:t xml:space="preserve">) </w:t>
      </w:r>
      <w:proofErr w:type="spellStart"/>
      <w:r w:rsidR="00F40B13" w:rsidRPr="005C5623">
        <w:rPr>
          <w:i/>
          <w:sz w:val="28"/>
          <w:szCs w:val="28"/>
          <w:lang w:val="nl-NL"/>
        </w:rPr>
        <w:t>Tác</w:t>
      </w:r>
      <w:proofErr w:type="spellEnd"/>
      <w:r w:rsidR="00F40B13" w:rsidRPr="005C5623">
        <w:rPr>
          <w:i/>
          <w:sz w:val="28"/>
          <w:szCs w:val="28"/>
          <w:lang w:val="nl-NL"/>
        </w:rPr>
        <w:t xml:space="preserve"> </w:t>
      </w:r>
      <w:proofErr w:type="spellStart"/>
      <w:r w:rsidR="00F40B13" w:rsidRPr="005C5623">
        <w:rPr>
          <w:i/>
          <w:sz w:val="28"/>
          <w:szCs w:val="28"/>
          <w:lang w:val="nl-NL"/>
        </w:rPr>
        <w:t>động</w:t>
      </w:r>
      <w:proofErr w:type="spellEnd"/>
      <w:r w:rsidR="00F40B13" w:rsidRPr="005C5623">
        <w:rPr>
          <w:i/>
          <w:sz w:val="28"/>
          <w:szCs w:val="28"/>
          <w:lang w:val="nl-NL"/>
        </w:rPr>
        <w:t xml:space="preserve"> </w:t>
      </w:r>
      <w:proofErr w:type="spellStart"/>
      <w:r w:rsidR="00F40B13" w:rsidRPr="005C5623">
        <w:rPr>
          <w:i/>
          <w:sz w:val="28"/>
          <w:szCs w:val="28"/>
          <w:lang w:val="nl-NL"/>
        </w:rPr>
        <w:t>về</w:t>
      </w:r>
      <w:proofErr w:type="spellEnd"/>
      <w:r w:rsidR="00F40B13" w:rsidRPr="005C5623">
        <w:rPr>
          <w:i/>
          <w:sz w:val="28"/>
          <w:szCs w:val="28"/>
          <w:lang w:val="nl-NL"/>
        </w:rPr>
        <w:t xml:space="preserve"> </w:t>
      </w:r>
      <w:proofErr w:type="spellStart"/>
      <w:r w:rsidR="00F40B13" w:rsidRPr="005C5623">
        <w:rPr>
          <w:i/>
          <w:sz w:val="28"/>
          <w:szCs w:val="28"/>
          <w:lang w:val="nl-NL"/>
        </w:rPr>
        <w:t>thủ</w:t>
      </w:r>
      <w:proofErr w:type="spellEnd"/>
      <w:r w:rsidR="00F40B13" w:rsidRPr="005C5623">
        <w:rPr>
          <w:i/>
          <w:sz w:val="28"/>
          <w:szCs w:val="28"/>
          <w:lang w:val="nl-NL"/>
        </w:rPr>
        <w:t xml:space="preserve"> </w:t>
      </w:r>
      <w:proofErr w:type="spellStart"/>
      <w:r w:rsidR="00F40B13" w:rsidRPr="005C5623">
        <w:rPr>
          <w:i/>
          <w:sz w:val="28"/>
          <w:szCs w:val="28"/>
          <w:lang w:val="nl-NL"/>
        </w:rPr>
        <w:t>tục</w:t>
      </w:r>
      <w:proofErr w:type="spellEnd"/>
      <w:r w:rsidR="00F40B13" w:rsidRPr="005C5623">
        <w:rPr>
          <w:i/>
          <w:sz w:val="28"/>
          <w:szCs w:val="28"/>
          <w:lang w:val="nl-NL"/>
        </w:rPr>
        <w:t xml:space="preserve"> </w:t>
      </w:r>
      <w:proofErr w:type="spellStart"/>
      <w:r w:rsidR="00F40B13" w:rsidRPr="005C5623">
        <w:rPr>
          <w:i/>
          <w:sz w:val="28"/>
          <w:szCs w:val="28"/>
          <w:lang w:val="nl-NL"/>
        </w:rPr>
        <w:t>hành</w:t>
      </w:r>
      <w:proofErr w:type="spellEnd"/>
      <w:r w:rsidR="00F40B13" w:rsidRPr="005C5623">
        <w:rPr>
          <w:i/>
          <w:sz w:val="28"/>
          <w:szCs w:val="28"/>
          <w:lang w:val="nl-NL"/>
        </w:rPr>
        <w:t xml:space="preserve"> </w:t>
      </w:r>
      <w:proofErr w:type="spellStart"/>
      <w:r w:rsidR="00F40B13" w:rsidRPr="005C5623">
        <w:rPr>
          <w:i/>
          <w:sz w:val="28"/>
          <w:szCs w:val="28"/>
          <w:lang w:val="nl-NL"/>
        </w:rPr>
        <w:t>chính</w:t>
      </w:r>
      <w:proofErr w:type="spellEnd"/>
      <w:r w:rsidR="00F40B13" w:rsidRPr="005C5623">
        <w:rPr>
          <w:sz w:val="28"/>
          <w:szCs w:val="28"/>
          <w:lang w:val="nl-NL"/>
        </w:rPr>
        <w:t xml:space="preserve">: </w:t>
      </w:r>
      <w:r w:rsidR="00F40B13" w:rsidRPr="005C5623">
        <w:rPr>
          <w:sz w:val="28"/>
          <w:szCs w:val="28"/>
          <w:lang w:val="vi-VN"/>
        </w:rPr>
        <w:t>P</w:t>
      </w:r>
      <w:proofErr w:type="spellStart"/>
      <w:r w:rsidR="00F40B13" w:rsidRPr="005C5623">
        <w:rPr>
          <w:sz w:val="28"/>
          <w:szCs w:val="28"/>
        </w:rPr>
        <w:t>hương</w:t>
      </w:r>
      <w:proofErr w:type="spellEnd"/>
      <w:r w:rsidR="00F40B13" w:rsidRPr="005C5623">
        <w:rPr>
          <w:sz w:val="28"/>
          <w:szCs w:val="28"/>
        </w:rPr>
        <w:t xml:space="preserve"> </w:t>
      </w:r>
      <w:proofErr w:type="spellStart"/>
      <w:r w:rsidR="00F40B13" w:rsidRPr="005C5623">
        <w:rPr>
          <w:sz w:val="28"/>
          <w:szCs w:val="28"/>
        </w:rPr>
        <w:t>án</w:t>
      </w:r>
      <w:proofErr w:type="spellEnd"/>
      <w:r w:rsidR="00F40B13" w:rsidRPr="005C5623">
        <w:rPr>
          <w:sz w:val="28"/>
          <w:szCs w:val="28"/>
        </w:rPr>
        <w:t xml:space="preserve"> </w:t>
      </w:r>
      <w:proofErr w:type="spellStart"/>
      <w:r w:rsidR="00F40B13" w:rsidRPr="005C5623">
        <w:rPr>
          <w:sz w:val="28"/>
          <w:szCs w:val="28"/>
        </w:rPr>
        <w:t>này</w:t>
      </w:r>
      <w:proofErr w:type="spellEnd"/>
      <w:r w:rsidR="00F40B13" w:rsidRPr="005C5623">
        <w:rPr>
          <w:sz w:val="28"/>
          <w:szCs w:val="28"/>
        </w:rPr>
        <w:t xml:space="preserve"> </w:t>
      </w:r>
      <w:proofErr w:type="spellStart"/>
      <w:r w:rsidR="00F40B13" w:rsidRPr="005C5623">
        <w:rPr>
          <w:sz w:val="28"/>
          <w:szCs w:val="28"/>
        </w:rPr>
        <w:t>phát</w:t>
      </w:r>
      <w:proofErr w:type="spellEnd"/>
      <w:r w:rsidR="00F40B13" w:rsidRPr="005C5623">
        <w:rPr>
          <w:sz w:val="28"/>
          <w:szCs w:val="28"/>
          <w:lang w:val="vi-VN"/>
        </w:rPr>
        <w:t xml:space="preserve"> sinh thủ tục hành chính nội bộ trong quá trình Hội đồng nhân dân xem xét ban hành </w:t>
      </w:r>
      <w:proofErr w:type="spellStart"/>
      <w:r w:rsidR="00F40B13" w:rsidRPr="005C5623">
        <w:rPr>
          <w:bCs/>
          <w:iCs/>
          <w:sz w:val="28"/>
          <w:szCs w:val="28"/>
          <w:lang w:val="pt-BR"/>
        </w:rPr>
        <w:t>xây</w:t>
      </w:r>
      <w:proofErr w:type="spellEnd"/>
      <w:r w:rsidR="00F40B13" w:rsidRPr="005C5623">
        <w:rPr>
          <w:bCs/>
          <w:iCs/>
          <w:sz w:val="28"/>
          <w:szCs w:val="28"/>
          <w:lang w:val="pt-BR"/>
        </w:rPr>
        <w:t xml:space="preserve"> </w:t>
      </w:r>
      <w:proofErr w:type="spellStart"/>
      <w:r w:rsidR="00F40B13" w:rsidRPr="005C5623">
        <w:rPr>
          <w:bCs/>
          <w:iCs/>
          <w:sz w:val="28"/>
          <w:szCs w:val="28"/>
          <w:lang w:val="pt-BR"/>
        </w:rPr>
        <w:t>dựng</w:t>
      </w:r>
      <w:proofErr w:type="spellEnd"/>
      <w:r w:rsidR="00F40B13" w:rsidRPr="005C5623">
        <w:rPr>
          <w:bCs/>
          <w:iCs/>
          <w:sz w:val="28"/>
          <w:szCs w:val="28"/>
          <w:lang w:val="pt-BR"/>
        </w:rPr>
        <w:t xml:space="preserve"> </w:t>
      </w:r>
      <w:proofErr w:type="spellStart"/>
      <w:r w:rsidR="00F40B13" w:rsidRPr="005C5623">
        <w:rPr>
          <w:bCs/>
          <w:iCs/>
          <w:sz w:val="28"/>
          <w:szCs w:val="28"/>
          <w:lang w:val="pt-BR"/>
        </w:rPr>
        <w:t>quy</w:t>
      </w:r>
      <w:proofErr w:type="spellEnd"/>
      <w:r w:rsidR="00F40B13" w:rsidRPr="005C5623">
        <w:rPr>
          <w:bCs/>
          <w:iCs/>
          <w:sz w:val="28"/>
          <w:szCs w:val="28"/>
          <w:lang w:val="pt-BR"/>
        </w:rPr>
        <w:t xml:space="preserve"> </w:t>
      </w:r>
      <w:proofErr w:type="spellStart"/>
      <w:r w:rsidR="00F40B13" w:rsidRPr="005C5623">
        <w:rPr>
          <w:bCs/>
          <w:iCs/>
          <w:sz w:val="28"/>
          <w:szCs w:val="28"/>
          <w:lang w:val="pt-BR"/>
        </w:rPr>
        <w:t>chế</w:t>
      </w:r>
      <w:proofErr w:type="spellEnd"/>
      <w:r w:rsidR="00F40B13" w:rsidRPr="005C5623">
        <w:rPr>
          <w:bCs/>
          <w:iCs/>
          <w:sz w:val="28"/>
          <w:szCs w:val="28"/>
          <w:lang w:val="pt-BR"/>
        </w:rPr>
        <w:t xml:space="preserve"> </w:t>
      </w:r>
      <w:proofErr w:type="spellStart"/>
      <w:r w:rsidR="00F40B13" w:rsidRPr="005C5623">
        <w:rPr>
          <w:bCs/>
          <w:iCs/>
          <w:sz w:val="28"/>
          <w:szCs w:val="28"/>
          <w:lang w:val="pt-BR"/>
        </w:rPr>
        <w:t>quản</w:t>
      </w:r>
      <w:proofErr w:type="spellEnd"/>
      <w:r w:rsidR="00F40B13" w:rsidRPr="005C5623">
        <w:rPr>
          <w:bCs/>
          <w:iCs/>
          <w:sz w:val="28"/>
          <w:szCs w:val="28"/>
          <w:lang w:val="pt-BR"/>
        </w:rPr>
        <w:t xml:space="preserve"> </w:t>
      </w:r>
      <w:proofErr w:type="spellStart"/>
      <w:r w:rsidR="00F40B13" w:rsidRPr="005C5623">
        <w:rPr>
          <w:bCs/>
          <w:iCs/>
          <w:sz w:val="28"/>
          <w:szCs w:val="28"/>
          <w:lang w:val="pt-BR"/>
        </w:rPr>
        <w:t>lý</w:t>
      </w:r>
      <w:proofErr w:type="spellEnd"/>
      <w:r w:rsidR="00F40B13" w:rsidRPr="005C5623">
        <w:rPr>
          <w:bCs/>
          <w:iCs/>
          <w:sz w:val="28"/>
          <w:szCs w:val="28"/>
          <w:lang w:val="pt-BR"/>
        </w:rPr>
        <w:t xml:space="preserve">, </w:t>
      </w:r>
      <w:proofErr w:type="spellStart"/>
      <w:r w:rsidR="00F40B13" w:rsidRPr="005C5623">
        <w:rPr>
          <w:bCs/>
          <w:iCs/>
          <w:sz w:val="28"/>
          <w:szCs w:val="28"/>
          <w:lang w:val="pt-BR"/>
        </w:rPr>
        <w:t>sử</w:t>
      </w:r>
      <w:proofErr w:type="spellEnd"/>
      <w:r w:rsidR="00F40B13" w:rsidRPr="005C5623">
        <w:rPr>
          <w:bCs/>
          <w:iCs/>
          <w:sz w:val="28"/>
          <w:szCs w:val="28"/>
          <w:lang w:val="pt-BR"/>
        </w:rPr>
        <w:t xml:space="preserve"> </w:t>
      </w:r>
      <w:proofErr w:type="spellStart"/>
      <w:r w:rsidR="00F40B13" w:rsidRPr="005C5623">
        <w:rPr>
          <w:bCs/>
          <w:iCs/>
          <w:sz w:val="28"/>
          <w:szCs w:val="28"/>
          <w:lang w:val="pt-BR"/>
        </w:rPr>
        <w:t>dụng</w:t>
      </w:r>
      <w:proofErr w:type="spellEnd"/>
      <w:r w:rsidR="00F40B13" w:rsidRPr="005C5623">
        <w:rPr>
          <w:bCs/>
          <w:iCs/>
          <w:sz w:val="28"/>
          <w:szCs w:val="28"/>
          <w:lang w:val="pt-BR"/>
        </w:rPr>
        <w:t xml:space="preserve">, </w:t>
      </w:r>
      <w:proofErr w:type="spellStart"/>
      <w:r w:rsidR="00F40B13" w:rsidRPr="005C5623">
        <w:rPr>
          <w:bCs/>
          <w:iCs/>
          <w:sz w:val="28"/>
          <w:szCs w:val="28"/>
          <w:lang w:val="pt-BR"/>
        </w:rPr>
        <w:t>giám</w:t>
      </w:r>
      <w:proofErr w:type="spellEnd"/>
      <w:r w:rsidR="00F40B13" w:rsidRPr="005C5623">
        <w:rPr>
          <w:bCs/>
          <w:iCs/>
          <w:sz w:val="28"/>
          <w:szCs w:val="28"/>
          <w:lang w:val="pt-BR"/>
        </w:rPr>
        <w:t xml:space="preserve"> </w:t>
      </w:r>
      <w:proofErr w:type="spellStart"/>
      <w:r w:rsidR="00F40B13" w:rsidRPr="005C5623">
        <w:rPr>
          <w:bCs/>
          <w:iCs/>
          <w:sz w:val="28"/>
          <w:szCs w:val="28"/>
          <w:lang w:val="pt-BR"/>
        </w:rPr>
        <w:t>sát</w:t>
      </w:r>
      <w:proofErr w:type="spellEnd"/>
      <w:r w:rsidR="00F40B13" w:rsidRPr="005C5623">
        <w:rPr>
          <w:bCs/>
          <w:iCs/>
          <w:sz w:val="28"/>
          <w:szCs w:val="28"/>
          <w:lang w:val="pt-BR"/>
        </w:rPr>
        <w:t xml:space="preserve"> </w:t>
      </w:r>
      <w:proofErr w:type="spellStart"/>
      <w:r w:rsidR="00F40B13" w:rsidRPr="005C5623">
        <w:rPr>
          <w:bCs/>
          <w:iCs/>
          <w:sz w:val="28"/>
          <w:szCs w:val="28"/>
          <w:lang w:val="pt-BR"/>
        </w:rPr>
        <w:t>việc</w:t>
      </w:r>
      <w:proofErr w:type="spellEnd"/>
      <w:r w:rsidR="00F40B13" w:rsidRPr="005C5623">
        <w:rPr>
          <w:bCs/>
          <w:iCs/>
          <w:sz w:val="28"/>
          <w:szCs w:val="28"/>
          <w:lang w:val="pt-BR"/>
        </w:rPr>
        <w:t xml:space="preserve"> </w:t>
      </w:r>
      <w:proofErr w:type="spellStart"/>
      <w:r w:rsidR="00F40B13" w:rsidRPr="005C5623">
        <w:rPr>
          <w:bCs/>
          <w:iCs/>
          <w:sz w:val="28"/>
          <w:szCs w:val="28"/>
          <w:lang w:val="pt-BR"/>
        </w:rPr>
        <w:t>sử</w:t>
      </w:r>
      <w:proofErr w:type="spellEnd"/>
      <w:r w:rsidR="00F40B13" w:rsidRPr="005C5623">
        <w:rPr>
          <w:bCs/>
          <w:iCs/>
          <w:sz w:val="28"/>
          <w:szCs w:val="28"/>
          <w:lang w:val="pt-BR"/>
        </w:rPr>
        <w:t xml:space="preserve"> </w:t>
      </w:r>
      <w:proofErr w:type="spellStart"/>
      <w:r w:rsidR="00F40B13" w:rsidRPr="005C5623">
        <w:rPr>
          <w:bCs/>
          <w:iCs/>
          <w:sz w:val="28"/>
          <w:szCs w:val="28"/>
          <w:lang w:val="pt-BR"/>
        </w:rPr>
        <w:t>dụng</w:t>
      </w:r>
      <w:proofErr w:type="spellEnd"/>
      <w:r w:rsidR="00F40B13" w:rsidRPr="005C5623">
        <w:rPr>
          <w:bCs/>
          <w:iCs/>
          <w:sz w:val="28"/>
          <w:szCs w:val="28"/>
          <w:lang w:val="pt-BR"/>
        </w:rPr>
        <w:t xml:space="preserve"> </w:t>
      </w:r>
      <w:proofErr w:type="spellStart"/>
      <w:r w:rsidR="00F40B13" w:rsidRPr="005C5623">
        <w:rPr>
          <w:bCs/>
          <w:iCs/>
          <w:sz w:val="28"/>
          <w:szCs w:val="28"/>
          <w:lang w:val="pt-BR"/>
        </w:rPr>
        <w:t>kinh</w:t>
      </w:r>
      <w:proofErr w:type="spellEnd"/>
      <w:r w:rsidR="00F40B13" w:rsidRPr="005C5623">
        <w:rPr>
          <w:bCs/>
          <w:iCs/>
          <w:sz w:val="28"/>
          <w:szCs w:val="28"/>
          <w:lang w:val="pt-BR"/>
        </w:rPr>
        <w:t xml:space="preserve"> </w:t>
      </w:r>
      <w:proofErr w:type="spellStart"/>
      <w:r w:rsidR="00F40B13" w:rsidRPr="005C5623">
        <w:rPr>
          <w:bCs/>
          <w:iCs/>
          <w:sz w:val="28"/>
          <w:szCs w:val="28"/>
          <w:lang w:val="pt-BR"/>
        </w:rPr>
        <w:t>ph</w:t>
      </w:r>
      <w:proofErr w:type="spellEnd"/>
      <w:r w:rsidR="00F40B13" w:rsidRPr="005C5623">
        <w:rPr>
          <w:bCs/>
          <w:iCs/>
          <w:sz w:val="28"/>
          <w:szCs w:val="28"/>
          <w:lang w:val="vi-VN"/>
        </w:rPr>
        <w:t>í.</w:t>
      </w:r>
    </w:p>
    <w:p w14:paraId="793561EB" w14:textId="2D4BA1D4" w:rsidR="00F40B13" w:rsidRPr="005C5623" w:rsidRDefault="00F40B13" w:rsidP="00E27229">
      <w:pPr>
        <w:pStyle w:val="ListParagraph"/>
        <w:numPr>
          <w:ilvl w:val="0"/>
          <w:numId w:val="9"/>
        </w:numPr>
        <w:tabs>
          <w:tab w:val="left" w:pos="993"/>
        </w:tabs>
        <w:adjustRightInd w:val="0"/>
        <w:snapToGrid w:val="0"/>
        <w:spacing w:before="120" w:line="340" w:lineRule="exact"/>
        <w:ind w:left="0" w:firstLine="709"/>
        <w:contextualSpacing w:val="0"/>
        <w:jc w:val="both"/>
        <w:rPr>
          <w:sz w:val="28"/>
          <w:szCs w:val="28"/>
          <w:lang w:val="nl-NL"/>
        </w:rPr>
      </w:pPr>
      <w:r w:rsidRPr="005C5623">
        <w:rPr>
          <w:b/>
          <w:bCs/>
          <w:i/>
          <w:iCs/>
          <w:sz w:val="28"/>
          <w:szCs w:val="28"/>
          <w:lang w:val="vi-VN"/>
        </w:rPr>
        <w:t xml:space="preserve"> </w:t>
      </w:r>
      <w:proofErr w:type="spellStart"/>
      <w:r w:rsidRPr="005C5623">
        <w:rPr>
          <w:b/>
          <w:bCs/>
          <w:i/>
          <w:iCs/>
          <w:sz w:val="28"/>
          <w:szCs w:val="28"/>
          <w:lang w:val="nl-NL"/>
        </w:rPr>
        <w:t>Phương</w:t>
      </w:r>
      <w:proofErr w:type="spellEnd"/>
      <w:r w:rsidRPr="005C5623">
        <w:rPr>
          <w:b/>
          <w:bCs/>
          <w:i/>
          <w:iCs/>
          <w:sz w:val="28"/>
          <w:szCs w:val="28"/>
          <w:lang w:val="nl-NL"/>
        </w:rPr>
        <w:t xml:space="preserve"> </w:t>
      </w:r>
      <w:proofErr w:type="spellStart"/>
      <w:r w:rsidRPr="005C5623">
        <w:rPr>
          <w:b/>
          <w:bCs/>
          <w:i/>
          <w:iCs/>
          <w:sz w:val="28"/>
          <w:szCs w:val="28"/>
          <w:lang w:val="nl-NL"/>
        </w:rPr>
        <w:t>án</w:t>
      </w:r>
      <w:proofErr w:type="spellEnd"/>
      <w:r w:rsidRPr="005C5623">
        <w:rPr>
          <w:b/>
          <w:bCs/>
          <w:i/>
          <w:iCs/>
          <w:sz w:val="28"/>
          <w:szCs w:val="28"/>
          <w:lang w:val="nl-NL"/>
        </w:rPr>
        <w:t xml:space="preserve"> </w:t>
      </w:r>
      <w:r w:rsidRPr="005C5623">
        <w:rPr>
          <w:b/>
          <w:bCs/>
          <w:i/>
          <w:iCs/>
          <w:sz w:val="28"/>
          <w:szCs w:val="28"/>
          <w:lang w:val="vi-VN"/>
        </w:rPr>
        <w:t>2</w:t>
      </w:r>
      <w:r w:rsidRPr="005C5623">
        <w:rPr>
          <w:b/>
          <w:bCs/>
          <w:i/>
          <w:iCs/>
          <w:sz w:val="28"/>
          <w:szCs w:val="28"/>
          <w:lang w:val="nl-NL"/>
        </w:rPr>
        <w:t>:</w:t>
      </w:r>
      <w:r w:rsidRPr="005C5623">
        <w:rPr>
          <w:sz w:val="28"/>
          <w:szCs w:val="28"/>
        </w:rPr>
        <w:t xml:space="preserve"> </w:t>
      </w:r>
      <w:proofErr w:type="spellStart"/>
      <w:r w:rsidRPr="005C5623">
        <w:rPr>
          <w:sz w:val="28"/>
          <w:szCs w:val="28"/>
          <w:lang w:val="nl-NL"/>
        </w:rPr>
        <w:t>Quy</w:t>
      </w:r>
      <w:proofErr w:type="spellEnd"/>
      <w:r w:rsidRPr="005C5623">
        <w:rPr>
          <w:sz w:val="28"/>
          <w:szCs w:val="28"/>
          <w:lang w:val="vi-VN"/>
        </w:rPr>
        <w:t xml:space="preserve"> định khoản thu không bắt buộc (</w:t>
      </w:r>
      <w:proofErr w:type="spellStart"/>
      <w:r w:rsidRPr="005C5623">
        <w:rPr>
          <w:bCs/>
          <w:iCs/>
          <w:sz w:val="28"/>
          <w:szCs w:val="28"/>
          <w:lang w:val="pt-BR"/>
        </w:rPr>
        <w:t>Hội</w:t>
      </w:r>
      <w:proofErr w:type="spellEnd"/>
      <w:r w:rsidRPr="005C5623">
        <w:rPr>
          <w:bCs/>
          <w:iCs/>
          <w:sz w:val="28"/>
          <w:szCs w:val="28"/>
          <w:lang w:val="pt-BR"/>
        </w:rPr>
        <w:t xml:space="preserve"> </w:t>
      </w:r>
      <w:proofErr w:type="spellStart"/>
      <w:r w:rsidRPr="005C5623">
        <w:rPr>
          <w:bCs/>
          <w:iCs/>
          <w:sz w:val="28"/>
          <w:szCs w:val="28"/>
          <w:lang w:val="pt-BR"/>
        </w:rPr>
        <w:t>đồng</w:t>
      </w:r>
      <w:proofErr w:type="spellEnd"/>
      <w:r w:rsidRPr="005C5623">
        <w:rPr>
          <w:bCs/>
          <w:iCs/>
          <w:sz w:val="28"/>
          <w:szCs w:val="28"/>
          <w:lang w:val="pt-BR"/>
        </w:rPr>
        <w:t xml:space="preserve"> </w:t>
      </w:r>
      <w:proofErr w:type="spellStart"/>
      <w:r w:rsidRPr="005C5623">
        <w:rPr>
          <w:bCs/>
          <w:iCs/>
          <w:sz w:val="28"/>
          <w:szCs w:val="28"/>
          <w:lang w:val="pt-BR"/>
        </w:rPr>
        <w:t>nhân</w:t>
      </w:r>
      <w:proofErr w:type="spellEnd"/>
      <w:r w:rsidRPr="005C5623">
        <w:rPr>
          <w:bCs/>
          <w:iCs/>
          <w:sz w:val="28"/>
          <w:szCs w:val="28"/>
          <w:lang w:val="pt-BR"/>
        </w:rPr>
        <w:t xml:space="preserve"> </w:t>
      </w:r>
      <w:proofErr w:type="spellStart"/>
      <w:r w:rsidRPr="005C5623">
        <w:rPr>
          <w:bCs/>
          <w:iCs/>
          <w:sz w:val="28"/>
          <w:szCs w:val="28"/>
          <w:lang w:val="pt-BR"/>
        </w:rPr>
        <w:t>dân</w:t>
      </w:r>
      <w:proofErr w:type="spellEnd"/>
      <w:r w:rsidRPr="005C5623">
        <w:rPr>
          <w:bCs/>
          <w:iCs/>
          <w:sz w:val="28"/>
          <w:szCs w:val="28"/>
          <w:lang w:val="pt-BR"/>
        </w:rPr>
        <w:t xml:space="preserve"> </w:t>
      </w:r>
      <w:proofErr w:type="spellStart"/>
      <w:r w:rsidRPr="005C5623">
        <w:rPr>
          <w:bCs/>
          <w:iCs/>
          <w:sz w:val="28"/>
          <w:szCs w:val="28"/>
          <w:lang w:val="pt-BR"/>
        </w:rPr>
        <w:t>cấp</w:t>
      </w:r>
      <w:proofErr w:type="spellEnd"/>
      <w:r w:rsidRPr="005C5623">
        <w:rPr>
          <w:bCs/>
          <w:iCs/>
          <w:sz w:val="28"/>
          <w:szCs w:val="28"/>
          <w:lang w:val="pt-BR"/>
        </w:rPr>
        <w:t xml:space="preserve"> </w:t>
      </w:r>
      <w:proofErr w:type="spellStart"/>
      <w:r w:rsidRPr="005C5623">
        <w:rPr>
          <w:bCs/>
          <w:iCs/>
          <w:sz w:val="28"/>
          <w:szCs w:val="28"/>
          <w:lang w:val="pt-BR"/>
        </w:rPr>
        <w:t>tỉnh</w:t>
      </w:r>
      <w:proofErr w:type="spellEnd"/>
      <w:r w:rsidRPr="005C5623">
        <w:rPr>
          <w:bCs/>
          <w:iCs/>
          <w:sz w:val="28"/>
          <w:szCs w:val="28"/>
          <w:lang w:val="pt-BR"/>
        </w:rPr>
        <w:t xml:space="preserve"> </w:t>
      </w:r>
      <w:proofErr w:type="spellStart"/>
      <w:r w:rsidRPr="005C5623">
        <w:rPr>
          <w:bCs/>
          <w:iCs/>
          <w:sz w:val="28"/>
          <w:szCs w:val="28"/>
          <w:lang w:val="pt-BR"/>
        </w:rPr>
        <w:t>xem</w:t>
      </w:r>
      <w:proofErr w:type="spellEnd"/>
      <w:r w:rsidRPr="005C5623">
        <w:rPr>
          <w:bCs/>
          <w:iCs/>
          <w:sz w:val="28"/>
          <w:szCs w:val="28"/>
          <w:lang w:val="pt-BR"/>
        </w:rPr>
        <w:t xml:space="preserve"> </w:t>
      </w:r>
      <w:proofErr w:type="spellStart"/>
      <w:r w:rsidRPr="005C5623">
        <w:rPr>
          <w:bCs/>
          <w:iCs/>
          <w:sz w:val="28"/>
          <w:szCs w:val="28"/>
          <w:lang w:val="pt-BR"/>
        </w:rPr>
        <w:t>xét</w:t>
      </w:r>
      <w:proofErr w:type="spellEnd"/>
      <w:r w:rsidRPr="005C5623">
        <w:rPr>
          <w:bCs/>
          <w:iCs/>
          <w:sz w:val="28"/>
          <w:szCs w:val="28"/>
          <w:lang w:val="pt-BR"/>
        </w:rPr>
        <w:t xml:space="preserve">, </w:t>
      </w:r>
      <w:proofErr w:type="spellStart"/>
      <w:r w:rsidRPr="005C5623">
        <w:rPr>
          <w:bCs/>
          <w:iCs/>
          <w:sz w:val="28"/>
          <w:szCs w:val="28"/>
          <w:lang w:val="pt-BR"/>
        </w:rPr>
        <w:t>quyết</w:t>
      </w:r>
      <w:proofErr w:type="spellEnd"/>
      <w:r w:rsidRPr="005C5623">
        <w:rPr>
          <w:bCs/>
          <w:iCs/>
          <w:sz w:val="28"/>
          <w:szCs w:val="28"/>
          <w:lang w:val="pt-BR"/>
        </w:rPr>
        <w:t xml:space="preserve"> </w:t>
      </w:r>
      <w:proofErr w:type="spellStart"/>
      <w:r w:rsidRPr="005C5623">
        <w:rPr>
          <w:bCs/>
          <w:iCs/>
          <w:sz w:val="28"/>
          <w:szCs w:val="28"/>
          <w:lang w:val="pt-BR"/>
        </w:rPr>
        <w:t>định</w:t>
      </w:r>
      <w:proofErr w:type="spellEnd"/>
      <w:r w:rsidRPr="005C5623">
        <w:rPr>
          <w:bCs/>
          <w:iCs/>
          <w:sz w:val="28"/>
          <w:szCs w:val="28"/>
          <w:lang w:val="pt-BR"/>
        </w:rPr>
        <w:t xml:space="preserve"> </w:t>
      </w:r>
      <w:proofErr w:type="spellStart"/>
      <w:r w:rsidRPr="005C5623">
        <w:rPr>
          <w:bCs/>
          <w:iCs/>
          <w:sz w:val="28"/>
          <w:szCs w:val="28"/>
          <w:lang w:val="pt-BR"/>
        </w:rPr>
        <w:t>việc</w:t>
      </w:r>
      <w:proofErr w:type="spellEnd"/>
      <w:r w:rsidRPr="005C5623">
        <w:rPr>
          <w:bCs/>
          <w:iCs/>
          <w:sz w:val="28"/>
          <w:szCs w:val="28"/>
          <w:lang w:val="pt-BR"/>
        </w:rPr>
        <w:t xml:space="preserve"> </w:t>
      </w:r>
      <w:proofErr w:type="spellStart"/>
      <w:r w:rsidRPr="005C5623">
        <w:rPr>
          <w:bCs/>
          <w:iCs/>
          <w:sz w:val="28"/>
          <w:szCs w:val="28"/>
          <w:lang w:val="pt-BR"/>
        </w:rPr>
        <w:t>thu</w:t>
      </w:r>
      <w:proofErr w:type="spellEnd"/>
      <w:r w:rsidRPr="005C5623">
        <w:rPr>
          <w:bCs/>
          <w:iCs/>
          <w:sz w:val="28"/>
          <w:szCs w:val="28"/>
          <w:lang w:val="pt-BR"/>
        </w:rPr>
        <w:t xml:space="preserve"> </w:t>
      </w:r>
      <w:proofErr w:type="spellStart"/>
      <w:r w:rsidRPr="005C5623">
        <w:rPr>
          <w:bCs/>
          <w:iCs/>
          <w:sz w:val="28"/>
          <w:szCs w:val="28"/>
          <w:lang w:val="pt-BR"/>
        </w:rPr>
        <w:t>hoặc</w:t>
      </w:r>
      <w:proofErr w:type="spellEnd"/>
      <w:r w:rsidRPr="005C5623">
        <w:rPr>
          <w:bCs/>
          <w:iCs/>
          <w:sz w:val="28"/>
          <w:szCs w:val="28"/>
          <w:lang w:val="pt-BR"/>
        </w:rPr>
        <w:t xml:space="preserve"> </w:t>
      </w:r>
      <w:proofErr w:type="spellStart"/>
      <w:r w:rsidRPr="005C5623">
        <w:rPr>
          <w:bCs/>
          <w:iCs/>
          <w:sz w:val="28"/>
          <w:szCs w:val="28"/>
          <w:lang w:val="pt-BR"/>
        </w:rPr>
        <w:t>không</w:t>
      </w:r>
      <w:proofErr w:type="spellEnd"/>
      <w:r w:rsidRPr="005C5623">
        <w:rPr>
          <w:bCs/>
          <w:iCs/>
          <w:sz w:val="28"/>
          <w:szCs w:val="28"/>
          <w:lang w:val="pt-BR"/>
        </w:rPr>
        <w:t xml:space="preserve"> </w:t>
      </w:r>
      <w:proofErr w:type="spellStart"/>
      <w:r w:rsidRPr="005C5623">
        <w:rPr>
          <w:bCs/>
          <w:iCs/>
          <w:sz w:val="28"/>
          <w:szCs w:val="28"/>
          <w:lang w:val="pt-BR"/>
        </w:rPr>
        <w:t>thu</w:t>
      </w:r>
      <w:proofErr w:type="spellEnd"/>
      <w:r w:rsidRPr="005C5623">
        <w:rPr>
          <w:bCs/>
          <w:iCs/>
          <w:sz w:val="28"/>
          <w:szCs w:val="28"/>
          <w:lang w:val="pt-BR"/>
        </w:rPr>
        <w:t xml:space="preserve"> </w:t>
      </w:r>
      <w:proofErr w:type="spellStart"/>
      <w:r w:rsidRPr="005C5623">
        <w:rPr>
          <w:iCs/>
          <w:sz w:val="28"/>
          <w:szCs w:val="28"/>
          <w:lang w:val="pt-BR"/>
        </w:rPr>
        <w:t>kinh</w:t>
      </w:r>
      <w:proofErr w:type="spellEnd"/>
      <w:r w:rsidRPr="005C5623">
        <w:rPr>
          <w:iCs/>
          <w:sz w:val="28"/>
          <w:szCs w:val="28"/>
          <w:lang w:val="pt-BR"/>
        </w:rPr>
        <w:t xml:space="preserve"> </w:t>
      </w:r>
      <w:proofErr w:type="spellStart"/>
      <w:r w:rsidRPr="005C5623">
        <w:rPr>
          <w:iCs/>
          <w:sz w:val="28"/>
          <w:szCs w:val="28"/>
          <w:lang w:val="pt-BR"/>
        </w:rPr>
        <w:t>phí</w:t>
      </w:r>
      <w:proofErr w:type="spellEnd"/>
      <w:r w:rsidRPr="005C5623">
        <w:rPr>
          <w:iCs/>
          <w:sz w:val="28"/>
          <w:szCs w:val="28"/>
          <w:lang w:val="pt-BR"/>
        </w:rPr>
        <w:t xml:space="preserve"> </w:t>
      </w:r>
      <w:r w:rsidRPr="005C5623">
        <w:rPr>
          <w:iCs/>
          <w:sz w:val="28"/>
          <w:szCs w:val="28"/>
          <w:lang w:val="vi-VN"/>
        </w:rPr>
        <w:t>đóng góp</w:t>
      </w:r>
      <w:r w:rsidRPr="005C5623">
        <w:rPr>
          <w:sz w:val="28"/>
          <w:szCs w:val="28"/>
          <w:lang w:val="pt-BR"/>
        </w:rPr>
        <w:t xml:space="preserve"> </w:t>
      </w:r>
      <w:r w:rsidRPr="005C5623">
        <w:rPr>
          <w:iCs/>
          <w:sz w:val="28"/>
          <w:szCs w:val="28"/>
          <w:lang w:val="vi-VN"/>
        </w:rPr>
        <w:t xml:space="preserve">của tổ chức, cá nhân sau khi xem xét tình hình phát triển kinh tế - xã hội trong vực). </w:t>
      </w:r>
      <w:proofErr w:type="spellStart"/>
      <w:r w:rsidRPr="005C5623">
        <w:rPr>
          <w:sz w:val="28"/>
          <w:szCs w:val="28"/>
          <w:lang w:val="nl-NL"/>
        </w:rPr>
        <w:t>Mức</w:t>
      </w:r>
      <w:proofErr w:type="spellEnd"/>
      <w:r w:rsidRPr="005C5623">
        <w:rPr>
          <w:sz w:val="28"/>
          <w:szCs w:val="28"/>
          <w:lang w:val="nl-NL"/>
        </w:rPr>
        <w:t xml:space="preserve"> </w:t>
      </w:r>
      <w:proofErr w:type="spellStart"/>
      <w:r w:rsidRPr="005C5623">
        <w:rPr>
          <w:sz w:val="28"/>
          <w:szCs w:val="28"/>
          <w:lang w:val="nl-NL"/>
        </w:rPr>
        <w:t>kinh</w:t>
      </w:r>
      <w:proofErr w:type="spellEnd"/>
      <w:r w:rsidRPr="005C5623">
        <w:rPr>
          <w:sz w:val="28"/>
          <w:szCs w:val="28"/>
          <w:lang w:val="nl-NL"/>
        </w:rPr>
        <w:t xml:space="preserve"> </w:t>
      </w:r>
      <w:proofErr w:type="spellStart"/>
      <w:r w:rsidRPr="005C5623">
        <w:rPr>
          <w:sz w:val="28"/>
          <w:szCs w:val="28"/>
          <w:lang w:val="nl-NL"/>
        </w:rPr>
        <w:t>phí</w:t>
      </w:r>
      <w:proofErr w:type="spellEnd"/>
      <w:r w:rsidRPr="005C5623">
        <w:rPr>
          <w:sz w:val="28"/>
          <w:szCs w:val="28"/>
          <w:lang w:val="nl-NL"/>
        </w:rPr>
        <w:t xml:space="preserve"> </w:t>
      </w:r>
      <w:proofErr w:type="spellStart"/>
      <w:r w:rsidRPr="005C5623">
        <w:rPr>
          <w:sz w:val="28"/>
          <w:szCs w:val="28"/>
          <w:lang w:val="nl-NL"/>
        </w:rPr>
        <w:t>đóng</w:t>
      </w:r>
      <w:proofErr w:type="spellEnd"/>
      <w:r w:rsidRPr="005C5623">
        <w:rPr>
          <w:sz w:val="28"/>
          <w:szCs w:val="28"/>
          <w:lang w:val="nl-NL"/>
        </w:rPr>
        <w:t xml:space="preserve"> </w:t>
      </w:r>
      <w:proofErr w:type="spellStart"/>
      <w:r w:rsidRPr="005C5623">
        <w:rPr>
          <w:sz w:val="28"/>
          <w:szCs w:val="28"/>
          <w:lang w:val="nl-NL"/>
        </w:rPr>
        <w:t>góp</w:t>
      </w:r>
      <w:proofErr w:type="spellEnd"/>
      <w:r w:rsidRPr="005C5623">
        <w:rPr>
          <w:sz w:val="28"/>
          <w:szCs w:val="28"/>
          <w:lang w:val="nl-NL"/>
        </w:rPr>
        <w:t xml:space="preserve"> </w:t>
      </w:r>
      <w:proofErr w:type="spellStart"/>
      <w:r w:rsidRPr="005C5623">
        <w:rPr>
          <w:sz w:val="28"/>
          <w:szCs w:val="28"/>
          <w:lang w:val="nl-NL"/>
        </w:rPr>
        <w:t>được</w:t>
      </w:r>
      <w:proofErr w:type="spellEnd"/>
      <w:r w:rsidRPr="005C5623">
        <w:rPr>
          <w:sz w:val="28"/>
          <w:szCs w:val="28"/>
          <w:lang w:val="nl-NL"/>
        </w:rPr>
        <w:t xml:space="preserve"> </w:t>
      </w:r>
      <w:proofErr w:type="spellStart"/>
      <w:r w:rsidRPr="005C5623">
        <w:rPr>
          <w:sz w:val="28"/>
          <w:szCs w:val="28"/>
          <w:lang w:val="nl-NL"/>
        </w:rPr>
        <w:t>xác</w:t>
      </w:r>
      <w:proofErr w:type="spellEnd"/>
      <w:r w:rsidRPr="005C5623">
        <w:rPr>
          <w:sz w:val="28"/>
          <w:szCs w:val="28"/>
          <w:lang w:val="nl-NL"/>
        </w:rPr>
        <w:t xml:space="preserve"> </w:t>
      </w:r>
      <w:proofErr w:type="spellStart"/>
      <w:r w:rsidRPr="005C5623">
        <w:rPr>
          <w:sz w:val="28"/>
          <w:szCs w:val="28"/>
          <w:lang w:val="nl-NL"/>
        </w:rPr>
        <w:t>định</w:t>
      </w:r>
      <w:proofErr w:type="spellEnd"/>
      <w:r w:rsidRPr="005C5623">
        <w:rPr>
          <w:sz w:val="28"/>
          <w:szCs w:val="28"/>
          <w:lang w:val="nl-NL"/>
        </w:rPr>
        <w:t xml:space="preserve"> </w:t>
      </w:r>
      <w:proofErr w:type="spellStart"/>
      <w:r w:rsidRPr="005C5623">
        <w:rPr>
          <w:sz w:val="28"/>
          <w:szCs w:val="28"/>
          <w:lang w:val="nl-NL"/>
        </w:rPr>
        <w:t>theo</w:t>
      </w:r>
      <w:proofErr w:type="spellEnd"/>
      <w:r w:rsidRPr="005C5623">
        <w:rPr>
          <w:sz w:val="28"/>
          <w:szCs w:val="28"/>
          <w:lang w:val="nl-NL"/>
        </w:rPr>
        <w:t xml:space="preserve"> </w:t>
      </w:r>
      <w:proofErr w:type="spellStart"/>
      <w:r w:rsidRPr="005C5623">
        <w:rPr>
          <w:sz w:val="28"/>
          <w:szCs w:val="28"/>
          <w:lang w:val="nl-NL"/>
        </w:rPr>
        <w:t>từng</w:t>
      </w:r>
      <w:proofErr w:type="spellEnd"/>
      <w:r w:rsidRPr="005C5623">
        <w:rPr>
          <w:sz w:val="28"/>
          <w:szCs w:val="28"/>
          <w:lang w:val="nl-NL"/>
        </w:rPr>
        <w:t xml:space="preserve"> </w:t>
      </w:r>
      <w:proofErr w:type="spellStart"/>
      <w:r w:rsidRPr="005C5623">
        <w:rPr>
          <w:sz w:val="28"/>
          <w:szCs w:val="28"/>
          <w:lang w:val="nl-NL"/>
        </w:rPr>
        <w:t>nhóm</w:t>
      </w:r>
      <w:proofErr w:type="spellEnd"/>
      <w:r w:rsidRPr="005C5623">
        <w:rPr>
          <w:sz w:val="28"/>
          <w:szCs w:val="28"/>
          <w:lang w:val="nl-NL"/>
        </w:rPr>
        <w:t xml:space="preserve">, </w:t>
      </w:r>
      <w:proofErr w:type="spellStart"/>
      <w:r w:rsidRPr="005C5623">
        <w:rPr>
          <w:sz w:val="28"/>
          <w:szCs w:val="28"/>
          <w:lang w:val="nl-NL"/>
        </w:rPr>
        <w:t>loại</w:t>
      </w:r>
      <w:proofErr w:type="spellEnd"/>
      <w:r w:rsidRPr="005C5623">
        <w:rPr>
          <w:sz w:val="28"/>
          <w:szCs w:val="28"/>
          <w:lang w:val="nl-NL"/>
        </w:rPr>
        <w:t xml:space="preserve"> </w:t>
      </w:r>
      <w:proofErr w:type="spellStart"/>
      <w:r w:rsidRPr="005C5623">
        <w:rPr>
          <w:sz w:val="28"/>
          <w:szCs w:val="28"/>
          <w:lang w:val="nl-NL"/>
        </w:rPr>
        <w:t>khoáng</w:t>
      </w:r>
      <w:proofErr w:type="spellEnd"/>
      <w:r w:rsidRPr="005C5623">
        <w:rPr>
          <w:sz w:val="28"/>
          <w:szCs w:val="28"/>
          <w:lang w:val="nl-NL"/>
        </w:rPr>
        <w:t xml:space="preserve"> </w:t>
      </w:r>
      <w:proofErr w:type="spellStart"/>
      <w:r w:rsidRPr="005C5623">
        <w:rPr>
          <w:sz w:val="28"/>
          <w:szCs w:val="28"/>
          <w:lang w:val="nl-NL"/>
        </w:rPr>
        <w:t>sản</w:t>
      </w:r>
      <w:proofErr w:type="spellEnd"/>
      <w:r w:rsidRPr="005C5623">
        <w:rPr>
          <w:sz w:val="28"/>
          <w:szCs w:val="28"/>
          <w:lang w:val="nl-NL"/>
        </w:rPr>
        <w:t xml:space="preserve"> </w:t>
      </w:r>
      <w:proofErr w:type="spellStart"/>
      <w:r w:rsidRPr="005C5623">
        <w:rPr>
          <w:sz w:val="28"/>
          <w:szCs w:val="28"/>
          <w:lang w:val="nl-NL"/>
        </w:rPr>
        <w:t>nhưng</w:t>
      </w:r>
      <w:proofErr w:type="spellEnd"/>
      <w:r w:rsidRPr="005C5623">
        <w:rPr>
          <w:sz w:val="28"/>
          <w:szCs w:val="28"/>
          <w:lang w:val="nl-NL"/>
        </w:rPr>
        <w:t xml:space="preserve"> </w:t>
      </w:r>
      <w:proofErr w:type="spellStart"/>
      <w:r w:rsidRPr="005C5623">
        <w:rPr>
          <w:sz w:val="28"/>
          <w:szCs w:val="28"/>
          <w:lang w:val="nl-NL"/>
        </w:rPr>
        <w:t>không</w:t>
      </w:r>
      <w:proofErr w:type="spellEnd"/>
      <w:r w:rsidRPr="005C5623">
        <w:rPr>
          <w:sz w:val="28"/>
          <w:szCs w:val="28"/>
          <w:lang w:val="nl-NL"/>
        </w:rPr>
        <w:t xml:space="preserve"> </w:t>
      </w:r>
      <w:proofErr w:type="spellStart"/>
      <w:r w:rsidRPr="005C5623">
        <w:rPr>
          <w:sz w:val="28"/>
          <w:szCs w:val="28"/>
          <w:lang w:val="nl-NL"/>
        </w:rPr>
        <w:t>vượt</w:t>
      </w:r>
      <w:proofErr w:type="spellEnd"/>
      <w:r w:rsidRPr="005C5623">
        <w:rPr>
          <w:sz w:val="28"/>
          <w:szCs w:val="28"/>
          <w:lang w:val="nl-NL"/>
        </w:rPr>
        <w:t xml:space="preserve"> quá 1% </w:t>
      </w:r>
      <w:proofErr w:type="spellStart"/>
      <w:r w:rsidRPr="005C5623">
        <w:rPr>
          <w:sz w:val="28"/>
          <w:szCs w:val="28"/>
          <w:lang w:val="nl-NL"/>
        </w:rPr>
        <w:t>so</w:t>
      </w:r>
      <w:proofErr w:type="spellEnd"/>
      <w:r w:rsidRPr="005C5623">
        <w:rPr>
          <w:sz w:val="28"/>
          <w:szCs w:val="28"/>
          <w:lang w:val="nl-NL"/>
        </w:rPr>
        <w:t xml:space="preserve"> </w:t>
      </w:r>
      <w:proofErr w:type="spellStart"/>
      <w:r w:rsidRPr="005C5623">
        <w:rPr>
          <w:sz w:val="28"/>
          <w:szCs w:val="28"/>
          <w:lang w:val="nl-NL"/>
        </w:rPr>
        <w:t>với</w:t>
      </w:r>
      <w:proofErr w:type="spellEnd"/>
      <w:r w:rsidRPr="005C5623">
        <w:rPr>
          <w:sz w:val="28"/>
          <w:szCs w:val="28"/>
          <w:lang w:val="nl-NL"/>
        </w:rPr>
        <w:t xml:space="preserve"> </w:t>
      </w:r>
      <w:proofErr w:type="spellStart"/>
      <w:r w:rsidRPr="005C5623">
        <w:rPr>
          <w:sz w:val="28"/>
          <w:szCs w:val="28"/>
          <w:lang w:val="nl-NL"/>
        </w:rPr>
        <w:t>giá</w:t>
      </w:r>
      <w:proofErr w:type="spellEnd"/>
      <w:r w:rsidRPr="005C5623">
        <w:rPr>
          <w:sz w:val="28"/>
          <w:szCs w:val="28"/>
          <w:lang w:val="nl-NL"/>
        </w:rPr>
        <w:t xml:space="preserve"> </w:t>
      </w:r>
      <w:proofErr w:type="spellStart"/>
      <w:r w:rsidRPr="005C5623">
        <w:rPr>
          <w:sz w:val="28"/>
          <w:szCs w:val="28"/>
          <w:lang w:val="nl-NL"/>
        </w:rPr>
        <w:t>tính</w:t>
      </w:r>
      <w:proofErr w:type="spellEnd"/>
      <w:r w:rsidRPr="005C5623">
        <w:rPr>
          <w:sz w:val="28"/>
          <w:szCs w:val="28"/>
          <w:lang w:val="nl-NL"/>
        </w:rPr>
        <w:t xml:space="preserve"> </w:t>
      </w:r>
      <w:proofErr w:type="spellStart"/>
      <w:r w:rsidRPr="005C5623">
        <w:rPr>
          <w:sz w:val="28"/>
          <w:szCs w:val="28"/>
          <w:lang w:val="nl-NL"/>
        </w:rPr>
        <w:t>thuế</w:t>
      </w:r>
      <w:proofErr w:type="spellEnd"/>
      <w:r w:rsidRPr="005C5623">
        <w:rPr>
          <w:sz w:val="28"/>
          <w:szCs w:val="28"/>
          <w:lang w:val="nl-NL"/>
        </w:rPr>
        <w:t xml:space="preserve"> </w:t>
      </w:r>
      <w:proofErr w:type="spellStart"/>
      <w:r w:rsidRPr="005C5623">
        <w:rPr>
          <w:sz w:val="28"/>
          <w:szCs w:val="28"/>
          <w:lang w:val="nl-NL"/>
        </w:rPr>
        <w:t>tài</w:t>
      </w:r>
      <w:proofErr w:type="spellEnd"/>
      <w:r w:rsidRPr="005C5623">
        <w:rPr>
          <w:sz w:val="28"/>
          <w:szCs w:val="28"/>
          <w:lang w:val="nl-NL"/>
        </w:rPr>
        <w:t xml:space="preserve"> </w:t>
      </w:r>
      <w:proofErr w:type="spellStart"/>
      <w:r w:rsidRPr="005C5623">
        <w:rPr>
          <w:sz w:val="28"/>
          <w:szCs w:val="28"/>
          <w:lang w:val="nl-NL"/>
        </w:rPr>
        <w:t>nguyên</w:t>
      </w:r>
      <w:proofErr w:type="spellEnd"/>
      <w:r w:rsidRPr="005C5623">
        <w:rPr>
          <w:sz w:val="28"/>
          <w:szCs w:val="28"/>
          <w:lang w:val="nl-NL"/>
        </w:rPr>
        <w:t xml:space="preserve"> </w:t>
      </w:r>
      <w:proofErr w:type="spellStart"/>
      <w:r w:rsidRPr="005C5623">
        <w:rPr>
          <w:sz w:val="28"/>
          <w:szCs w:val="28"/>
          <w:lang w:val="nl-NL"/>
        </w:rPr>
        <w:t>tương</w:t>
      </w:r>
      <w:proofErr w:type="spellEnd"/>
      <w:r w:rsidRPr="005C5623">
        <w:rPr>
          <w:sz w:val="28"/>
          <w:szCs w:val="28"/>
          <w:lang w:val="nl-NL"/>
        </w:rPr>
        <w:t xml:space="preserve"> </w:t>
      </w:r>
      <w:proofErr w:type="spellStart"/>
      <w:r w:rsidRPr="005C5623">
        <w:rPr>
          <w:sz w:val="28"/>
          <w:szCs w:val="28"/>
          <w:lang w:val="nl-NL"/>
        </w:rPr>
        <w:t>ứng</w:t>
      </w:r>
      <w:proofErr w:type="spellEnd"/>
      <w:r w:rsidR="00AC5EE1" w:rsidRPr="005C5623">
        <w:rPr>
          <w:sz w:val="28"/>
          <w:szCs w:val="28"/>
          <w:lang w:val="vi-VN"/>
        </w:rPr>
        <w:t xml:space="preserve">. </w:t>
      </w:r>
      <w:r w:rsidR="00AC5EE1" w:rsidRPr="005C5623">
        <w:rPr>
          <w:i/>
          <w:iCs/>
          <w:sz w:val="28"/>
          <w:szCs w:val="28"/>
          <w:lang w:val="vi-VN"/>
        </w:rPr>
        <w:t>(như dự thảo Nghị Định)</w:t>
      </w:r>
      <w:r w:rsidRPr="005C5623">
        <w:rPr>
          <w:i/>
          <w:iCs/>
          <w:sz w:val="28"/>
          <w:szCs w:val="28"/>
          <w:lang w:val="nl-NL"/>
        </w:rPr>
        <w:t xml:space="preserve"> </w:t>
      </w:r>
    </w:p>
    <w:p w14:paraId="15E48F22" w14:textId="77777777" w:rsidR="00F40B13" w:rsidRPr="005C5623" w:rsidRDefault="00F40B13" w:rsidP="00E27229">
      <w:pPr>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nl-NL"/>
        </w:rPr>
        <w:t xml:space="preserve">a)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đối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với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hệ</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thống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pháp</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luật</w:t>
      </w:r>
      <w:proofErr w:type="spellEnd"/>
    </w:p>
    <w:p w14:paraId="36114291" w14:textId="110216C8" w:rsidR="00F40B13" w:rsidRPr="005C5623" w:rsidRDefault="00E04DB3" w:rsidP="00E27229">
      <w:pPr>
        <w:adjustRightInd w:val="0"/>
        <w:snapToGrid w:val="0"/>
        <w:spacing w:before="120" w:line="340" w:lineRule="exact"/>
        <w:ind w:firstLine="720"/>
        <w:jc w:val="both"/>
        <w:rPr>
          <w:iCs/>
          <w:sz w:val="28"/>
          <w:szCs w:val="28"/>
          <w:lang w:val="vi-VN"/>
        </w:rPr>
      </w:pPr>
      <w:r w:rsidRPr="005C5623">
        <w:rPr>
          <w:iCs/>
          <w:sz w:val="28"/>
          <w:szCs w:val="28"/>
          <w:lang w:val="vi-VN"/>
        </w:rPr>
        <w:t>Trong 03 phương án đề xuất, Phương án 2 là phương án có tác động tích cực nhất đối với hệ thống pháp luật, cụ thể:</w:t>
      </w:r>
    </w:p>
    <w:p w14:paraId="5554AA1E" w14:textId="06A23D6E" w:rsidR="00E04DB3" w:rsidRPr="005C5623" w:rsidRDefault="00E04DB3" w:rsidP="00E27229">
      <w:pPr>
        <w:adjustRightInd w:val="0"/>
        <w:snapToGrid w:val="0"/>
        <w:spacing w:before="120" w:line="340" w:lineRule="exact"/>
        <w:ind w:firstLine="720"/>
        <w:jc w:val="both"/>
        <w:rPr>
          <w:sz w:val="28"/>
          <w:szCs w:val="28"/>
          <w:lang w:val="vi-VN"/>
        </w:rPr>
      </w:pPr>
      <w:r w:rsidRPr="005C5623">
        <w:rPr>
          <w:iCs/>
          <w:sz w:val="28"/>
          <w:szCs w:val="28"/>
          <w:lang w:val="vi-VN"/>
        </w:rPr>
        <w:t xml:space="preserve">- Với khoản thu không bắt buộc, sẽ có sự tách biệt giữa kinh phí </w:t>
      </w:r>
      <w:proofErr w:type="spellStart"/>
      <w:r w:rsidRPr="005C5623">
        <w:rPr>
          <w:sz w:val="28"/>
          <w:szCs w:val="28"/>
        </w:rPr>
        <w:t>đóng</w:t>
      </w:r>
      <w:proofErr w:type="spellEnd"/>
      <w:r w:rsidRPr="005C5623">
        <w:rPr>
          <w:sz w:val="28"/>
          <w:szCs w:val="28"/>
        </w:rPr>
        <w:t xml:space="preserve"> </w:t>
      </w:r>
      <w:proofErr w:type="spellStart"/>
      <w:r w:rsidRPr="005C5623">
        <w:rPr>
          <w:sz w:val="28"/>
          <w:szCs w:val="28"/>
        </w:rPr>
        <w:t>góp</w:t>
      </w:r>
      <w:proofErr w:type="spellEnd"/>
      <w:r w:rsidRPr="005C5623">
        <w:rPr>
          <w:sz w:val="28"/>
          <w:szCs w:val="28"/>
          <w:lang w:val="vi-VN"/>
        </w:rPr>
        <w:t xml:space="preserve"> </w:t>
      </w:r>
      <w:proofErr w:type="spellStart"/>
      <w:r w:rsidRPr="005C5623">
        <w:rPr>
          <w:sz w:val="28"/>
          <w:szCs w:val="28"/>
        </w:rPr>
        <w:t>của</w:t>
      </w:r>
      <w:proofErr w:type="spellEnd"/>
      <w:r w:rsidRPr="005C5623">
        <w:rPr>
          <w:sz w:val="28"/>
          <w:szCs w:val="28"/>
        </w:rPr>
        <w:t xml:space="preserve"> </w:t>
      </w:r>
      <w:proofErr w:type="spellStart"/>
      <w:r w:rsidRPr="005C5623">
        <w:rPr>
          <w:sz w:val="28"/>
          <w:szCs w:val="28"/>
        </w:rPr>
        <w:t>tổ</w:t>
      </w:r>
      <w:proofErr w:type="spellEnd"/>
      <w:r w:rsidRPr="005C5623">
        <w:rPr>
          <w:sz w:val="28"/>
          <w:szCs w:val="28"/>
        </w:rPr>
        <w:t xml:space="preserve"> </w:t>
      </w:r>
      <w:proofErr w:type="spellStart"/>
      <w:r w:rsidRPr="005C5623">
        <w:rPr>
          <w:sz w:val="28"/>
          <w:szCs w:val="28"/>
        </w:rPr>
        <w:t>chức</w:t>
      </w:r>
      <w:proofErr w:type="spellEnd"/>
      <w:r w:rsidRPr="005C5623">
        <w:rPr>
          <w:sz w:val="28"/>
          <w:szCs w:val="28"/>
        </w:rPr>
        <w:t xml:space="preserve">, </w:t>
      </w:r>
      <w:proofErr w:type="spellStart"/>
      <w:r w:rsidRPr="005C5623">
        <w:rPr>
          <w:sz w:val="28"/>
          <w:szCs w:val="28"/>
        </w:rPr>
        <w:t>cá</w:t>
      </w:r>
      <w:proofErr w:type="spellEnd"/>
      <w:r w:rsidRPr="005C5623">
        <w:rPr>
          <w:sz w:val="28"/>
          <w:szCs w:val="28"/>
        </w:rPr>
        <w:t xml:space="preserve"> </w:t>
      </w:r>
      <w:proofErr w:type="spellStart"/>
      <w:r w:rsidRPr="005C5623">
        <w:rPr>
          <w:sz w:val="28"/>
          <w:szCs w:val="28"/>
        </w:rPr>
        <w:t>nhân</w:t>
      </w:r>
      <w:proofErr w:type="spellEnd"/>
      <w:r w:rsidRPr="005C5623">
        <w:rPr>
          <w:sz w:val="28"/>
          <w:szCs w:val="28"/>
        </w:rPr>
        <w:t xml:space="preserve"> </w:t>
      </w:r>
      <w:proofErr w:type="spellStart"/>
      <w:r w:rsidRPr="005C5623">
        <w:rPr>
          <w:sz w:val="28"/>
          <w:szCs w:val="28"/>
        </w:rPr>
        <w:t>khai</w:t>
      </w:r>
      <w:proofErr w:type="spellEnd"/>
      <w:r w:rsidRPr="005C5623">
        <w:rPr>
          <w:sz w:val="28"/>
          <w:szCs w:val="28"/>
        </w:rPr>
        <w:t xml:space="preserve"> </w:t>
      </w:r>
      <w:proofErr w:type="spellStart"/>
      <w:r w:rsidRPr="005C5623">
        <w:rPr>
          <w:sz w:val="28"/>
          <w:szCs w:val="28"/>
        </w:rPr>
        <w:t>thác</w:t>
      </w:r>
      <w:proofErr w:type="spellEnd"/>
      <w:r w:rsidRPr="005C5623">
        <w:rPr>
          <w:sz w:val="28"/>
          <w:szCs w:val="28"/>
        </w:rPr>
        <w:t xml:space="preserve"> </w:t>
      </w:r>
      <w:proofErr w:type="spellStart"/>
      <w:r w:rsidRPr="005C5623">
        <w:rPr>
          <w:sz w:val="28"/>
          <w:szCs w:val="28"/>
        </w:rPr>
        <w:t>khoáng</w:t>
      </w:r>
      <w:proofErr w:type="spellEnd"/>
      <w:r w:rsidRPr="005C5623">
        <w:rPr>
          <w:sz w:val="28"/>
          <w:szCs w:val="28"/>
        </w:rPr>
        <w:t xml:space="preserve"> </w:t>
      </w:r>
      <w:proofErr w:type="spellStart"/>
      <w:r w:rsidRPr="005C5623">
        <w:rPr>
          <w:sz w:val="28"/>
          <w:szCs w:val="28"/>
        </w:rPr>
        <w:t>sản</w:t>
      </w:r>
      <w:proofErr w:type="spellEnd"/>
      <w:r w:rsidRPr="005C5623">
        <w:rPr>
          <w:sz w:val="28"/>
          <w:szCs w:val="28"/>
        </w:rPr>
        <w:t xml:space="preserve"> </w:t>
      </w:r>
      <w:proofErr w:type="spellStart"/>
      <w:r w:rsidRPr="005C5623">
        <w:rPr>
          <w:sz w:val="28"/>
          <w:szCs w:val="28"/>
        </w:rPr>
        <w:t>để</w:t>
      </w:r>
      <w:proofErr w:type="spellEnd"/>
      <w:r w:rsidRPr="005C5623">
        <w:rPr>
          <w:sz w:val="28"/>
          <w:szCs w:val="28"/>
        </w:rPr>
        <w:t xml:space="preserve"> </w:t>
      </w:r>
      <w:proofErr w:type="spellStart"/>
      <w:r w:rsidRPr="005C5623">
        <w:rPr>
          <w:sz w:val="28"/>
          <w:szCs w:val="28"/>
        </w:rPr>
        <w:t>đầu</w:t>
      </w:r>
      <w:proofErr w:type="spellEnd"/>
      <w:r w:rsidRPr="005C5623">
        <w:rPr>
          <w:sz w:val="28"/>
          <w:szCs w:val="28"/>
        </w:rPr>
        <w:t xml:space="preserve"> </w:t>
      </w:r>
      <w:proofErr w:type="spellStart"/>
      <w:r w:rsidRPr="005C5623">
        <w:rPr>
          <w:sz w:val="28"/>
          <w:szCs w:val="28"/>
        </w:rPr>
        <w:t>tư</w:t>
      </w:r>
      <w:proofErr w:type="spellEnd"/>
      <w:r w:rsidRPr="005C5623">
        <w:rPr>
          <w:sz w:val="28"/>
          <w:szCs w:val="28"/>
        </w:rPr>
        <w:t xml:space="preserve"> </w:t>
      </w:r>
      <w:proofErr w:type="spellStart"/>
      <w:r w:rsidRPr="005C5623">
        <w:rPr>
          <w:sz w:val="28"/>
          <w:szCs w:val="28"/>
        </w:rPr>
        <w:t>nâng</w:t>
      </w:r>
      <w:proofErr w:type="spellEnd"/>
      <w:r w:rsidRPr="005C5623">
        <w:rPr>
          <w:sz w:val="28"/>
          <w:szCs w:val="28"/>
        </w:rPr>
        <w:t xml:space="preserve"> </w:t>
      </w:r>
      <w:proofErr w:type="spellStart"/>
      <w:r w:rsidRPr="005C5623">
        <w:rPr>
          <w:sz w:val="28"/>
          <w:szCs w:val="28"/>
        </w:rPr>
        <w:t>cấp</w:t>
      </w:r>
      <w:proofErr w:type="spellEnd"/>
      <w:r w:rsidRPr="005C5623">
        <w:rPr>
          <w:sz w:val="28"/>
          <w:szCs w:val="28"/>
        </w:rPr>
        <w:t xml:space="preserve">, </w:t>
      </w:r>
      <w:proofErr w:type="spellStart"/>
      <w:r w:rsidRPr="005C5623">
        <w:rPr>
          <w:sz w:val="28"/>
          <w:szCs w:val="28"/>
        </w:rPr>
        <w:t>duy</w:t>
      </w:r>
      <w:proofErr w:type="spellEnd"/>
      <w:r w:rsidRPr="005C5623">
        <w:rPr>
          <w:sz w:val="28"/>
          <w:szCs w:val="28"/>
        </w:rPr>
        <w:t xml:space="preserve"> </w:t>
      </w:r>
      <w:proofErr w:type="spellStart"/>
      <w:r w:rsidRPr="005C5623">
        <w:rPr>
          <w:sz w:val="28"/>
          <w:szCs w:val="28"/>
        </w:rPr>
        <w:t>tu</w:t>
      </w:r>
      <w:proofErr w:type="spellEnd"/>
      <w:r w:rsidRPr="005C5623">
        <w:rPr>
          <w:sz w:val="28"/>
          <w:szCs w:val="28"/>
        </w:rPr>
        <w:t xml:space="preserve">, </w:t>
      </w:r>
      <w:proofErr w:type="spellStart"/>
      <w:r w:rsidRPr="005C5623">
        <w:rPr>
          <w:sz w:val="28"/>
          <w:szCs w:val="28"/>
        </w:rPr>
        <w:t>xây</w:t>
      </w:r>
      <w:proofErr w:type="spellEnd"/>
      <w:r w:rsidRPr="005C5623">
        <w:rPr>
          <w:sz w:val="28"/>
          <w:szCs w:val="28"/>
        </w:rPr>
        <w:t xml:space="preserve"> </w:t>
      </w:r>
      <w:proofErr w:type="spellStart"/>
      <w:r w:rsidRPr="005C5623">
        <w:rPr>
          <w:sz w:val="28"/>
          <w:szCs w:val="28"/>
        </w:rPr>
        <w:t>dựng</w:t>
      </w:r>
      <w:proofErr w:type="spellEnd"/>
      <w:r w:rsidRPr="005C5623">
        <w:rPr>
          <w:sz w:val="28"/>
          <w:szCs w:val="28"/>
        </w:rPr>
        <w:t xml:space="preserve"> </w:t>
      </w:r>
      <w:proofErr w:type="spellStart"/>
      <w:r w:rsidRPr="005C5623">
        <w:rPr>
          <w:sz w:val="28"/>
          <w:szCs w:val="28"/>
        </w:rPr>
        <w:t>các</w:t>
      </w:r>
      <w:proofErr w:type="spellEnd"/>
      <w:r w:rsidRPr="005C5623">
        <w:rPr>
          <w:sz w:val="28"/>
          <w:szCs w:val="28"/>
        </w:rPr>
        <w:t xml:space="preserve"> </w:t>
      </w:r>
      <w:proofErr w:type="spellStart"/>
      <w:r w:rsidRPr="005C5623">
        <w:rPr>
          <w:sz w:val="28"/>
          <w:szCs w:val="28"/>
        </w:rPr>
        <w:t>công</w:t>
      </w:r>
      <w:proofErr w:type="spellEnd"/>
      <w:r w:rsidRPr="005C5623">
        <w:rPr>
          <w:sz w:val="28"/>
          <w:szCs w:val="28"/>
        </w:rPr>
        <w:t xml:space="preserve"> </w:t>
      </w:r>
      <w:proofErr w:type="spellStart"/>
      <w:r w:rsidRPr="005C5623">
        <w:rPr>
          <w:sz w:val="28"/>
          <w:szCs w:val="28"/>
        </w:rPr>
        <w:t>trình</w:t>
      </w:r>
      <w:proofErr w:type="spellEnd"/>
      <w:r w:rsidRPr="005C5623">
        <w:rPr>
          <w:sz w:val="28"/>
          <w:szCs w:val="28"/>
        </w:rPr>
        <w:t xml:space="preserve"> </w:t>
      </w:r>
      <w:proofErr w:type="spellStart"/>
      <w:r w:rsidRPr="005C5623">
        <w:rPr>
          <w:sz w:val="28"/>
          <w:szCs w:val="28"/>
        </w:rPr>
        <w:t>hạ</w:t>
      </w:r>
      <w:proofErr w:type="spellEnd"/>
      <w:r w:rsidRPr="005C5623">
        <w:rPr>
          <w:sz w:val="28"/>
          <w:szCs w:val="28"/>
        </w:rPr>
        <w:t xml:space="preserve"> </w:t>
      </w:r>
      <w:proofErr w:type="spellStart"/>
      <w:r w:rsidRPr="005C5623">
        <w:rPr>
          <w:sz w:val="28"/>
          <w:szCs w:val="28"/>
        </w:rPr>
        <w:t>tầng</w:t>
      </w:r>
      <w:proofErr w:type="spellEnd"/>
      <w:r w:rsidRPr="005C5623">
        <w:rPr>
          <w:sz w:val="28"/>
          <w:szCs w:val="28"/>
        </w:rPr>
        <w:t xml:space="preserve"> </w:t>
      </w:r>
      <w:proofErr w:type="spellStart"/>
      <w:r w:rsidRPr="005C5623">
        <w:rPr>
          <w:sz w:val="28"/>
          <w:szCs w:val="28"/>
        </w:rPr>
        <w:t>kỹ</w:t>
      </w:r>
      <w:proofErr w:type="spellEnd"/>
      <w:r w:rsidRPr="005C5623">
        <w:rPr>
          <w:sz w:val="28"/>
          <w:szCs w:val="28"/>
        </w:rPr>
        <w:t xml:space="preserve"> </w:t>
      </w:r>
      <w:proofErr w:type="spellStart"/>
      <w:r w:rsidRPr="005C5623">
        <w:rPr>
          <w:sz w:val="28"/>
          <w:szCs w:val="28"/>
        </w:rPr>
        <w:t>thuật</w:t>
      </w:r>
      <w:proofErr w:type="spellEnd"/>
      <w:r w:rsidRPr="005C5623">
        <w:rPr>
          <w:sz w:val="28"/>
          <w:szCs w:val="28"/>
        </w:rPr>
        <w:t xml:space="preserve">, </w:t>
      </w:r>
      <w:proofErr w:type="spellStart"/>
      <w:r w:rsidRPr="005C5623">
        <w:rPr>
          <w:sz w:val="28"/>
          <w:szCs w:val="28"/>
        </w:rPr>
        <w:t>công</w:t>
      </w:r>
      <w:proofErr w:type="spellEnd"/>
      <w:r w:rsidRPr="005C5623">
        <w:rPr>
          <w:sz w:val="28"/>
          <w:szCs w:val="28"/>
        </w:rPr>
        <w:t xml:space="preserve"> </w:t>
      </w:r>
      <w:proofErr w:type="spellStart"/>
      <w:r w:rsidRPr="005C5623">
        <w:rPr>
          <w:sz w:val="28"/>
          <w:szCs w:val="28"/>
        </w:rPr>
        <w:t>trình</w:t>
      </w:r>
      <w:proofErr w:type="spellEnd"/>
      <w:r w:rsidRPr="005C5623">
        <w:rPr>
          <w:sz w:val="28"/>
          <w:szCs w:val="28"/>
        </w:rPr>
        <w:t xml:space="preserve"> </w:t>
      </w:r>
      <w:proofErr w:type="spellStart"/>
      <w:r w:rsidRPr="005C5623">
        <w:rPr>
          <w:sz w:val="28"/>
          <w:szCs w:val="28"/>
        </w:rPr>
        <w:t>bảo</w:t>
      </w:r>
      <w:proofErr w:type="spellEnd"/>
      <w:r w:rsidRPr="005C5623">
        <w:rPr>
          <w:sz w:val="28"/>
          <w:szCs w:val="28"/>
        </w:rPr>
        <w:t xml:space="preserve"> </w:t>
      </w:r>
      <w:proofErr w:type="spellStart"/>
      <w:r w:rsidRPr="005C5623">
        <w:rPr>
          <w:sz w:val="28"/>
          <w:szCs w:val="28"/>
        </w:rPr>
        <w:t>vệ</w:t>
      </w:r>
      <w:proofErr w:type="spellEnd"/>
      <w:r w:rsidRPr="005C5623">
        <w:rPr>
          <w:sz w:val="28"/>
          <w:szCs w:val="28"/>
        </w:rPr>
        <w:t xml:space="preserve"> </w:t>
      </w:r>
      <w:proofErr w:type="spellStart"/>
      <w:r w:rsidRPr="005C5623">
        <w:rPr>
          <w:sz w:val="28"/>
          <w:szCs w:val="28"/>
        </w:rPr>
        <w:t>môi</w:t>
      </w:r>
      <w:proofErr w:type="spellEnd"/>
      <w:r w:rsidRPr="005C5623">
        <w:rPr>
          <w:sz w:val="28"/>
          <w:szCs w:val="28"/>
        </w:rPr>
        <w:t xml:space="preserve"> </w:t>
      </w:r>
      <w:proofErr w:type="spellStart"/>
      <w:r w:rsidRPr="005C5623">
        <w:rPr>
          <w:sz w:val="28"/>
          <w:szCs w:val="28"/>
        </w:rPr>
        <w:t>trường</w:t>
      </w:r>
      <w:proofErr w:type="spellEnd"/>
      <w:r w:rsidRPr="005C5623">
        <w:rPr>
          <w:sz w:val="28"/>
          <w:szCs w:val="28"/>
          <w:lang w:val="vi-VN"/>
        </w:rPr>
        <w:t xml:space="preserve"> với phí bảo vệ môi trường trong hoạt động khoáng sản.</w:t>
      </w:r>
    </w:p>
    <w:p w14:paraId="191B463B" w14:textId="4F6722F9" w:rsidR="00E04DB3" w:rsidRPr="005C5623" w:rsidRDefault="00E04DB3" w:rsidP="00E27229">
      <w:pPr>
        <w:adjustRightInd w:val="0"/>
        <w:snapToGrid w:val="0"/>
        <w:spacing w:before="120" w:line="340" w:lineRule="exact"/>
        <w:ind w:firstLine="720"/>
        <w:jc w:val="both"/>
        <w:rPr>
          <w:sz w:val="28"/>
          <w:szCs w:val="28"/>
          <w:lang w:val="vi-VN"/>
        </w:rPr>
      </w:pPr>
      <w:r w:rsidRPr="005C5623">
        <w:rPr>
          <w:sz w:val="28"/>
          <w:szCs w:val="28"/>
          <w:lang w:val="vi-VN"/>
        </w:rPr>
        <w:t>- Mức thu phù hợp sẽ bảo đảm tính khả thi, hiệu lực, hiệu quả của chính sách và các quy định pháp luật.</w:t>
      </w:r>
    </w:p>
    <w:p w14:paraId="517514A0" w14:textId="3B4FA6FA" w:rsidR="007150D1" w:rsidRPr="005C5623" w:rsidRDefault="00E04DB3" w:rsidP="00E27229">
      <w:pPr>
        <w:adjustRightInd w:val="0"/>
        <w:snapToGrid w:val="0"/>
        <w:spacing w:before="120" w:line="340" w:lineRule="exact"/>
        <w:ind w:firstLine="720"/>
        <w:jc w:val="both"/>
        <w:rPr>
          <w:sz w:val="28"/>
          <w:szCs w:val="28"/>
          <w:lang w:val="vi-VN"/>
        </w:rPr>
      </w:pPr>
      <w:r w:rsidRPr="005C5623">
        <w:rPr>
          <w:sz w:val="28"/>
          <w:szCs w:val="28"/>
          <w:lang w:val="vi-VN"/>
        </w:rPr>
        <w:t>- Với Phương án này, chính quyền địa phương phát huy vai trò chủ động cao nhất trong quản lý tài nguyên, phát triển bền vững</w:t>
      </w:r>
      <w:r w:rsidR="007150D1" w:rsidRPr="005C5623">
        <w:rPr>
          <w:sz w:val="28"/>
          <w:szCs w:val="28"/>
          <w:lang w:val="vi-VN"/>
        </w:rPr>
        <w:t xml:space="preserve">; từng bước tạo sự chủ động cho chính quyền địa phương theo nguyên tắc “địa phương quyết, địa phương làm, địa phương chịu trách nhiệm”, qua đó nâng cao hiệu năng, hiệu lực, hiệu quả hoạt động của chính quyền địa phương. Điều này rất phù hợp với </w:t>
      </w:r>
      <w:r w:rsidR="00E333C7" w:rsidRPr="005C5623">
        <w:rPr>
          <w:sz w:val="28"/>
          <w:szCs w:val="28"/>
          <w:lang w:val="vi-VN"/>
        </w:rPr>
        <w:t>các chủ trương, chính sách về phát triển vai trò, năng lực chính quyền địa phương của Đảng và Nhà nước trong thời gian gần đây.</w:t>
      </w:r>
    </w:p>
    <w:p w14:paraId="4F33733E" w14:textId="77777777" w:rsidR="00F40B13" w:rsidRPr="005C5623" w:rsidRDefault="00F40B13" w:rsidP="00E27229">
      <w:pPr>
        <w:widowControl w:val="0"/>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vi-VN"/>
        </w:rPr>
        <w:t xml:space="preserve">b)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về</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kinh</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tế</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xã</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hội</w:t>
      </w:r>
      <w:proofErr w:type="spellEnd"/>
      <w:r w:rsidRPr="005C5623">
        <w:rPr>
          <w:i/>
          <w:color w:val="000000" w:themeColor="text1"/>
          <w:sz w:val="28"/>
          <w:szCs w:val="28"/>
          <w:lang w:val="nl-NL"/>
        </w:rPr>
        <w:t>:</w:t>
      </w:r>
    </w:p>
    <w:p w14:paraId="03D8DEB4" w14:textId="77777777" w:rsidR="00F40B13" w:rsidRPr="005C5623" w:rsidRDefault="00F40B13" w:rsidP="00E27229">
      <w:pPr>
        <w:pStyle w:val="ListParagraph"/>
        <w:widowControl w:val="0"/>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tích cực (lợi ích)</w:t>
      </w:r>
      <w:r w:rsidRPr="005C5623">
        <w:rPr>
          <w:i/>
          <w:iCs/>
          <w:sz w:val="28"/>
          <w:szCs w:val="28"/>
          <w:lang w:val="vi-VN"/>
        </w:rPr>
        <w:t>:</w:t>
      </w:r>
    </w:p>
    <w:p w14:paraId="17C026CD" w14:textId="3AB7A1F1" w:rsidR="00E333C7" w:rsidRPr="005C5623" w:rsidRDefault="00F40B13" w:rsidP="00E27229">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proofErr w:type="spellStart"/>
      <w:r w:rsidRPr="005C5623">
        <w:rPr>
          <w:sz w:val="28"/>
          <w:szCs w:val="28"/>
        </w:rPr>
        <w:t>Nhà</w:t>
      </w:r>
      <w:proofErr w:type="spellEnd"/>
      <w:r w:rsidRPr="005C5623">
        <w:rPr>
          <w:sz w:val="28"/>
          <w:szCs w:val="28"/>
        </w:rPr>
        <w:t xml:space="preserve"> </w:t>
      </w:r>
      <w:proofErr w:type="spellStart"/>
      <w:r w:rsidRPr="005C5623">
        <w:rPr>
          <w:sz w:val="28"/>
          <w:szCs w:val="28"/>
        </w:rPr>
        <w:t>nước</w:t>
      </w:r>
      <w:proofErr w:type="spellEnd"/>
      <w:r w:rsidRPr="005C5623">
        <w:rPr>
          <w:sz w:val="28"/>
          <w:szCs w:val="28"/>
        </w:rPr>
        <w:t xml:space="preserve">: </w:t>
      </w:r>
      <w:r w:rsidRPr="005C5623">
        <w:rPr>
          <w:sz w:val="28"/>
          <w:szCs w:val="28"/>
          <w:lang w:val="vi-VN"/>
        </w:rPr>
        <w:t xml:space="preserve">Phương án </w:t>
      </w:r>
      <w:r w:rsidR="00E333C7" w:rsidRPr="005C5623">
        <w:rPr>
          <w:sz w:val="28"/>
          <w:szCs w:val="28"/>
          <w:lang w:val="vi-VN"/>
        </w:rPr>
        <w:t>2</w:t>
      </w:r>
      <w:r w:rsidRPr="005C5623">
        <w:rPr>
          <w:sz w:val="28"/>
          <w:szCs w:val="28"/>
          <w:lang w:val="vi-VN"/>
        </w:rPr>
        <w:t xml:space="preserve">, </w:t>
      </w:r>
      <w:r w:rsidR="00E333C7" w:rsidRPr="005C5623">
        <w:rPr>
          <w:sz w:val="28"/>
          <w:szCs w:val="28"/>
          <w:lang w:val="vi-VN"/>
        </w:rPr>
        <w:t>với quy định khoản thu không bắt buộc và mức thu phù hợp (tối đa 1%) là phương án có tính khả thi cao nhất khi ban hành. Điều này sẽ mang lại cho Nhà nước nhiều lợi ích cả trực tiếp, gian tiếp về mặt kinh tế - xã hội.</w:t>
      </w:r>
    </w:p>
    <w:p w14:paraId="31E45650" w14:textId="7347B4BE" w:rsidR="00F40B13" w:rsidRPr="005C5623" w:rsidRDefault="00E333C7" w:rsidP="00E27229">
      <w:pPr>
        <w:widowControl w:val="0"/>
        <w:adjustRightInd w:val="0"/>
        <w:snapToGrid w:val="0"/>
        <w:spacing w:before="120" w:line="340" w:lineRule="exact"/>
        <w:ind w:firstLine="720"/>
        <w:jc w:val="both"/>
        <w:rPr>
          <w:sz w:val="28"/>
          <w:szCs w:val="28"/>
          <w:lang w:val="vi-VN"/>
        </w:rPr>
      </w:pPr>
      <w:r w:rsidRPr="005C5623">
        <w:rPr>
          <w:sz w:val="28"/>
          <w:szCs w:val="28"/>
          <w:lang w:val="vi-VN"/>
        </w:rPr>
        <w:lastRenderedPageBreak/>
        <w:t>+ Chính quyền</w:t>
      </w:r>
      <w:r w:rsidR="00F40B13" w:rsidRPr="005C5623">
        <w:rPr>
          <w:sz w:val="28"/>
          <w:szCs w:val="28"/>
          <w:lang w:val="vi-VN"/>
        </w:rPr>
        <w:t xml:space="preserve"> địa phương </w:t>
      </w:r>
      <w:r w:rsidRPr="005C5623">
        <w:rPr>
          <w:sz w:val="28"/>
          <w:szCs w:val="28"/>
          <w:lang w:val="vi-VN"/>
        </w:rPr>
        <w:t>vẫn sẽ</w:t>
      </w:r>
      <w:r w:rsidR="00F40B13" w:rsidRPr="005C5623">
        <w:rPr>
          <w:sz w:val="28"/>
          <w:szCs w:val="28"/>
          <w:lang w:val="vi-VN"/>
        </w:rPr>
        <w:t xml:space="preserve"> huy động được nguồn kinh phí tương đối để giải quyết các vấn đề đầu tư, duy tu, nâng cấp hạ tầng cơ sở, nâng cấp công trình bảo vệ môi trường; giảm áp lực ngân sách cho Nhà nước.</w:t>
      </w:r>
    </w:p>
    <w:p w14:paraId="2DFF610D" w14:textId="60359E78" w:rsidR="00983816" w:rsidRPr="005C5623" w:rsidRDefault="00E333C7" w:rsidP="00E27229">
      <w:pPr>
        <w:adjustRightInd w:val="0"/>
        <w:snapToGrid w:val="0"/>
        <w:spacing w:before="120" w:line="340" w:lineRule="exact"/>
        <w:ind w:firstLine="720"/>
        <w:jc w:val="both"/>
        <w:rPr>
          <w:sz w:val="28"/>
          <w:szCs w:val="28"/>
          <w:lang w:val="vi-VN"/>
        </w:rPr>
      </w:pPr>
      <w:r w:rsidRPr="005C5623">
        <w:rPr>
          <w:sz w:val="28"/>
          <w:szCs w:val="28"/>
          <w:lang w:val="vi-VN"/>
        </w:rPr>
        <w:t xml:space="preserve">+ </w:t>
      </w:r>
      <w:r w:rsidR="00983816" w:rsidRPr="005C5623">
        <w:rPr>
          <w:sz w:val="28"/>
          <w:szCs w:val="28"/>
          <w:lang w:val="vi-VN"/>
        </w:rPr>
        <w:t xml:space="preserve">Chính quyền địa phương chủ động phân bổ nguồn lực trong việc thu hay không thu, ban hành hay không ban hành quyết định </w:t>
      </w:r>
      <w:proofErr w:type="spellStart"/>
      <w:r w:rsidR="00983816" w:rsidRPr="005C5623">
        <w:rPr>
          <w:sz w:val="28"/>
          <w:szCs w:val="28"/>
        </w:rPr>
        <w:t>đóng</w:t>
      </w:r>
      <w:proofErr w:type="spellEnd"/>
      <w:r w:rsidR="00983816" w:rsidRPr="005C5623">
        <w:rPr>
          <w:sz w:val="28"/>
          <w:szCs w:val="28"/>
        </w:rPr>
        <w:t xml:space="preserve"> </w:t>
      </w:r>
      <w:proofErr w:type="spellStart"/>
      <w:r w:rsidR="00983816" w:rsidRPr="005C5623">
        <w:rPr>
          <w:sz w:val="28"/>
          <w:szCs w:val="28"/>
        </w:rPr>
        <w:t>góp</w:t>
      </w:r>
      <w:proofErr w:type="spellEnd"/>
      <w:r w:rsidR="00983816" w:rsidRPr="005C5623">
        <w:rPr>
          <w:sz w:val="28"/>
          <w:szCs w:val="28"/>
        </w:rPr>
        <w:t xml:space="preserve"> </w:t>
      </w:r>
      <w:proofErr w:type="spellStart"/>
      <w:r w:rsidR="00983816" w:rsidRPr="005C5623">
        <w:rPr>
          <w:sz w:val="28"/>
          <w:szCs w:val="28"/>
        </w:rPr>
        <w:t>kinh</w:t>
      </w:r>
      <w:proofErr w:type="spellEnd"/>
      <w:r w:rsidR="00983816" w:rsidRPr="005C5623">
        <w:rPr>
          <w:sz w:val="28"/>
          <w:szCs w:val="28"/>
        </w:rPr>
        <w:t xml:space="preserve"> </w:t>
      </w:r>
      <w:proofErr w:type="spellStart"/>
      <w:r w:rsidR="00983816" w:rsidRPr="005C5623">
        <w:rPr>
          <w:sz w:val="28"/>
          <w:szCs w:val="28"/>
        </w:rPr>
        <w:t>phí</w:t>
      </w:r>
      <w:proofErr w:type="spellEnd"/>
      <w:r w:rsidR="00983816" w:rsidRPr="005C5623">
        <w:rPr>
          <w:sz w:val="28"/>
          <w:szCs w:val="28"/>
        </w:rPr>
        <w:t xml:space="preserve"> </w:t>
      </w:r>
      <w:proofErr w:type="spellStart"/>
      <w:r w:rsidR="00983816" w:rsidRPr="005C5623">
        <w:rPr>
          <w:sz w:val="28"/>
          <w:szCs w:val="28"/>
        </w:rPr>
        <w:t>của</w:t>
      </w:r>
      <w:proofErr w:type="spellEnd"/>
      <w:r w:rsidR="00983816" w:rsidRPr="005C5623">
        <w:rPr>
          <w:sz w:val="28"/>
          <w:szCs w:val="28"/>
        </w:rPr>
        <w:t xml:space="preserve"> </w:t>
      </w:r>
      <w:proofErr w:type="spellStart"/>
      <w:r w:rsidR="00983816" w:rsidRPr="005C5623">
        <w:rPr>
          <w:sz w:val="28"/>
          <w:szCs w:val="28"/>
        </w:rPr>
        <w:t>tổ</w:t>
      </w:r>
      <w:proofErr w:type="spellEnd"/>
      <w:r w:rsidR="00983816" w:rsidRPr="005C5623">
        <w:rPr>
          <w:sz w:val="28"/>
          <w:szCs w:val="28"/>
        </w:rPr>
        <w:t xml:space="preserve"> </w:t>
      </w:r>
      <w:proofErr w:type="spellStart"/>
      <w:r w:rsidR="00983816" w:rsidRPr="005C5623">
        <w:rPr>
          <w:sz w:val="28"/>
          <w:szCs w:val="28"/>
        </w:rPr>
        <w:t>chức</w:t>
      </w:r>
      <w:proofErr w:type="spellEnd"/>
      <w:r w:rsidR="00983816" w:rsidRPr="005C5623">
        <w:rPr>
          <w:sz w:val="28"/>
          <w:szCs w:val="28"/>
        </w:rPr>
        <w:t xml:space="preserve">, </w:t>
      </w:r>
      <w:proofErr w:type="spellStart"/>
      <w:r w:rsidR="00983816" w:rsidRPr="005C5623">
        <w:rPr>
          <w:sz w:val="28"/>
          <w:szCs w:val="28"/>
        </w:rPr>
        <w:t>cá</w:t>
      </w:r>
      <w:proofErr w:type="spellEnd"/>
      <w:r w:rsidR="00983816" w:rsidRPr="005C5623">
        <w:rPr>
          <w:sz w:val="28"/>
          <w:szCs w:val="28"/>
        </w:rPr>
        <w:t xml:space="preserve"> </w:t>
      </w:r>
      <w:proofErr w:type="spellStart"/>
      <w:r w:rsidR="00983816" w:rsidRPr="005C5623">
        <w:rPr>
          <w:sz w:val="28"/>
          <w:szCs w:val="28"/>
        </w:rPr>
        <w:t>nhân</w:t>
      </w:r>
      <w:proofErr w:type="spellEnd"/>
      <w:r w:rsidR="00983816" w:rsidRPr="005C5623">
        <w:rPr>
          <w:sz w:val="28"/>
          <w:szCs w:val="28"/>
        </w:rPr>
        <w:t xml:space="preserve"> </w:t>
      </w:r>
      <w:proofErr w:type="spellStart"/>
      <w:r w:rsidR="00983816" w:rsidRPr="005C5623">
        <w:rPr>
          <w:sz w:val="28"/>
          <w:szCs w:val="28"/>
        </w:rPr>
        <w:t>khai</w:t>
      </w:r>
      <w:proofErr w:type="spellEnd"/>
      <w:r w:rsidR="00983816" w:rsidRPr="005C5623">
        <w:rPr>
          <w:sz w:val="28"/>
          <w:szCs w:val="28"/>
        </w:rPr>
        <w:t xml:space="preserve"> </w:t>
      </w:r>
      <w:proofErr w:type="spellStart"/>
      <w:r w:rsidR="00983816" w:rsidRPr="005C5623">
        <w:rPr>
          <w:sz w:val="28"/>
          <w:szCs w:val="28"/>
        </w:rPr>
        <w:t>thác</w:t>
      </w:r>
      <w:proofErr w:type="spellEnd"/>
      <w:r w:rsidR="00983816" w:rsidRPr="005C5623">
        <w:rPr>
          <w:sz w:val="28"/>
          <w:szCs w:val="28"/>
        </w:rPr>
        <w:t xml:space="preserve"> </w:t>
      </w:r>
      <w:proofErr w:type="spellStart"/>
      <w:r w:rsidR="00983816" w:rsidRPr="005C5623">
        <w:rPr>
          <w:sz w:val="28"/>
          <w:szCs w:val="28"/>
        </w:rPr>
        <w:t>khoáng</w:t>
      </w:r>
      <w:proofErr w:type="spellEnd"/>
      <w:r w:rsidR="00983816" w:rsidRPr="005C5623">
        <w:rPr>
          <w:sz w:val="28"/>
          <w:szCs w:val="28"/>
        </w:rPr>
        <w:t xml:space="preserve"> </w:t>
      </w:r>
      <w:proofErr w:type="spellStart"/>
      <w:r w:rsidR="00983816" w:rsidRPr="005C5623">
        <w:rPr>
          <w:sz w:val="28"/>
          <w:szCs w:val="28"/>
        </w:rPr>
        <w:t>sản</w:t>
      </w:r>
      <w:proofErr w:type="spellEnd"/>
      <w:r w:rsidR="00983816" w:rsidRPr="005C5623">
        <w:rPr>
          <w:sz w:val="28"/>
          <w:szCs w:val="28"/>
        </w:rPr>
        <w:t xml:space="preserve"> </w:t>
      </w:r>
      <w:proofErr w:type="spellStart"/>
      <w:r w:rsidR="00983816" w:rsidRPr="005C5623">
        <w:rPr>
          <w:sz w:val="28"/>
          <w:szCs w:val="28"/>
        </w:rPr>
        <w:t>để</w:t>
      </w:r>
      <w:proofErr w:type="spellEnd"/>
      <w:r w:rsidR="00983816" w:rsidRPr="005C5623">
        <w:rPr>
          <w:sz w:val="28"/>
          <w:szCs w:val="28"/>
        </w:rPr>
        <w:t xml:space="preserve"> </w:t>
      </w:r>
      <w:proofErr w:type="spellStart"/>
      <w:r w:rsidR="00983816" w:rsidRPr="005C5623">
        <w:rPr>
          <w:sz w:val="28"/>
          <w:szCs w:val="28"/>
        </w:rPr>
        <w:t>đầu</w:t>
      </w:r>
      <w:proofErr w:type="spellEnd"/>
      <w:r w:rsidR="00983816" w:rsidRPr="005C5623">
        <w:rPr>
          <w:sz w:val="28"/>
          <w:szCs w:val="28"/>
        </w:rPr>
        <w:t xml:space="preserve"> </w:t>
      </w:r>
      <w:proofErr w:type="spellStart"/>
      <w:r w:rsidR="00983816" w:rsidRPr="005C5623">
        <w:rPr>
          <w:sz w:val="28"/>
          <w:szCs w:val="28"/>
        </w:rPr>
        <w:t>tư</w:t>
      </w:r>
      <w:proofErr w:type="spellEnd"/>
      <w:r w:rsidR="00983816" w:rsidRPr="005C5623">
        <w:rPr>
          <w:sz w:val="28"/>
          <w:szCs w:val="28"/>
        </w:rPr>
        <w:t xml:space="preserve"> </w:t>
      </w:r>
      <w:proofErr w:type="spellStart"/>
      <w:r w:rsidR="00983816" w:rsidRPr="005C5623">
        <w:rPr>
          <w:sz w:val="28"/>
          <w:szCs w:val="28"/>
        </w:rPr>
        <w:t>nâng</w:t>
      </w:r>
      <w:proofErr w:type="spellEnd"/>
      <w:r w:rsidR="00983816" w:rsidRPr="005C5623">
        <w:rPr>
          <w:sz w:val="28"/>
          <w:szCs w:val="28"/>
        </w:rPr>
        <w:t xml:space="preserve"> </w:t>
      </w:r>
      <w:proofErr w:type="spellStart"/>
      <w:r w:rsidR="00983816" w:rsidRPr="005C5623">
        <w:rPr>
          <w:sz w:val="28"/>
          <w:szCs w:val="28"/>
        </w:rPr>
        <w:t>cấp</w:t>
      </w:r>
      <w:proofErr w:type="spellEnd"/>
      <w:r w:rsidR="00983816" w:rsidRPr="005C5623">
        <w:rPr>
          <w:sz w:val="28"/>
          <w:szCs w:val="28"/>
        </w:rPr>
        <w:t xml:space="preserve">, </w:t>
      </w:r>
      <w:proofErr w:type="spellStart"/>
      <w:r w:rsidR="00983816" w:rsidRPr="005C5623">
        <w:rPr>
          <w:sz w:val="28"/>
          <w:szCs w:val="28"/>
        </w:rPr>
        <w:t>duy</w:t>
      </w:r>
      <w:proofErr w:type="spellEnd"/>
      <w:r w:rsidR="00983816" w:rsidRPr="005C5623">
        <w:rPr>
          <w:sz w:val="28"/>
          <w:szCs w:val="28"/>
        </w:rPr>
        <w:t xml:space="preserve"> </w:t>
      </w:r>
      <w:proofErr w:type="spellStart"/>
      <w:r w:rsidR="00983816" w:rsidRPr="005C5623">
        <w:rPr>
          <w:sz w:val="28"/>
          <w:szCs w:val="28"/>
        </w:rPr>
        <w:t>tu</w:t>
      </w:r>
      <w:proofErr w:type="spellEnd"/>
      <w:r w:rsidR="00983816" w:rsidRPr="005C5623">
        <w:rPr>
          <w:sz w:val="28"/>
          <w:szCs w:val="28"/>
        </w:rPr>
        <w:t xml:space="preserve">, </w:t>
      </w:r>
      <w:proofErr w:type="spellStart"/>
      <w:r w:rsidR="00983816" w:rsidRPr="005C5623">
        <w:rPr>
          <w:sz w:val="28"/>
          <w:szCs w:val="28"/>
        </w:rPr>
        <w:t>xây</w:t>
      </w:r>
      <w:proofErr w:type="spellEnd"/>
      <w:r w:rsidR="00983816" w:rsidRPr="005C5623">
        <w:rPr>
          <w:sz w:val="28"/>
          <w:szCs w:val="28"/>
        </w:rPr>
        <w:t xml:space="preserve"> </w:t>
      </w:r>
      <w:proofErr w:type="spellStart"/>
      <w:r w:rsidR="00983816" w:rsidRPr="005C5623">
        <w:rPr>
          <w:sz w:val="28"/>
          <w:szCs w:val="28"/>
        </w:rPr>
        <w:t>dựng</w:t>
      </w:r>
      <w:proofErr w:type="spellEnd"/>
      <w:r w:rsidR="00983816" w:rsidRPr="005C5623">
        <w:rPr>
          <w:sz w:val="28"/>
          <w:szCs w:val="28"/>
        </w:rPr>
        <w:t xml:space="preserve"> </w:t>
      </w:r>
      <w:proofErr w:type="spellStart"/>
      <w:r w:rsidR="00983816" w:rsidRPr="005C5623">
        <w:rPr>
          <w:sz w:val="28"/>
          <w:szCs w:val="28"/>
        </w:rPr>
        <w:t>các</w:t>
      </w:r>
      <w:proofErr w:type="spellEnd"/>
      <w:r w:rsidR="00983816" w:rsidRPr="005C5623">
        <w:rPr>
          <w:sz w:val="28"/>
          <w:szCs w:val="28"/>
        </w:rPr>
        <w:t xml:space="preserve"> </w:t>
      </w:r>
      <w:proofErr w:type="spellStart"/>
      <w:r w:rsidR="00983816" w:rsidRPr="005C5623">
        <w:rPr>
          <w:sz w:val="28"/>
          <w:szCs w:val="28"/>
        </w:rPr>
        <w:t>công</w:t>
      </w:r>
      <w:proofErr w:type="spellEnd"/>
      <w:r w:rsidR="00983816" w:rsidRPr="005C5623">
        <w:rPr>
          <w:sz w:val="28"/>
          <w:szCs w:val="28"/>
        </w:rPr>
        <w:t xml:space="preserve"> </w:t>
      </w:r>
      <w:proofErr w:type="spellStart"/>
      <w:r w:rsidR="00983816" w:rsidRPr="005C5623">
        <w:rPr>
          <w:sz w:val="28"/>
          <w:szCs w:val="28"/>
        </w:rPr>
        <w:t>trình</w:t>
      </w:r>
      <w:proofErr w:type="spellEnd"/>
      <w:r w:rsidR="00983816" w:rsidRPr="005C5623">
        <w:rPr>
          <w:sz w:val="28"/>
          <w:szCs w:val="28"/>
        </w:rPr>
        <w:t xml:space="preserve"> </w:t>
      </w:r>
      <w:proofErr w:type="spellStart"/>
      <w:r w:rsidR="00983816" w:rsidRPr="005C5623">
        <w:rPr>
          <w:sz w:val="28"/>
          <w:szCs w:val="28"/>
        </w:rPr>
        <w:t>hạ</w:t>
      </w:r>
      <w:proofErr w:type="spellEnd"/>
      <w:r w:rsidR="00983816" w:rsidRPr="005C5623">
        <w:rPr>
          <w:sz w:val="28"/>
          <w:szCs w:val="28"/>
        </w:rPr>
        <w:t xml:space="preserve"> </w:t>
      </w:r>
      <w:proofErr w:type="spellStart"/>
      <w:r w:rsidR="00983816" w:rsidRPr="005C5623">
        <w:rPr>
          <w:sz w:val="28"/>
          <w:szCs w:val="28"/>
        </w:rPr>
        <w:t>tầng</w:t>
      </w:r>
      <w:proofErr w:type="spellEnd"/>
      <w:r w:rsidR="00983816" w:rsidRPr="005C5623">
        <w:rPr>
          <w:sz w:val="28"/>
          <w:szCs w:val="28"/>
        </w:rPr>
        <w:t xml:space="preserve"> </w:t>
      </w:r>
      <w:proofErr w:type="spellStart"/>
      <w:r w:rsidR="00983816" w:rsidRPr="005C5623">
        <w:rPr>
          <w:sz w:val="28"/>
          <w:szCs w:val="28"/>
        </w:rPr>
        <w:t>kỹ</w:t>
      </w:r>
      <w:proofErr w:type="spellEnd"/>
      <w:r w:rsidR="00983816" w:rsidRPr="005C5623">
        <w:rPr>
          <w:sz w:val="28"/>
          <w:szCs w:val="28"/>
        </w:rPr>
        <w:t xml:space="preserve"> </w:t>
      </w:r>
      <w:proofErr w:type="spellStart"/>
      <w:r w:rsidR="00983816" w:rsidRPr="005C5623">
        <w:rPr>
          <w:sz w:val="28"/>
          <w:szCs w:val="28"/>
        </w:rPr>
        <w:t>thuật</w:t>
      </w:r>
      <w:proofErr w:type="spellEnd"/>
      <w:r w:rsidR="00983816" w:rsidRPr="005C5623">
        <w:rPr>
          <w:sz w:val="28"/>
          <w:szCs w:val="28"/>
        </w:rPr>
        <w:t xml:space="preserve">, </w:t>
      </w:r>
      <w:proofErr w:type="spellStart"/>
      <w:r w:rsidR="00983816" w:rsidRPr="005C5623">
        <w:rPr>
          <w:sz w:val="28"/>
          <w:szCs w:val="28"/>
        </w:rPr>
        <w:t>công</w:t>
      </w:r>
      <w:proofErr w:type="spellEnd"/>
      <w:r w:rsidR="00983816" w:rsidRPr="005C5623">
        <w:rPr>
          <w:sz w:val="28"/>
          <w:szCs w:val="28"/>
        </w:rPr>
        <w:t xml:space="preserve"> </w:t>
      </w:r>
      <w:proofErr w:type="spellStart"/>
      <w:r w:rsidR="00983816" w:rsidRPr="005C5623">
        <w:rPr>
          <w:sz w:val="28"/>
          <w:szCs w:val="28"/>
        </w:rPr>
        <w:t>trình</w:t>
      </w:r>
      <w:proofErr w:type="spellEnd"/>
      <w:r w:rsidR="00983816" w:rsidRPr="005C5623">
        <w:rPr>
          <w:sz w:val="28"/>
          <w:szCs w:val="28"/>
        </w:rPr>
        <w:t xml:space="preserve"> </w:t>
      </w:r>
      <w:proofErr w:type="spellStart"/>
      <w:r w:rsidR="00983816" w:rsidRPr="005C5623">
        <w:rPr>
          <w:sz w:val="28"/>
          <w:szCs w:val="28"/>
        </w:rPr>
        <w:t>bảo</w:t>
      </w:r>
      <w:proofErr w:type="spellEnd"/>
      <w:r w:rsidR="00983816" w:rsidRPr="005C5623">
        <w:rPr>
          <w:sz w:val="28"/>
          <w:szCs w:val="28"/>
        </w:rPr>
        <w:t xml:space="preserve"> </w:t>
      </w:r>
      <w:proofErr w:type="spellStart"/>
      <w:r w:rsidR="00983816" w:rsidRPr="005C5623">
        <w:rPr>
          <w:sz w:val="28"/>
          <w:szCs w:val="28"/>
        </w:rPr>
        <w:t>vệ</w:t>
      </w:r>
      <w:proofErr w:type="spellEnd"/>
      <w:r w:rsidR="00983816" w:rsidRPr="005C5623">
        <w:rPr>
          <w:sz w:val="28"/>
          <w:szCs w:val="28"/>
        </w:rPr>
        <w:t xml:space="preserve"> </w:t>
      </w:r>
      <w:proofErr w:type="spellStart"/>
      <w:r w:rsidR="00983816" w:rsidRPr="005C5623">
        <w:rPr>
          <w:sz w:val="28"/>
          <w:szCs w:val="28"/>
        </w:rPr>
        <w:t>môi</w:t>
      </w:r>
      <w:proofErr w:type="spellEnd"/>
      <w:r w:rsidR="00983816" w:rsidRPr="005C5623">
        <w:rPr>
          <w:sz w:val="28"/>
          <w:szCs w:val="28"/>
        </w:rPr>
        <w:t xml:space="preserve"> </w:t>
      </w:r>
      <w:proofErr w:type="spellStart"/>
      <w:r w:rsidR="00983816" w:rsidRPr="005C5623">
        <w:rPr>
          <w:sz w:val="28"/>
          <w:szCs w:val="28"/>
        </w:rPr>
        <w:t>trường</w:t>
      </w:r>
      <w:proofErr w:type="spellEnd"/>
      <w:r w:rsidR="00983816" w:rsidRPr="005C5623">
        <w:rPr>
          <w:sz w:val="28"/>
          <w:szCs w:val="28"/>
        </w:rPr>
        <w:t xml:space="preserve">. </w:t>
      </w:r>
      <w:proofErr w:type="spellStart"/>
      <w:r w:rsidR="00983816" w:rsidRPr="005C5623">
        <w:rPr>
          <w:sz w:val="28"/>
          <w:szCs w:val="28"/>
        </w:rPr>
        <w:t>Một</w:t>
      </w:r>
      <w:proofErr w:type="spellEnd"/>
      <w:r w:rsidR="00983816" w:rsidRPr="005C5623">
        <w:rPr>
          <w:sz w:val="28"/>
          <w:szCs w:val="28"/>
          <w:lang w:val="vi-VN"/>
        </w:rPr>
        <w:t xml:space="preserve"> mặt, h</w:t>
      </w:r>
      <w:proofErr w:type="spellStart"/>
      <w:r w:rsidR="00983816" w:rsidRPr="005C5623">
        <w:rPr>
          <w:sz w:val="28"/>
          <w:szCs w:val="28"/>
        </w:rPr>
        <w:t>ạn</w:t>
      </w:r>
      <w:proofErr w:type="spellEnd"/>
      <w:r w:rsidR="00983816" w:rsidRPr="005C5623">
        <w:rPr>
          <w:sz w:val="28"/>
          <w:szCs w:val="28"/>
          <w:lang w:val="vi-VN"/>
        </w:rPr>
        <w:t xml:space="preserve"> chế được việc lãng phí nguồn lực trong việc xây dựng, ban hành Nghị quyết/quyết định khi không cần thiết. Mặt khác, không bị mất nhiều thời gian, công sức để đôn đốc, nhắc nhở các tổ chức, cá nhân thực hiện trách nhiệm đóng góp kinh phí.</w:t>
      </w:r>
    </w:p>
    <w:p w14:paraId="040D52D0" w14:textId="39DC973A" w:rsidR="00983816" w:rsidRPr="005C5623" w:rsidRDefault="00983816" w:rsidP="00E27229">
      <w:pPr>
        <w:adjustRightInd w:val="0"/>
        <w:snapToGrid w:val="0"/>
        <w:spacing w:before="120" w:line="340" w:lineRule="exact"/>
        <w:ind w:firstLine="720"/>
        <w:jc w:val="both"/>
        <w:rPr>
          <w:sz w:val="28"/>
          <w:szCs w:val="28"/>
          <w:lang w:val="vi-VN"/>
        </w:rPr>
      </w:pPr>
      <w:r w:rsidRPr="005C5623">
        <w:rPr>
          <w:sz w:val="28"/>
          <w:szCs w:val="28"/>
          <w:lang w:val="vi-VN"/>
        </w:rPr>
        <w:t xml:space="preserve">+ Uy tín nhà nước cũng là cao nhất vơi </w:t>
      </w:r>
      <w:r w:rsidR="005E116D" w:rsidRPr="005C5623">
        <w:rPr>
          <w:sz w:val="28"/>
          <w:szCs w:val="28"/>
          <w:lang w:val="vi-VN"/>
        </w:rPr>
        <w:t>Phương</w:t>
      </w:r>
      <w:r w:rsidRPr="005C5623">
        <w:rPr>
          <w:sz w:val="28"/>
          <w:szCs w:val="28"/>
          <w:lang w:val="vi-VN"/>
        </w:rPr>
        <w:t xml:space="preserve"> án này</w:t>
      </w:r>
      <w:r w:rsidR="005E116D" w:rsidRPr="005C5623">
        <w:rPr>
          <w:sz w:val="28"/>
          <w:szCs w:val="28"/>
          <w:lang w:val="vi-VN"/>
        </w:rPr>
        <w:t xml:space="preserve"> vì chính sách, quy định pháp luật ban hành bảo đảm hiệu lực. Niềm tin của doanh nghiệp, người dân đối với Nhà nước cũng tăng cao.</w:t>
      </w:r>
    </w:p>
    <w:p w14:paraId="7C30049A" w14:textId="368F8031" w:rsidR="00983816" w:rsidRPr="005C5623" w:rsidRDefault="00983816" w:rsidP="00E27229">
      <w:pPr>
        <w:adjustRightInd w:val="0"/>
        <w:snapToGrid w:val="0"/>
        <w:spacing w:before="120" w:line="340" w:lineRule="exact"/>
        <w:ind w:firstLine="720"/>
        <w:jc w:val="both"/>
        <w:rPr>
          <w:sz w:val="28"/>
          <w:szCs w:val="28"/>
          <w:lang w:val="vi-VN"/>
        </w:rPr>
      </w:pPr>
      <w:r w:rsidRPr="005C5623">
        <w:rPr>
          <w:sz w:val="28"/>
          <w:szCs w:val="28"/>
          <w:lang w:val="vi-VN"/>
        </w:rPr>
        <w:t>-</w:t>
      </w:r>
      <w:r w:rsidRPr="005C5623">
        <w:rPr>
          <w:sz w:val="28"/>
          <w:szCs w:val="28"/>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r w:rsidRPr="005C5623">
        <w:rPr>
          <w:sz w:val="28"/>
          <w:szCs w:val="28"/>
          <w:lang w:val="vi-VN"/>
        </w:rPr>
        <w:t>người doanh nghiệp</w:t>
      </w:r>
      <w:r w:rsidRPr="005C5623">
        <w:rPr>
          <w:sz w:val="28"/>
          <w:szCs w:val="28"/>
        </w:rPr>
        <w:t xml:space="preserve">: </w:t>
      </w:r>
      <w:proofErr w:type="spellStart"/>
      <w:r w:rsidR="005E116D" w:rsidRPr="005C5623">
        <w:rPr>
          <w:sz w:val="28"/>
          <w:szCs w:val="28"/>
        </w:rPr>
        <w:t>Các</w:t>
      </w:r>
      <w:proofErr w:type="spellEnd"/>
      <w:r w:rsidR="005E116D" w:rsidRPr="005C5623">
        <w:rPr>
          <w:sz w:val="28"/>
          <w:szCs w:val="28"/>
          <w:lang w:val="vi-VN"/>
        </w:rPr>
        <w:t xml:space="preserve"> doanh nghiệp khai thác khoáng sản cũng được hưởng nhiều lợi ích nhất với Phương án 2.</w:t>
      </w:r>
    </w:p>
    <w:p w14:paraId="3A3595FE" w14:textId="60A33FAA" w:rsidR="005E116D" w:rsidRPr="005C5623" w:rsidRDefault="005E116D" w:rsidP="00E27229">
      <w:pPr>
        <w:adjustRightInd w:val="0"/>
        <w:snapToGrid w:val="0"/>
        <w:spacing w:before="120" w:line="340" w:lineRule="exact"/>
        <w:ind w:firstLine="720"/>
        <w:jc w:val="both"/>
        <w:rPr>
          <w:sz w:val="28"/>
          <w:szCs w:val="28"/>
          <w:lang w:val="vi-VN"/>
        </w:rPr>
      </w:pPr>
      <w:r w:rsidRPr="005C5623">
        <w:rPr>
          <w:sz w:val="28"/>
          <w:szCs w:val="28"/>
          <w:lang w:val="vi-VN"/>
        </w:rPr>
        <w:t xml:space="preserve">+ </w:t>
      </w:r>
      <w:r w:rsidR="00BD3F64" w:rsidRPr="005C5623">
        <w:rPr>
          <w:sz w:val="28"/>
          <w:szCs w:val="28"/>
          <w:lang w:val="vi-VN"/>
        </w:rPr>
        <w:t>Mức thu ở Phương án 2 thấp hơn nhiều so với Phương án 1. Điều này bảo đảm cho doanh nghiệp vừa thực hiện được trách nhiệm xã hội của mình đối với địa phương, nhà nước; nhưng vẫn không bị gánh quá nặng về kinh tế.</w:t>
      </w:r>
    </w:p>
    <w:p w14:paraId="70C622C0" w14:textId="6C5EBA4B" w:rsidR="00983816" w:rsidRPr="005C5623" w:rsidRDefault="00BD3F64" w:rsidP="00E27229">
      <w:pPr>
        <w:adjustRightInd w:val="0"/>
        <w:snapToGrid w:val="0"/>
        <w:spacing w:before="120" w:line="340" w:lineRule="exact"/>
        <w:ind w:firstLine="720"/>
        <w:jc w:val="both"/>
        <w:rPr>
          <w:sz w:val="28"/>
          <w:szCs w:val="28"/>
          <w:lang w:val="vi-VN"/>
        </w:rPr>
      </w:pPr>
      <w:r w:rsidRPr="005C5623">
        <w:rPr>
          <w:sz w:val="28"/>
          <w:szCs w:val="28"/>
          <w:lang w:val="vi-VN"/>
        </w:rPr>
        <w:t>+ So với Phương án 0, Phương án 2 cũng có độ ổn định cao hơn khi quy định ngưỡng thu (1% thuế tài nguyên tương ứng với từng nhóm, loại khoáng sản khai thác) để tránh những trường hợp chính quyền địa phương tùy tiện đặt ra các mức thu khác nhau, gây gánh nặng cho doanh nghiệp.</w:t>
      </w:r>
    </w:p>
    <w:p w14:paraId="1FD01A60" w14:textId="325E1B51" w:rsidR="00F40B13" w:rsidRPr="005C5623" w:rsidRDefault="00F40B13" w:rsidP="00E27229">
      <w:pPr>
        <w:adjustRightInd w:val="0"/>
        <w:snapToGrid w:val="0"/>
        <w:spacing w:before="120" w:line="340" w:lineRule="exact"/>
        <w:ind w:firstLine="720"/>
        <w:jc w:val="both"/>
        <w:rPr>
          <w:sz w:val="28"/>
          <w:szCs w:val="28"/>
          <w:lang w:val="vi-VN"/>
        </w:rPr>
      </w:pPr>
      <w:r w:rsidRPr="005C5623">
        <w:rPr>
          <w:sz w:val="28"/>
          <w:szCs w:val="28"/>
          <w:lang w:val="vi-VN"/>
        </w:rPr>
        <w:t>-</w:t>
      </w:r>
      <w:r w:rsidRPr="005C5623">
        <w:rPr>
          <w:sz w:val="28"/>
          <w:szCs w:val="28"/>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r w:rsidRPr="005C5623">
        <w:rPr>
          <w:sz w:val="28"/>
          <w:szCs w:val="28"/>
          <w:lang w:val="vi-VN"/>
        </w:rPr>
        <w:t>người dân</w:t>
      </w:r>
      <w:r w:rsidRPr="005C5623">
        <w:rPr>
          <w:sz w:val="28"/>
          <w:szCs w:val="28"/>
        </w:rPr>
        <w:t xml:space="preserve">: </w:t>
      </w:r>
      <w:r w:rsidR="00BD3F64" w:rsidRPr="005C5623">
        <w:rPr>
          <w:sz w:val="28"/>
          <w:szCs w:val="28"/>
          <w:lang w:val="vi-VN"/>
        </w:rPr>
        <w:t>V</w:t>
      </w:r>
      <w:r w:rsidRPr="005C5623">
        <w:rPr>
          <w:sz w:val="28"/>
          <w:szCs w:val="28"/>
          <w:lang w:val="vi-VN"/>
        </w:rPr>
        <w:t>iệc huy động được nguồn kinh phí tương đối từ tổ chức, cá nhân khai thác khoáng sản sẽ được đầu tư, duy tu, nâng cấp hạ tầng cơ sở, nâng cấp công trình bảo vệ môi trường, từ đó phát triển kinh tế - xã hội, nâng cao chất lượng sống cho người dân.</w:t>
      </w:r>
    </w:p>
    <w:p w14:paraId="0D908A27" w14:textId="77777777" w:rsidR="00F40B13" w:rsidRPr="005C5623" w:rsidRDefault="00F40B13" w:rsidP="00E27229">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tiêu cực (chi phí)</w:t>
      </w:r>
    </w:p>
    <w:p w14:paraId="04B9FAEB" w14:textId="72AD5227" w:rsidR="00F40B13" w:rsidRPr="005C5623" w:rsidRDefault="00F40B13" w:rsidP="00E27229">
      <w:pPr>
        <w:widowControl w:val="0"/>
        <w:adjustRightInd w:val="0"/>
        <w:snapToGrid w:val="0"/>
        <w:spacing w:before="120" w:line="340" w:lineRule="exact"/>
        <w:ind w:firstLine="720"/>
        <w:jc w:val="both"/>
        <w:rPr>
          <w:sz w:val="28"/>
          <w:szCs w:val="28"/>
        </w:rPr>
      </w:pPr>
      <w:r w:rsidRPr="005C5623">
        <w:rPr>
          <w:sz w:val="28"/>
          <w:szCs w:val="28"/>
          <w:lang w:val="vi-VN"/>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proofErr w:type="spellStart"/>
      <w:r w:rsidRPr="005C5623">
        <w:rPr>
          <w:sz w:val="28"/>
          <w:szCs w:val="28"/>
        </w:rPr>
        <w:t>Nhà</w:t>
      </w:r>
      <w:proofErr w:type="spellEnd"/>
      <w:r w:rsidRPr="005C5623">
        <w:rPr>
          <w:sz w:val="28"/>
          <w:szCs w:val="28"/>
        </w:rPr>
        <w:t xml:space="preserve"> </w:t>
      </w:r>
      <w:proofErr w:type="spellStart"/>
      <w:r w:rsidRPr="005C5623">
        <w:rPr>
          <w:sz w:val="28"/>
          <w:szCs w:val="28"/>
        </w:rPr>
        <w:t>nước</w:t>
      </w:r>
      <w:proofErr w:type="spellEnd"/>
      <w:r w:rsidRPr="005C5623">
        <w:rPr>
          <w:sz w:val="28"/>
          <w:szCs w:val="28"/>
        </w:rPr>
        <w:t>:</w:t>
      </w:r>
      <w:r w:rsidRPr="005C5623">
        <w:rPr>
          <w:sz w:val="28"/>
          <w:szCs w:val="28"/>
          <w:lang w:val="vi-VN"/>
        </w:rPr>
        <w:t xml:space="preserve"> Cơ quan nhà nước ở </w:t>
      </w:r>
      <w:r w:rsidR="00BD3F64" w:rsidRPr="005C5623">
        <w:rPr>
          <w:sz w:val="28"/>
          <w:szCs w:val="28"/>
          <w:lang w:val="vi-VN"/>
        </w:rPr>
        <w:t>một số địa phương</w:t>
      </w:r>
      <w:r w:rsidRPr="005C5623">
        <w:rPr>
          <w:sz w:val="28"/>
          <w:szCs w:val="28"/>
          <w:lang w:val="vi-VN"/>
        </w:rPr>
        <w:t xml:space="preserve"> sẽ phải tốn thời gian, kinh phí, nguồn lực xây dựng, ban hành, phổ biến, tập huấn về Nghị quyết/Quyết định t</w:t>
      </w:r>
      <w:proofErr w:type="spellStart"/>
      <w:r w:rsidRPr="005C5623">
        <w:rPr>
          <w:sz w:val="28"/>
          <w:szCs w:val="28"/>
        </w:rPr>
        <w:t>rách</w:t>
      </w:r>
      <w:proofErr w:type="spellEnd"/>
      <w:r w:rsidRPr="005C5623">
        <w:rPr>
          <w:sz w:val="28"/>
          <w:szCs w:val="28"/>
        </w:rPr>
        <w:t xml:space="preserve"> </w:t>
      </w:r>
      <w:proofErr w:type="spellStart"/>
      <w:r w:rsidRPr="005C5623">
        <w:rPr>
          <w:sz w:val="28"/>
          <w:szCs w:val="28"/>
        </w:rPr>
        <w:t>nhiệm</w:t>
      </w:r>
      <w:proofErr w:type="spellEnd"/>
      <w:r w:rsidRPr="005C5623">
        <w:rPr>
          <w:sz w:val="28"/>
          <w:szCs w:val="28"/>
        </w:rPr>
        <w:t xml:space="preserve"> </w:t>
      </w:r>
      <w:proofErr w:type="spellStart"/>
      <w:r w:rsidRPr="005C5623">
        <w:rPr>
          <w:sz w:val="28"/>
          <w:szCs w:val="28"/>
        </w:rPr>
        <w:t>đóng</w:t>
      </w:r>
      <w:proofErr w:type="spellEnd"/>
      <w:r w:rsidRPr="005C5623">
        <w:rPr>
          <w:sz w:val="28"/>
          <w:szCs w:val="28"/>
        </w:rPr>
        <w:t xml:space="preserve"> </w:t>
      </w:r>
      <w:proofErr w:type="spellStart"/>
      <w:r w:rsidRPr="005C5623">
        <w:rPr>
          <w:sz w:val="28"/>
          <w:szCs w:val="28"/>
        </w:rPr>
        <w:t>góp</w:t>
      </w:r>
      <w:proofErr w:type="spellEnd"/>
      <w:r w:rsidRPr="005C5623">
        <w:rPr>
          <w:sz w:val="28"/>
          <w:szCs w:val="28"/>
        </w:rPr>
        <w:t xml:space="preserve"> </w:t>
      </w:r>
      <w:proofErr w:type="spellStart"/>
      <w:r w:rsidRPr="005C5623">
        <w:rPr>
          <w:sz w:val="28"/>
          <w:szCs w:val="28"/>
        </w:rPr>
        <w:t>kinh</w:t>
      </w:r>
      <w:proofErr w:type="spellEnd"/>
      <w:r w:rsidRPr="005C5623">
        <w:rPr>
          <w:sz w:val="28"/>
          <w:szCs w:val="28"/>
        </w:rPr>
        <w:t xml:space="preserve"> </w:t>
      </w:r>
      <w:proofErr w:type="spellStart"/>
      <w:r w:rsidRPr="005C5623">
        <w:rPr>
          <w:sz w:val="28"/>
          <w:szCs w:val="28"/>
        </w:rPr>
        <w:t>phí</w:t>
      </w:r>
      <w:proofErr w:type="spellEnd"/>
      <w:r w:rsidRPr="005C5623">
        <w:rPr>
          <w:sz w:val="28"/>
          <w:szCs w:val="28"/>
        </w:rPr>
        <w:t xml:space="preserve"> </w:t>
      </w:r>
      <w:proofErr w:type="spellStart"/>
      <w:r w:rsidRPr="005C5623">
        <w:rPr>
          <w:sz w:val="28"/>
          <w:szCs w:val="28"/>
        </w:rPr>
        <w:t>của</w:t>
      </w:r>
      <w:proofErr w:type="spellEnd"/>
      <w:r w:rsidRPr="005C5623">
        <w:rPr>
          <w:sz w:val="28"/>
          <w:szCs w:val="28"/>
        </w:rPr>
        <w:t xml:space="preserve"> </w:t>
      </w:r>
      <w:proofErr w:type="spellStart"/>
      <w:r w:rsidRPr="005C5623">
        <w:rPr>
          <w:sz w:val="28"/>
          <w:szCs w:val="28"/>
        </w:rPr>
        <w:t>tổ</w:t>
      </w:r>
      <w:proofErr w:type="spellEnd"/>
      <w:r w:rsidRPr="005C5623">
        <w:rPr>
          <w:sz w:val="28"/>
          <w:szCs w:val="28"/>
        </w:rPr>
        <w:t xml:space="preserve"> </w:t>
      </w:r>
      <w:proofErr w:type="spellStart"/>
      <w:r w:rsidRPr="005C5623">
        <w:rPr>
          <w:sz w:val="28"/>
          <w:szCs w:val="28"/>
        </w:rPr>
        <w:t>chức</w:t>
      </w:r>
      <w:proofErr w:type="spellEnd"/>
      <w:r w:rsidRPr="005C5623">
        <w:rPr>
          <w:sz w:val="28"/>
          <w:szCs w:val="28"/>
        </w:rPr>
        <w:t xml:space="preserve">, </w:t>
      </w:r>
      <w:proofErr w:type="spellStart"/>
      <w:r w:rsidRPr="005C5623">
        <w:rPr>
          <w:sz w:val="28"/>
          <w:szCs w:val="28"/>
        </w:rPr>
        <w:t>cá</w:t>
      </w:r>
      <w:proofErr w:type="spellEnd"/>
      <w:r w:rsidRPr="005C5623">
        <w:rPr>
          <w:sz w:val="28"/>
          <w:szCs w:val="28"/>
        </w:rPr>
        <w:t xml:space="preserve"> </w:t>
      </w:r>
      <w:proofErr w:type="spellStart"/>
      <w:r w:rsidRPr="005C5623">
        <w:rPr>
          <w:sz w:val="28"/>
          <w:szCs w:val="28"/>
        </w:rPr>
        <w:t>nhân</w:t>
      </w:r>
      <w:proofErr w:type="spellEnd"/>
      <w:r w:rsidRPr="005C5623">
        <w:rPr>
          <w:sz w:val="28"/>
          <w:szCs w:val="28"/>
        </w:rPr>
        <w:t xml:space="preserve"> </w:t>
      </w:r>
      <w:proofErr w:type="spellStart"/>
      <w:r w:rsidRPr="005C5623">
        <w:rPr>
          <w:sz w:val="28"/>
          <w:szCs w:val="28"/>
        </w:rPr>
        <w:t>khai</w:t>
      </w:r>
      <w:proofErr w:type="spellEnd"/>
      <w:r w:rsidRPr="005C5623">
        <w:rPr>
          <w:sz w:val="28"/>
          <w:szCs w:val="28"/>
        </w:rPr>
        <w:t xml:space="preserve"> </w:t>
      </w:r>
      <w:proofErr w:type="spellStart"/>
      <w:r w:rsidRPr="005C5623">
        <w:rPr>
          <w:sz w:val="28"/>
          <w:szCs w:val="28"/>
        </w:rPr>
        <w:t>thác</w:t>
      </w:r>
      <w:proofErr w:type="spellEnd"/>
      <w:r w:rsidRPr="005C5623">
        <w:rPr>
          <w:sz w:val="28"/>
          <w:szCs w:val="28"/>
        </w:rPr>
        <w:t xml:space="preserve"> </w:t>
      </w:r>
      <w:proofErr w:type="spellStart"/>
      <w:r w:rsidRPr="005C5623">
        <w:rPr>
          <w:sz w:val="28"/>
          <w:szCs w:val="28"/>
        </w:rPr>
        <w:t>khoáng</w:t>
      </w:r>
      <w:proofErr w:type="spellEnd"/>
      <w:r w:rsidRPr="005C5623">
        <w:rPr>
          <w:sz w:val="28"/>
          <w:szCs w:val="28"/>
        </w:rPr>
        <w:t xml:space="preserve"> </w:t>
      </w:r>
      <w:proofErr w:type="spellStart"/>
      <w:r w:rsidRPr="005C5623">
        <w:rPr>
          <w:sz w:val="28"/>
          <w:szCs w:val="28"/>
        </w:rPr>
        <w:t>sản</w:t>
      </w:r>
      <w:proofErr w:type="spellEnd"/>
      <w:r w:rsidRPr="005C5623">
        <w:rPr>
          <w:sz w:val="28"/>
          <w:szCs w:val="28"/>
        </w:rPr>
        <w:t xml:space="preserve"> </w:t>
      </w:r>
      <w:proofErr w:type="spellStart"/>
      <w:r w:rsidRPr="005C5623">
        <w:rPr>
          <w:sz w:val="28"/>
          <w:szCs w:val="28"/>
        </w:rPr>
        <w:t>để</w:t>
      </w:r>
      <w:proofErr w:type="spellEnd"/>
      <w:r w:rsidRPr="005C5623">
        <w:rPr>
          <w:sz w:val="28"/>
          <w:szCs w:val="28"/>
        </w:rPr>
        <w:t xml:space="preserve"> </w:t>
      </w:r>
      <w:proofErr w:type="spellStart"/>
      <w:r w:rsidRPr="005C5623">
        <w:rPr>
          <w:sz w:val="28"/>
          <w:szCs w:val="28"/>
        </w:rPr>
        <w:t>đầu</w:t>
      </w:r>
      <w:proofErr w:type="spellEnd"/>
      <w:r w:rsidRPr="005C5623">
        <w:rPr>
          <w:sz w:val="28"/>
          <w:szCs w:val="28"/>
        </w:rPr>
        <w:t xml:space="preserve"> </w:t>
      </w:r>
      <w:proofErr w:type="spellStart"/>
      <w:r w:rsidRPr="005C5623">
        <w:rPr>
          <w:sz w:val="28"/>
          <w:szCs w:val="28"/>
        </w:rPr>
        <w:t>tư</w:t>
      </w:r>
      <w:proofErr w:type="spellEnd"/>
      <w:r w:rsidRPr="005C5623">
        <w:rPr>
          <w:sz w:val="28"/>
          <w:szCs w:val="28"/>
        </w:rPr>
        <w:t xml:space="preserve"> </w:t>
      </w:r>
      <w:proofErr w:type="spellStart"/>
      <w:r w:rsidRPr="005C5623">
        <w:rPr>
          <w:sz w:val="28"/>
          <w:szCs w:val="28"/>
        </w:rPr>
        <w:t>nâng</w:t>
      </w:r>
      <w:proofErr w:type="spellEnd"/>
      <w:r w:rsidRPr="005C5623">
        <w:rPr>
          <w:sz w:val="28"/>
          <w:szCs w:val="28"/>
        </w:rPr>
        <w:t xml:space="preserve"> </w:t>
      </w:r>
      <w:proofErr w:type="spellStart"/>
      <w:r w:rsidRPr="005C5623">
        <w:rPr>
          <w:sz w:val="28"/>
          <w:szCs w:val="28"/>
        </w:rPr>
        <w:t>cấp</w:t>
      </w:r>
      <w:proofErr w:type="spellEnd"/>
      <w:r w:rsidRPr="005C5623">
        <w:rPr>
          <w:sz w:val="28"/>
          <w:szCs w:val="28"/>
        </w:rPr>
        <w:t xml:space="preserve">, </w:t>
      </w:r>
      <w:proofErr w:type="spellStart"/>
      <w:r w:rsidRPr="005C5623">
        <w:rPr>
          <w:sz w:val="28"/>
          <w:szCs w:val="28"/>
        </w:rPr>
        <w:t>duy</w:t>
      </w:r>
      <w:proofErr w:type="spellEnd"/>
      <w:r w:rsidRPr="005C5623">
        <w:rPr>
          <w:sz w:val="28"/>
          <w:szCs w:val="28"/>
        </w:rPr>
        <w:t xml:space="preserve"> </w:t>
      </w:r>
      <w:proofErr w:type="spellStart"/>
      <w:r w:rsidRPr="005C5623">
        <w:rPr>
          <w:sz w:val="28"/>
          <w:szCs w:val="28"/>
        </w:rPr>
        <w:t>tu</w:t>
      </w:r>
      <w:proofErr w:type="spellEnd"/>
      <w:r w:rsidRPr="005C5623">
        <w:rPr>
          <w:sz w:val="28"/>
          <w:szCs w:val="28"/>
        </w:rPr>
        <w:t xml:space="preserve">, </w:t>
      </w:r>
      <w:proofErr w:type="spellStart"/>
      <w:r w:rsidRPr="005C5623">
        <w:rPr>
          <w:sz w:val="28"/>
          <w:szCs w:val="28"/>
        </w:rPr>
        <w:t>xây</w:t>
      </w:r>
      <w:proofErr w:type="spellEnd"/>
      <w:r w:rsidRPr="005C5623">
        <w:rPr>
          <w:sz w:val="28"/>
          <w:szCs w:val="28"/>
        </w:rPr>
        <w:t xml:space="preserve"> </w:t>
      </w:r>
      <w:proofErr w:type="spellStart"/>
      <w:r w:rsidRPr="005C5623">
        <w:rPr>
          <w:sz w:val="28"/>
          <w:szCs w:val="28"/>
        </w:rPr>
        <w:t>dựng</w:t>
      </w:r>
      <w:proofErr w:type="spellEnd"/>
      <w:r w:rsidRPr="005C5623">
        <w:rPr>
          <w:sz w:val="28"/>
          <w:szCs w:val="28"/>
        </w:rPr>
        <w:t xml:space="preserve"> </w:t>
      </w:r>
      <w:proofErr w:type="spellStart"/>
      <w:r w:rsidRPr="005C5623">
        <w:rPr>
          <w:sz w:val="28"/>
          <w:szCs w:val="28"/>
        </w:rPr>
        <w:t>các</w:t>
      </w:r>
      <w:proofErr w:type="spellEnd"/>
      <w:r w:rsidRPr="005C5623">
        <w:rPr>
          <w:sz w:val="28"/>
          <w:szCs w:val="28"/>
        </w:rPr>
        <w:t xml:space="preserve"> </w:t>
      </w:r>
      <w:proofErr w:type="spellStart"/>
      <w:r w:rsidRPr="005C5623">
        <w:rPr>
          <w:sz w:val="28"/>
          <w:szCs w:val="28"/>
        </w:rPr>
        <w:t>công</w:t>
      </w:r>
      <w:proofErr w:type="spellEnd"/>
      <w:r w:rsidRPr="005C5623">
        <w:rPr>
          <w:sz w:val="28"/>
          <w:szCs w:val="28"/>
        </w:rPr>
        <w:t xml:space="preserve"> </w:t>
      </w:r>
      <w:proofErr w:type="spellStart"/>
      <w:r w:rsidRPr="005C5623">
        <w:rPr>
          <w:sz w:val="28"/>
          <w:szCs w:val="28"/>
        </w:rPr>
        <w:t>trình</w:t>
      </w:r>
      <w:proofErr w:type="spellEnd"/>
      <w:r w:rsidRPr="005C5623">
        <w:rPr>
          <w:sz w:val="28"/>
          <w:szCs w:val="28"/>
        </w:rPr>
        <w:t xml:space="preserve"> </w:t>
      </w:r>
      <w:proofErr w:type="spellStart"/>
      <w:r w:rsidRPr="005C5623">
        <w:rPr>
          <w:sz w:val="28"/>
          <w:szCs w:val="28"/>
        </w:rPr>
        <w:t>hạ</w:t>
      </w:r>
      <w:proofErr w:type="spellEnd"/>
      <w:r w:rsidRPr="005C5623">
        <w:rPr>
          <w:sz w:val="28"/>
          <w:szCs w:val="28"/>
        </w:rPr>
        <w:t xml:space="preserve"> </w:t>
      </w:r>
      <w:proofErr w:type="spellStart"/>
      <w:r w:rsidRPr="005C5623">
        <w:rPr>
          <w:sz w:val="28"/>
          <w:szCs w:val="28"/>
        </w:rPr>
        <w:t>tầng</w:t>
      </w:r>
      <w:proofErr w:type="spellEnd"/>
      <w:r w:rsidRPr="005C5623">
        <w:rPr>
          <w:sz w:val="28"/>
          <w:szCs w:val="28"/>
        </w:rPr>
        <w:t xml:space="preserve"> </w:t>
      </w:r>
      <w:proofErr w:type="spellStart"/>
      <w:r w:rsidRPr="005C5623">
        <w:rPr>
          <w:sz w:val="28"/>
          <w:szCs w:val="28"/>
        </w:rPr>
        <w:t>kỹ</w:t>
      </w:r>
      <w:proofErr w:type="spellEnd"/>
      <w:r w:rsidRPr="005C5623">
        <w:rPr>
          <w:sz w:val="28"/>
          <w:szCs w:val="28"/>
        </w:rPr>
        <w:t xml:space="preserve"> </w:t>
      </w:r>
      <w:proofErr w:type="spellStart"/>
      <w:r w:rsidRPr="005C5623">
        <w:rPr>
          <w:sz w:val="28"/>
          <w:szCs w:val="28"/>
        </w:rPr>
        <w:t>thuật</w:t>
      </w:r>
      <w:proofErr w:type="spellEnd"/>
      <w:r w:rsidRPr="005C5623">
        <w:rPr>
          <w:sz w:val="28"/>
          <w:szCs w:val="28"/>
        </w:rPr>
        <w:t xml:space="preserve">, </w:t>
      </w:r>
      <w:proofErr w:type="spellStart"/>
      <w:r w:rsidRPr="005C5623">
        <w:rPr>
          <w:sz w:val="28"/>
          <w:szCs w:val="28"/>
        </w:rPr>
        <w:t>công</w:t>
      </w:r>
      <w:proofErr w:type="spellEnd"/>
      <w:r w:rsidRPr="005C5623">
        <w:rPr>
          <w:sz w:val="28"/>
          <w:szCs w:val="28"/>
        </w:rPr>
        <w:t xml:space="preserve"> </w:t>
      </w:r>
      <w:proofErr w:type="spellStart"/>
      <w:r w:rsidRPr="005C5623">
        <w:rPr>
          <w:sz w:val="28"/>
          <w:szCs w:val="28"/>
        </w:rPr>
        <w:t>trình</w:t>
      </w:r>
      <w:proofErr w:type="spellEnd"/>
      <w:r w:rsidRPr="005C5623">
        <w:rPr>
          <w:sz w:val="28"/>
          <w:szCs w:val="28"/>
        </w:rPr>
        <w:t xml:space="preserve"> </w:t>
      </w:r>
      <w:proofErr w:type="spellStart"/>
      <w:r w:rsidRPr="005C5623">
        <w:rPr>
          <w:sz w:val="28"/>
          <w:szCs w:val="28"/>
        </w:rPr>
        <w:t>bảo</w:t>
      </w:r>
      <w:proofErr w:type="spellEnd"/>
      <w:r w:rsidRPr="005C5623">
        <w:rPr>
          <w:sz w:val="28"/>
          <w:szCs w:val="28"/>
        </w:rPr>
        <w:t xml:space="preserve"> </w:t>
      </w:r>
      <w:proofErr w:type="spellStart"/>
      <w:r w:rsidRPr="005C5623">
        <w:rPr>
          <w:sz w:val="28"/>
          <w:szCs w:val="28"/>
        </w:rPr>
        <w:t>vệ</w:t>
      </w:r>
      <w:proofErr w:type="spellEnd"/>
      <w:r w:rsidRPr="005C5623">
        <w:rPr>
          <w:sz w:val="28"/>
          <w:szCs w:val="28"/>
        </w:rPr>
        <w:t xml:space="preserve"> </w:t>
      </w:r>
      <w:proofErr w:type="spellStart"/>
      <w:r w:rsidRPr="005C5623">
        <w:rPr>
          <w:sz w:val="28"/>
          <w:szCs w:val="28"/>
        </w:rPr>
        <w:t>môi</w:t>
      </w:r>
      <w:proofErr w:type="spellEnd"/>
      <w:r w:rsidRPr="005C5623">
        <w:rPr>
          <w:sz w:val="28"/>
          <w:szCs w:val="28"/>
        </w:rPr>
        <w:t xml:space="preserve"> </w:t>
      </w:r>
      <w:proofErr w:type="spellStart"/>
      <w:r w:rsidRPr="005C5623">
        <w:rPr>
          <w:sz w:val="28"/>
          <w:szCs w:val="28"/>
        </w:rPr>
        <w:t>trường</w:t>
      </w:r>
      <w:proofErr w:type="spellEnd"/>
      <w:r w:rsidRPr="005C5623">
        <w:rPr>
          <w:sz w:val="28"/>
          <w:szCs w:val="28"/>
          <w:lang w:val="vi-VN"/>
        </w:rPr>
        <w:t xml:space="preserve"> trên địa bàn. </w:t>
      </w:r>
    </w:p>
    <w:p w14:paraId="1EA2F578" w14:textId="34555CC2" w:rsidR="00BD3F64" w:rsidRPr="005C5623" w:rsidRDefault="00F40B13" w:rsidP="00E27229">
      <w:pPr>
        <w:widowControl w:val="0"/>
        <w:adjustRightInd w:val="0"/>
        <w:snapToGrid w:val="0"/>
        <w:spacing w:before="120" w:line="340" w:lineRule="exact"/>
        <w:ind w:firstLine="720"/>
        <w:jc w:val="both"/>
        <w:rPr>
          <w:sz w:val="28"/>
          <w:szCs w:val="28"/>
          <w:lang w:val="vi-VN"/>
        </w:rPr>
      </w:pPr>
      <w:r w:rsidRPr="005C5623">
        <w:rPr>
          <w:sz w:val="28"/>
          <w:szCs w:val="28"/>
          <w:lang w:val="vi-VN"/>
        </w:rPr>
        <w:t>- Đối với doanh nghiệp</w:t>
      </w:r>
      <w:r w:rsidR="00BD3F64" w:rsidRPr="005C5623">
        <w:rPr>
          <w:sz w:val="28"/>
          <w:szCs w:val="28"/>
          <w:lang w:val="vi-VN"/>
        </w:rPr>
        <w:t>, người dân: Phương án 2 là phương án ít tác động tiêu cực nhất về mặt kinh tế - xã hội.</w:t>
      </w:r>
    </w:p>
    <w:p w14:paraId="61A8AAD2" w14:textId="169CF656" w:rsidR="00F40B13" w:rsidRPr="005C5623" w:rsidRDefault="00F40B13" w:rsidP="00E27229">
      <w:pPr>
        <w:widowControl w:val="0"/>
        <w:adjustRightInd w:val="0"/>
        <w:snapToGrid w:val="0"/>
        <w:spacing w:before="120" w:line="340" w:lineRule="exact"/>
        <w:ind w:firstLine="720"/>
        <w:jc w:val="both"/>
        <w:rPr>
          <w:sz w:val="28"/>
          <w:szCs w:val="28"/>
          <w:lang w:val="vi-VN"/>
        </w:rPr>
      </w:pPr>
      <w:r w:rsidRPr="005C5623">
        <w:rPr>
          <w:i/>
          <w:sz w:val="28"/>
          <w:szCs w:val="28"/>
          <w:lang w:val="nl-NL"/>
        </w:rPr>
        <w:t xml:space="preserve">b)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giới</w:t>
      </w:r>
      <w:proofErr w:type="spellEnd"/>
      <w:r w:rsidRPr="005C5623">
        <w:rPr>
          <w:sz w:val="28"/>
          <w:szCs w:val="28"/>
          <w:lang w:val="nl-NL"/>
        </w:rPr>
        <w:t>:</w:t>
      </w:r>
      <w:r w:rsidRPr="005C5623">
        <w:rPr>
          <w:sz w:val="28"/>
          <w:szCs w:val="28"/>
          <w:lang w:val="vi-VN"/>
        </w:rPr>
        <w:t xml:space="preserve"> </w:t>
      </w:r>
    </w:p>
    <w:p w14:paraId="1EAE1BC6" w14:textId="77777777" w:rsidR="00F40B13" w:rsidRPr="005C5623" w:rsidRDefault="00F40B13" w:rsidP="0060417D">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Phương án giữ nguyên quy định hiện hành không có tác động về giới. </w:t>
      </w:r>
    </w:p>
    <w:p w14:paraId="186C3A79" w14:textId="77777777" w:rsidR="00F40B13" w:rsidRPr="005C5623" w:rsidRDefault="00F40B13" w:rsidP="0060417D">
      <w:pPr>
        <w:widowControl w:val="0"/>
        <w:adjustRightInd w:val="0"/>
        <w:snapToGrid w:val="0"/>
        <w:spacing w:before="120" w:line="340" w:lineRule="exact"/>
        <w:ind w:firstLine="720"/>
        <w:jc w:val="both"/>
        <w:rPr>
          <w:sz w:val="28"/>
          <w:szCs w:val="28"/>
          <w:lang w:val="vi-VN"/>
        </w:rPr>
      </w:pPr>
      <w:r w:rsidRPr="005C5623">
        <w:rPr>
          <w:i/>
          <w:sz w:val="28"/>
          <w:szCs w:val="28"/>
          <w:lang w:val="nl-NL"/>
        </w:rPr>
        <w:t xml:space="preserve">c)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thủ</w:t>
      </w:r>
      <w:proofErr w:type="spellEnd"/>
      <w:r w:rsidRPr="005C5623">
        <w:rPr>
          <w:i/>
          <w:sz w:val="28"/>
          <w:szCs w:val="28"/>
          <w:lang w:val="nl-NL"/>
        </w:rPr>
        <w:t xml:space="preserve"> </w:t>
      </w:r>
      <w:proofErr w:type="spellStart"/>
      <w:r w:rsidRPr="005C5623">
        <w:rPr>
          <w:i/>
          <w:sz w:val="28"/>
          <w:szCs w:val="28"/>
          <w:lang w:val="nl-NL"/>
        </w:rPr>
        <w:t>tục</w:t>
      </w:r>
      <w:proofErr w:type="spellEnd"/>
      <w:r w:rsidRPr="005C5623">
        <w:rPr>
          <w:i/>
          <w:sz w:val="28"/>
          <w:szCs w:val="28"/>
          <w:lang w:val="nl-NL"/>
        </w:rPr>
        <w:t xml:space="preserve"> </w:t>
      </w:r>
      <w:proofErr w:type="spellStart"/>
      <w:r w:rsidRPr="005C5623">
        <w:rPr>
          <w:i/>
          <w:sz w:val="28"/>
          <w:szCs w:val="28"/>
          <w:lang w:val="nl-NL"/>
        </w:rPr>
        <w:t>hành</w:t>
      </w:r>
      <w:proofErr w:type="spellEnd"/>
      <w:r w:rsidRPr="005C5623">
        <w:rPr>
          <w:i/>
          <w:sz w:val="28"/>
          <w:szCs w:val="28"/>
          <w:lang w:val="nl-NL"/>
        </w:rPr>
        <w:t xml:space="preserve"> </w:t>
      </w:r>
      <w:proofErr w:type="spellStart"/>
      <w:r w:rsidRPr="005C5623">
        <w:rPr>
          <w:i/>
          <w:sz w:val="28"/>
          <w:szCs w:val="28"/>
          <w:lang w:val="nl-NL"/>
        </w:rPr>
        <w:t>chính</w:t>
      </w:r>
      <w:proofErr w:type="spellEnd"/>
      <w:r w:rsidRPr="005C5623">
        <w:rPr>
          <w:sz w:val="28"/>
          <w:szCs w:val="28"/>
          <w:lang w:val="nl-NL"/>
        </w:rPr>
        <w:t xml:space="preserve">: </w:t>
      </w:r>
      <w:r w:rsidRPr="005C5623">
        <w:rPr>
          <w:sz w:val="28"/>
          <w:szCs w:val="28"/>
          <w:lang w:val="vi-VN"/>
        </w:rPr>
        <w:t>P</w:t>
      </w:r>
      <w:proofErr w:type="spellStart"/>
      <w:r w:rsidRPr="005C5623">
        <w:rPr>
          <w:sz w:val="28"/>
          <w:szCs w:val="28"/>
        </w:rPr>
        <w:t>hương</w:t>
      </w:r>
      <w:proofErr w:type="spellEnd"/>
      <w:r w:rsidRPr="005C5623">
        <w:rPr>
          <w:sz w:val="28"/>
          <w:szCs w:val="28"/>
        </w:rPr>
        <w:t xml:space="preserve"> </w:t>
      </w:r>
      <w:proofErr w:type="spellStart"/>
      <w:r w:rsidRPr="005C5623">
        <w:rPr>
          <w:sz w:val="28"/>
          <w:szCs w:val="28"/>
        </w:rPr>
        <w:t>án</w:t>
      </w:r>
      <w:proofErr w:type="spellEnd"/>
      <w:r w:rsidRPr="005C5623">
        <w:rPr>
          <w:sz w:val="28"/>
          <w:szCs w:val="28"/>
        </w:rPr>
        <w:t xml:space="preserve"> </w:t>
      </w:r>
      <w:proofErr w:type="spellStart"/>
      <w:r w:rsidRPr="005C5623">
        <w:rPr>
          <w:sz w:val="28"/>
          <w:szCs w:val="28"/>
        </w:rPr>
        <w:t>này</w:t>
      </w:r>
      <w:proofErr w:type="spellEnd"/>
      <w:r w:rsidRPr="005C5623">
        <w:rPr>
          <w:sz w:val="28"/>
          <w:szCs w:val="28"/>
        </w:rPr>
        <w:t xml:space="preserve"> </w:t>
      </w:r>
      <w:proofErr w:type="spellStart"/>
      <w:r w:rsidRPr="005C5623">
        <w:rPr>
          <w:sz w:val="28"/>
          <w:szCs w:val="28"/>
        </w:rPr>
        <w:t>phát</w:t>
      </w:r>
      <w:proofErr w:type="spellEnd"/>
      <w:r w:rsidRPr="005C5623">
        <w:rPr>
          <w:sz w:val="28"/>
          <w:szCs w:val="28"/>
          <w:lang w:val="vi-VN"/>
        </w:rPr>
        <w:t xml:space="preserve"> sinh thủ tục hành chính nội bộ trong quá trình Hội đồng nhân dân xem xét ban hành </w:t>
      </w:r>
      <w:proofErr w:type="spellStart"/>
      <w:r w:rsidRPr="005C5623">
        <w:rPr>
          <w:bCs/>
          <w:iCs/>
          <w:sz w:val="28"/>
          <w:szCs w:val="28"/>
          <w:lang w:val="pt-BR"/>
        </w:rPr>
        <w:t>xây</w:t>
      </w:r>
      <w:proofErr w:type="spellEnd"/>
      <w:r w:rsidRPr="005C5623">
        <w:rPr>
          <w:bCs/>
          <w:iCs/>
          <w:sz w:val="28"/>
          <w:szCs w:val="28"/>
          <w:lang w:val="pt-BR"/>
        </w:rPr>
        <w:t xml:space="preserve"> </w:t>
      </w:r>
      <w:proofErr w:type="spellStart"/>
      <w:r w:rsidRPr="005C5623">
        <w:rPr>
          <w:bCs/>
          <w:iCs/>
          <w:sz w:val="28"/>
          <w:szCs w:val="28"/>
          <w:lang w:val="pt-BR"/>
        </w:rPr>
        <w:t>dựng</w:t>
      </w:r>
      <w:proofErr w:type="spellEnd"/>
      <w:r w:rsidRPr="005C5623">
        <w:rPr>
          <w:bCs/>
          <w:iCs/>
          <w:sz w:val="28"/>
          <w:szCs w:val="28"/>
          <w:lang w:val="pt-BR"/>
        </w:rPr>
        <w:t xml:space="preserve"> </w:t>
      </w:r>
      <w:proofErr w:type="spellStart"/>
      <w:r w:rsidRPr="005C5623">
        <w:rPr>
          <w:bCs/>
          <w:iCs/>
          <w:sz w:val="28"/>
          <w:szCs w:val="28"/>
          <w:lang w:val="pt-BR"/>
        </w:rPr>
        <w:t>quy</w:t>
      </w:r>
      <w:proofErr w:type="spellEnd"/>
      <w:r w:rsidRPr="005C5623">
        <w:rPr>
          <w:bCs/>
          <w:iCs/>
          <w:sz w:val="28"/>
          <w:szCs w:val="28"/>
          <w:lang w:val="pt-BR"/>
        </w:rPr>
        <w:t xml:space="preserve"> </w:t>
      </w:r>
      <w:proofErr w:type="spellStart"/>
      <w:r w:rsidRPr="005C5623">
        <w:rPr>
          <w:bCs/>
          <w:iCs/>
          <w:sz w:val="28"/>
          <w:szCs w:val="28"/>
          <w:lang w:val="pt-BR"/>
        </w:rPr>
        <w:lastRenderedPageBreak/>
        <w:t>chế</w:t>
      </w:r>
      <w:proofErr w:type="spellEnd"/>
      <w:r w:rsidRPr="005C5623">
        <w:rPr>
          <w:bCs/>
          <w:iCs/>
          <w:sz w:val="28"/>
          <w:szCs w:val="28"/>
          <w:lang w:val="pt-BR"/>
        </w:rPr>
        <w:t xml:space="preserve"> </w:t>
      </w:r>
      <w:proofErr w:type="spellStart"/>
      <w:r w:rsidRPr="005C5623">
        <w:rPr>
          <w:bCs/>
          <w:iCs/>
          <w:sz w:val="28"/>
          <w:szCs w:val="28"/>
          <w:lang w:val="pt-BR"/>
        </w:rPr>
        <w:t>quản</w:t>
      </w:r>
      <w:proofErr w:type="spellEnd"/>
      <w:r w:rsidRPr="005C5623">
        <w:rPr>
          <w:bCs/>
          <w:iCs/>
          <w:sz w:val="28"/>
          <w:szCs w:val="28"/>
          <w:lang w:val="pt-BR"/>
        </w:rPr>
        <w:t xml:space="preserve"> </w:t>
      </w:r>
      <w:proofErr w:type="spellStart"/>
      <w:r w:rsidRPr="005C5623">
        <w:rPr>
          <w:bCs/>
          <w:iCs/>
          <w:sz w:val="28"/>
          <w:szCs w:val="28"/>
          <w:lang w:val="pt-BR"/>
        </w:rPr>
        <w:t>lý</w:t>
      </w:r>
      <w:proofErr w:type="spellEnd"/>
      <w:r w:rsidRPr="005C5623">
        <w:rPr>
          <w:bCs/>
          <w:iCs/>
          <w:sz w:val="28"/>
          <w:szCs w:val="28"/>
          <w:lang w:val="pt-BR"/>
        </w:rPr>
        <w:t xml:space="preserve">, </w:t>
      </w:r>
      <w:proofErr w:type="spellStart"/>
      <w:r w:rsidRPr="005C5623">
        <w:rPr>
          <w:bCs/>
          <w:iCs/>
          <w:sz w:val="28"/>
          <w:szCs w:val="28"/>
          <w:lang w:val="pt-BR"/>
        </w:rPr>
        <w:t>sử</w:t>
      </w:r>
      <w:proofErr w:type="spellEnd"/>
      <w:r w:rsidRPr="005C5623">
        <w:rPr>
          <w:bCs/>
          <w:iCs/>
          <w:sz w:val="28"/>
          <w:szCs w:val="28"/>
          <w:lang w:val="pt-BR"/>
        </w:rPr>
        <w:t xml:space="preserve"> </w:t>
      </w:r>
      <w:proofErr w:type="spellStart"/>
      <w:r w:rsidRPr="005C5623">
        <w:rPr>
          <w:bCs/>
          <w:iCs/>
          <w:sz w:val="28"/>
          <w:szCs w:val="28"/>
          <w:lang w:val="pt-BR"/>
        </w:rPr>
        <w:t>dụng</w:t>
      </w:r>
      <w:proofErr w:type="spellEnd"/>
      <w:r w:rsidRPr="005C5623">
        <w:rPr>
          <w:bCs/>
          <w:iCs/>
          <w:sz w:val="28"/>
          <w:szCs w:val="28"/>
          <w:lang w:val="pt-BR"/>
        </w:rPr>
        <w:t xml:space="preserve">, </w:t>
      </w:r>
      <w:proofErr w:type="spellStart"/>
      <w:r w:rsidRPr="005C5623">
        <w:rPr>
          <w:bCs/>
          <w:iCs/>
          <w:sz w:val="28"/>
          <w:szCs w:val="28"/>
          <w:lang w:val="pt-BR"/>
        </w:rPr>
        <w:t>giám</w:t>
      </w:r>
      <w:proofErr w:type="spellEnd"/>
      <w:r w:rsidRPr="005C5623">
        <w:rPr>
          <w:bCs/>
          <w:iCs/>
          <w:sz w:val="28"/>
          <w:szCs w:val="28"/>
          <w:lang w:val="pt-BR"/>
        </w:rPr>
        <w:t xml:space="preserve"> </w:t>
      </w:r>
      <w:proofErr w:type="spellStart"/>
      <w:r w:rsidRPr="005C5623">
        <w:rPr>
          <w:bCs/>
          <w:iCs/>
          <w:sz w:val="28"/>
          <w:szCs w:val="28"/>
          <w:lang w:val="pt-BR"/>
        </w:rPr>
        <w:t>sát</w:t>
      </w:r>
      <w:proofErr w:type="spellEnd"/>
      <w:r w:rsidRPr="005C5623">
        <w:rPr>
          <w:bCs/>
          <w:iCs/>
          <w:sz w:val="28"/>
          <w:szCs w:val="28"/>
          <w:lang w:val="pt-BR"/>
        </w:rPr>
        <w:t xml:space="preserve"> </w:t>
      </w:r>
      <w:proofErr w:type="spellStart"/>
      <w:r w:rsidRPr="005C5623">
        <w:rPr>
          <w:bCs/>
          <w:iCs/>
          <w:sz w:val="28"/>
          <w:szCs w:val="28"/>
          <w:lang w:val="pt-BR"/>
        </w:rPr>
        <w:t>việc</w:t>
      </w:r>
      <w:proofErr w:type="spellEnd"/>
      <w:r w:rsidRPr="005C5623">
        <w:rPr>
          <w:bCs/>
          <w:iCs/>
          <w:sz w:val="28"/>
          <w:szCs w:val="28"/>
          <w:lang w:val="pt-BR"/>
        </w:rPr>
        <w:t xml:space="preserve"> </w:t>
      </w:r>
      <w:proofErr w:type="spellStart"/>
      <w:r w:rsidRPr="005C5623">
        <w:rPr>
          <w:bCs/>
          <w:iCs/>
          <w:sz w:val="28"/>
          <w:szCs w:val="28"/>
          <w:lang w:val="pt-BR"/>
        </w:rPr>
        <w:t>sử</w:t>
      </w:r>
      <w:proofErr w:type="spellEnd"/>
      <w:r w:rsidRPr="005C5623">
        <w:rPr>
          <w:bCs/>
          <w:iCs/>
          <w:sz w:val="28"/>
          <w:szCs w:val="28"/>
          <w:lang w:val="pt-BR"/>
        </w:rPr>
        <w:t xml:space="preserve"> </w:t>
      </w:r>
      <w:proofErr w:type="spellStart"/>
      <w:r w:rsidRPr="005C5623">
        <w:rPr>
          <w:bCs/>
          <w:iCs/>
          <w:sz w:val="28"/>
          <w:szCs w:val="28"/>
          <w:lang w:val="pt-BR"/>
        </w:rPr>
        <w:t>dụng</w:t>
      </w:r>
      <w:proofErr w:type="spellEnd"/>
      <w:r w:rsidRPr="005C5623">
        <w:rPr>
          <w:bCs/>
          <w:iCs/>
          <w:sz w:val="28"/>
          <w:szCs w:val="28"/>
          <w:lang w:val="pt-BR"/>
        </w:rPr>
        <w:t xml:space="preserve"> </w:t>
      </w:r>
      <w:proofErr w:type="spellStart"/>
      <w:r w:rsidRPr="005C5623">
        <w:rPr>
          <w:bCs/>
          <w:iCs/>
          <w:sz w:val="28"/>
          <w:szCs w:val="28"/>
          <w:lang w:val="pt-BR"/>
        </w:rPr>
        <w:t>kinh</w:t>
      </w:r>
      <w:proofErr w:type="spellEnd"/>
      <w:r w:rsidRPr="005C5623">
        <w:rPr>
          <w:bCs/>
          <w:iCs/>
          <w:sz w:val="28"/>
          <w:szCs w:val="28"/>
          <w:lang w:val="pt-BR"/>
        </w:rPr>
        <w:t xml:space="preserve"> </w:t>
      </w:r>
      <w:proofErr w:type="spellStart"/>
      <w:r w:rsidRPr="005C5623">
        <w:rPr>
          <w:bCs/>
          <w:iCs/>
          <w:sz w:val="28"/>
          <w:szCs w:val="28"/>
          <w:lang w:val="pt-BR"/>
        </w:rPr>
        <w:t>ph</w:t>
      </w:r>
      <w:proofErr w:type="spellEnd"/>
      <w:r w:rsidRPr="005C5623">
        <w:rPr>
          <w:bCs/>
          <w:iCs/>
          <w:sz w:val="28"/>
          <w:szCs w:val="28"/>
          <w:lang w:val="vi-VN"/>
        </w:rPr>
        <w:t>í.</w:t>
      </w:r>
    </w:p>
    <w:p w14:paraId="5E474328" w14:textId="0CBBC85A" w:rsidR="00207EC6" w:rsidRPr="005C5623" w:rsidRDefault="00836E7A" w:rsidP="0060417D">
      <w:pPr>
        <w:pStyle w:val="Heading3"/>
        <w:keepNext w:val="0"/>
        <w:keepLines w:val="0"/>
        <w:widowControl w:val="0"/>
        <w:adjustRightInd w:val="0"/>
        <w:snapToGrid w:val="0"/>
        <w:spacing w:before="120" w:after="0" w:line="340" w:lineRule="exact"/>
        <w:rPr>
          <w:rFonts w:cs="Times New Roman"/>
          <w:sz w:val="28"/>
          <w:szCs w:val="28"/>
          <w:lang w:val="vi-VN"/>
        </w:rPr>
      </w:pPr>
      <w:r w:rsidRPr="005C5623">
        <w:rPr>
          <w:rFonts w:cs="Times New Roman"/>
          <w:bCs w:val="0"/>
          <w:sz w:val="28"/>
          <w:szCs w:val="28"/>
          <w:lang w:val="nl-NL"/>
        </w:rPr>
        <w:t>1.</w:t>
      </w:r>
      <w:r w:rsidR="0001481A" w:rsidRPr="005C5623">
        <w:rPr>
          <w:rFonts w:cs="Times New Roman"/>
          <w:bCs w:val="0"/>
          <w:sz w:val="28"/>
          <w:szCs w:val="28"/>
          <w:lang w:val="vi-VN"/>
        </w:rPr>
        <w:t>3</w:t>
      </w:r>
      <w:r w:rsidRPr="005C5623">
        <w:rPr>
          <w:rFonts w:cs="Times New Roman"/>
          <w:bCs w:val="0"/>
          <w:sz w:val="28"/>
          <w:szCs w:val="28"/>
          <w:lang w:val="nl-NL"/>
        </w:rPr>
        <w:t xml:space="preserve">. </w:t>
      </w:r>
      <w:proofErr w:type="spellStart"/>
      <w:r w:rsidRPr="005C5623">
        <w:rPr>
          <w:rFonts w:cs="Times New Roman"/>
          <w:bCs w:val="0"/>
          <w:sz w:val="28"/>
          <w:szCs w:val="28"/>
          <w:lang w:val="nl-NL"/>
        </w:rPr>
        <w:t>Kiến</w:t>
      </w:r>
      <w:proofErr w:type="spellEnd"/>
      <w:r w:rsidRPr="005C5623">
        <w:rPr>
          <w:rFonts w:cs="Times New Roman"/>
          <w:bCs w:val="0"/>
          <w:sz w:val="28"/>
          <w:szCs w:val="28"/>
          <w:lang w:val="nl-NL"/>
        </w:rPr>
        <w:t xml:space="preserve"> </w:t>
      </w:r>
      <w:proofErr w:type="spellStart"/>
      <w:r w:rsidRPr="005C5623">
        <w:rPr>
          <w:rFonts w:cs="Times New Roman"/>
          <w:bCs w:val="0"/>
          <w:sz w:val="28"/>
          <w:szCs w:val="28"/>
          <w:lang w:val="nl-NL"/>
        </w:rPr>
        <w:t>nghị</w:t>
      </w:r>
      <w:proofErr w:type="spellEnd"/>
      <w:r w:rsidRPr="005C5623">
        <w:rPr>
          <w:rFonts w:cs="Times New Roman"/>
          <w:bCs w:val="0"/>
          <w:sz w:val="28"/>
          <w:szCs w:val="28"/>
          <w:lang w:val="nl-NL"/>
        </w:rPr>
        <w:t xml:space="preserve"> </w:t>
      </w:r>
      <w:proofErr w:type="spellStart"/>
      <w:r w:rsidRPr="005C5623">
        <w:rPr>
          <w:rFonts w:cs="Times New Roman"/>
          <w:bCs w:val="0"/>
          <w:sz w:val="28"/>
          <w:szCs w:val="28"/>
          <w:lang w:val="nl-NL"/>
        </w:rPr>
        <w:t>lựa</w:t>
      </w:r>
      <w:proofErr w:type="spellEnd"/>
      <w:r w:rsidRPr="005C5623">
        <w:rPr>
          <w:rFonts w:cs="Times New Roman"/>
          <w:bCs w:val="0"/>
          <w:sz w:val="28"/>
          <w:szCs w:val="28"/>
          <w:lang w:val="nl-NL"/>
        </w:rPr>
        <w:t xml:space="preserve"> </w:t>
      </w:r>
      <w:proofErr w:type="spellStart"/>
      <w:r w:rsidRPr="005C5623">
        <w:rPr>
          <w:rFonts w:cs="Times New Roman"/>
          <w:bCs w:val="0"/>
          <w:sz w:val="28"/>
          <w:szCs w:val="28"/>
          <w:lang w:val="nl-NL"/>
        </w:rPr>
        <w:t>chọn</w:t>
      </w:r>
      <w:proofErr w:type="spellEnd"/>
      <w:r w:rsidR="0001481A" w:rsidRPr="005C5623">
        <w:rPr>
          <w:rFonts w:cs="Times New Roman"/>
          <w:bCs w:val="0"/>
          <w:sz w:val="28"/>
          <w:szCs w:val="28"/>
          <w:lang w:val="vi-VN"/>
        </w:rPr>
        <w:t xml:space="preserve"> </w:t>
      </w:r>
      <w:proofErr w:type="spellStart"/>
      <w:r w:rsidR="0001481A" w:rsidRPr="005C5623">
        <w:rPr>
          <w:rFonts w:cs="Times New Roman"/>
          <w:bCs w:val="0"/>
          <w:sz w:val="28"/>
          <w:szCs w:val="28"/>
          <w:lang w:val="nl-NL"/>
        </w:rPr>
        <w:t>giải</w:t>
      </w:r>
      <w:proofErr w:type="spellEnd"/>
      <w:r w:rsidR="0001481A" w:rsidRPr="005C5623">
        <w:rPr>
          <w:rFonts w:cs="Times New Roman"/>
          <w:bCs w:val="0"/>
          <w:sz w:val="28"/>
          <w:szCs w:val="28"/>
          <w:lang w:val="nl-NL"/>
        </w:rPr>
        <w:t xml:space="preserve"> </w:t>
      </w:r>
      <w:proofErr w:type="spellStart"/>
      <w:r w:rsidR="0001481A" w:rsidRPr="005C5623">
        <w:rPr>
          <w:rFonts w:cs="Times New Roman"/>
          <w:bCs w:val="0"/>
          <w:sz w:val="28"/>
          <w:szCs w:val="28"/>
          <w:lang w:val="nl-NL"/>
        </w:rPr>
        <w:t>pháp</w:t>
      </w:r>
      <w:proofErr w:type="spellEnd"/>
      <w:r w:rsidR="0001481A" w:rsidRPr="005C5623">
        <w:rPr>
          <w:rFonts w:cs="Times New Roman"/>
          <w:bCs w:val="0"/>
          <w:sz w:val="28"/>
          <w:szCs w:val="28"/>
          <w:lang w:val="nl-NL"/>
        </w:rPr>
        <w:t xml:space="preserve"> </w:t>
      </w:r>
    </w:p>
    <w:p w14:paraId="1E58DEC0" w14:textId="5D472545" w:rsidR="00A213E8" w:rsidRPr="005C5623" w:rsidRDefault="00A213E8" w:rsidP="00E27229">
      <w:pPr>
        <w:adjustRightInd w:val="0"/>
        <w:snapToGrid w:val="0"/>
        <w:spacing w:before="120" w:line="340" w:lineRule="exact"/>
        <w:ind w:firstLine="720"/>
        <w:jc w:val="both"/>
        <w:rPr>
          <w:sz w:val="28"/>
          <w:szCs w:val="28"/>
          <w:lang w:val="vi-VN"/>
        </w:rPr>
      </w:pPr>
      <w:r w:rsidRPr="005C5623">
        <w:rPr>
          <w:sz w:val="28"/>
          <w:szCs w:val="28"/>
          <w:lang w:val="vi-VN"/>
        </w:rPr>
        <w:t>Để xem xét lựa chọn phương án tối ưu, bảng tổng hợp kết quả đánh giá bằng điểm số (thang điểm từ 0 đến 5) đã được thiết lập cho từng phương án đề xuất trên cơ sở những phân tích, đánh giá về lợi ích, chi phí của từng phương án đối với các khía cạnh về kinh tế - xã hội, giới, thủ tục hành chính và tính đồng bộ đối với hệ thống pháp luật như đã trình bày trên. Kết quả như sau:</w:t>
      </w:r>
    </w:p>
    <w:p w14:paraId="52663661" w14:textId="0705908C" w:rsidR="00A213E8" w:rsidRDefault="00A213E8" w:rsidP="00A213E8">
      <w:pPr>
        <w:widowControl w:val="0"/>
        <w:tabs>
          <w:tab w:val="right" w:leader="dot" w:pos="7920"/>
        </w:tabs>
        <w:spacing w:before="120" w:after="120" w:line="340" w:lineRule="exact"/>
        <w:jc w:val="center"/>
        <w:rPr>
          <w:i/>
          <w:iCs/>
          <w:color w:val="000000" w:themeColor="text1"/>
          <w:szCs w:val="28"/>
          <w:lang w:val="vi-VN"/>
        </w:rPr>
      </w:pPr>
      <w:r w:rsidRPr="005C5623">
        <w:rPr>
          <w:i/>
          <w:iCs/>
          <w:color w:val="000000" w:themeColor="text1"/>
          <w:sz w:val="28"/>
          <w:szCs w:val="28"/>
          <w:lang w:val="vi-VN"/>
        </w:rPr>
        <w:t xml:space="preserve">Bảng 1. So sánh tác động tích cực và tiêu cực giữa các phương án đề xuất - Chính sách Trách nhiệm đóng góp kinh phí của tổ chức, cá nhân khai thác khoáng sản để đầu tư nâng cấp, duy tu, xây dựng các công trình hạ tầng </w:t>
      </w:r>
      <w:r w:rsidR="00597373">
        <w:rPr>
          <w:i/>
          <w:iCs/>
          <w:color w:val="000000" w:themeColor="text1"/>
          <w:sz w:val="28"/>
          <w:szCs w:val="28"/>
          <w:lang w:val="vi-VN"/>
        </w:rPr>
        <w:br/>
      </w:r>
      <w:r w:rsidRPr="005C5623">
        <w:rPr>
          <w:i/>
          <w:iCs/>
          <w:color w:val="000000" w:themeColor="text1"/>
          <w:sz w:val="28"/>
          <w:szCs w:val="28"/>
          <w:lang w:val="vi-VN"/>
        </w:rPr>
        <w:t>kỹ thuật, công trình bảo vệ môi trường.</w:t>
      </w:r>
    </w:p>
    <w:tbl>
      <w:tblPr>
        <w:tblStyle w:val="TableGrid"/>
        <w:tblW w:w="4924" w:type="pct"/>
        <w:tblInd w:w="137" w:type="dxa"/>
        <w:tblLook w:val="04A0" w:firstRow="1" w:lastRow="0" w:firstColumn="1" w:lastColumn="0" w:noHBand="0" w:noVBand="1"/>
      </w:tblPr>
      <w:tblGrid>
        <w:gridCol w:w="1654"/>
        <w:gridCol w:w="1212"/>
        <w:gridCol w:w="1212"/>
        <w:gridCol w:w="1212"/>
        <w:gridCol w:w="1212"/>
        <w:gridCol w:w="1212"/>
        <w:gridCol w:w="1210"/>
      </w:tblGrid>
      <w:tr w:rsidR="00A213E8" w:rsidRPr="005C5623" w14:paraId="70A81824" w14:textId="3C5B4E71" w:rsidTr="00597373">
        <w:trPr>
          <w:tblHeader/>
        </w:trPr>
        <w:tc>
          <w:tcPr>
            <w:tcW w:w="927" w:type="pct"/>
            <w:vMerge w:val="restart"/>
            <w:shd w:val="clear" w:color="auto" w:fill="E7E6E6" w:themeFill="background2"/>
          </w:tcPr>
          <w:p w14:paraId="3640FDC8" w14:textId="77777777" w:rsidR="00A213E8" w:rsidRPr="005C5623" w:rsidRDefault="00A213E8" w:rsidP="00A213E8">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Lĩnh vực/</w:t>
            </w:r>
            <w:r w:rsidRPr="005C5623">
              <w:rPr>
                <w:b/>
                <w:bCs/>
                <w:color w:val="000000" w:themeColor="text1"/>
                <w:lang w:val="vi-VN"/>
              </w:rPr>
              <w:br/>
              <w:t>đối tượng chịu tác động</w:t>
            </w:r>
          </w:p>
        </w:tc>
        <w:tc>
          <w:tcPr>
            <w:tcW w:w="1358" w:type="pct"/>
            <w:gridSpan w:val="2"/>
            <w:shd w:val="clear" w:color="auto" w:fill="E7E6E6" w:themeFill="background2"/>
          </w:tcPr>
          <w:p w14:paraId="7654B3A0" w14:textId="0A34BBA6" w:rsidR="00A213E8" w:rsidRPr="005C5623" w:rsidRDefault="00A213E8" w:rsidP="00A213E8">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PA0 </w:t>
            </w:r>
            <w:r w:rsidR="002D6B0A" w:rsidRPr="005C5623">
              <w:rPr>
                <w:b/>
                <w:bCs/>
                <w:color w:val="000000" w:themeColor="text1"/>
                <w:lang w:val="vi-VN"/>
              </w:rPr>
              <w:br/>
            </w:r>
            <w:r w:rsidRPr="005C5623">
              <w:rPr>
                <w:b/>
                <w:bCs/>
                <w:color w:val="000000" w:themeColor="text1"/>
                <w:lang w:val="vi-VN"/>
              </w:rPr>
              <w:t xml:space="preserve">(Giữ nguyên </w:t>
            </w:r>
            <w:r w:rsidR="002D6B0A" w:rsidRPr="005C5623">
              <w:rPr>
                <w:b/>
                <w:bCs/>
                <w:color w:val="000000" w:themeColor="text1"/>
                <w:lang w:val="vi-VN"/>
              </w:rPr>
              <w:br/>
            </w:r>
            <w:r w:rsidRPr="005C5623">
              <w:rPr>
                <w:b/>
                <w:bCs/>
                <w:color w:val="000000" w:themeColor="text1"/>
                <w:lang w:val="vi-VN"/>
              </w:rPr>
              <w:t>hiện hành)</w:t>
            </w:r>
          </w:p>
        </w:tc>
        <w:tc>
          <w:tcPr>
            <w:tcW w:w="1358" w:type="pct"/>
            <w:gridSpan w:val="2"/>
            <w:shd w:val="clear" w:color="auto" w:fill="E7E6E6" w:themeFill="background2"/>
          </w:tcPr>
          <w:p w14:paraId="2A7BF664" w14:textId="06627525" w:rsidR="00A213E8" w:rsidRPr="005C5623" w:rsidRDefault="00A213E8" w:rsidP="00A213E8">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PA1 </w:t>
            </w:r>
            <w:r w:rsidR="002D6B0A" w:rsidRPr="005C5623">
              <w:rPr>
                <w:b/>
                <w:bCs/>
                <w:color w:val="000000" w:themeColor="text1"/>
                <w:lang w:val="vi-VN"/>
              </w:rPr>
              <w:br/>
            </w:r>
            <w:r w:rsidRPr="005C5623">
              <w:rPr>
                <w:b/>
                <w:bCs/>
                <w:color w:val="000000" w:themeColor="text1"/>
                <w:lang w:val="vi-VN"/>
              </w:rPr>
              <w:t>(khoản thu bắt buộc, mức thu 5%)</w:t>
            </w:r>
          </w:p>
        </w:tc>
        <w:tc>
          <w:tcPr>
            <w:tcW w:w="1357" w:type="pct"/>
            <w:gridSpan w:val="2"/>
            <w:shd w:val="clear" w:color="auto" w:fill="E7E6E6" w:themeFill="background2"/>
          </w:tcPr>
          <w:p w14:paraId="15DD2304" w14:textId="00347839" w:rsidR="00A213E8" w:rsidRPr="005C5623" w:rsidRDefault="00A213E8" w:rsidP="00A213E8">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PA1 (khoản thu không bắt buộc, </w:t>
            </w:r>
            <w:r w:rsidR="005C5623">
              <w:rPr>
                <w:b/>
                <w:bCs/>
                <w:color w:val="000000" w:themeColor="text1"/>
                <w:lang w:val="vi-VN"/>
              </w:rPr>
              <w:br/>
            </w:r>
            <w:r w:rsidRPr="005C5623">
              <w:rPr>
                <w:b/>
                <w:bCs/>
                <w:color w:val="000000" w:themeColor="text1"/>
                <w:lang w:val="vi-VN"/>
              </w:rPr>
              <w:t>mức thu 1%)</w:t>
            </w:r>
          </w:p>
        </w:tc>
      </w:tr>
      <w:tr w:rsidR="002D6B0A" w:rsidRPr="005C5623" w14:paraId="67F5A6E1" w14:textId="5F94FB63" w:rsidTr="00597373">
        <w:trPr>
          <w:tblHeader/>
        </w:trPr>
        <w:tc>
          <w:tcPr>
            <w:tcW w:w="927" w:type="pct"/>
            <w:vMerge/>
            <w:shd w:val="clear" w:color="auto" w:fill="E7E6E6" w:themeFill="background2"/>
          </w:tcPr>
          <w:p w14:paraId="7BB317A8" w14:textId="77777777" w:rsidR="002D6B0A" w:rsidRPr="005C5623" w:rsidRDefault="002D6B0A" w:rsidP="002D6B0A">
            <w:pPr>
              <w:widowControl w:val="0"/>
              <w:tabs>
                <w:tab w:val="right" w:leader="dot" w:pos="7920"/>
              </w:tabs>
              <w:snapToGrid w:val="0"/>
              <w:spacing w:before="60" w:after="60"/>
              <w:jc w:val="center"/>
              <w:rPr>
                <w:b/>
                <w:bCs/>
                <w:color w:val="000000" w:themeColor="text1"/>
                <w:lang w:val="vi-VN"/>
              </w:rPr>
            </w:pPr>
          </w:p>
        </w:tc>
        <w:tc>
          <w:tcPr>
            <w:tcW w:w="679" w:type="pct"/>
            <w:shd w:val="clear" w:color="auto" w:fill="E7E6E6" w:themeFill="background2"/>
          </w:tcPr>
          <w:p w14:paraId="209F8E88" w14:textId="77777777" w:rsidR="002D6B0A" w:rsidRPr="005C5623" w:rsidRDefault="002D6B0A" w:rsidP="002D6B0A">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Tích cực </w:t>
            </w:r>
            <w:r w:rsidRPr="005C5623">
              <w:rPr>
                <w:b/>
                <w:bCs/>
                <w:color w:val="000000" w:themeColor="text1"/>
                <w:lang w:val="vi-VN"/>
              </w:rPr>
              <w:br/>
              <w:t>(lợi ích)</w:t>
            </w:r>
          </w:p>
        </w:tc>
        <w:tc>
          <w:tcPr>
            <w:tcW w:w="679" w:type="pct"/>
            <w:shd w:val="clear" w:color="auto" w:fill="E7E6E6" w:themeFill="background2"/>
          </w:tcPr>
          <w:p w14:paraId="242BACAF" w14:textId="77777777" w:rsidR="002D6B0A" w:rsidRPr="005C5623" w:rsidRDefault="002D6B0A" w:rsidP="002D6B0A">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Tiêu cực </w:t>
            </w:r>
            <w:r w:rsidRPr="005C5623">
              <w:rPr>
                <w:b/>
                <w:bCs/>
                <w:color w:val="000000" w:themeColor="text1"/>
                <w:lang w:val="vi-VN"/>
              </w:rPr>
              <w:br/>
              <w:t>(chi phí)</w:t>
            </w:r>
          </w:p>
        </w:tc>
        <w:tc>
          <w:tcPr>
            <w:tcW w:w="679" w:type="pct"/>
            <w:shd w:val="clear" w:color="auto" w:fill="E7E6E6" w:themeFill="background2"/>
          </w:tcPr>
          <w:p w14:paraId="3A8C6EAC" w14:textId="77777777" w:rsidR="002D6B0A" w:rsidRPr="005C5623" w:rsidRDefault="002D6B0A" w:rsidP="002D6B0A">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Tích cực </w:t>
            </w:r>
            <w:r w:rsidRPr="005C5623">
              <w:rPr>
                <w:b/>
                <w:bCs/>
                <w:color w:val="000000" w:themeColor="text1"/>
                <w:lang w:val="vi-VN"/>
              </w:rPr>
              <w:br/>
              <w:t>(lợi ích)</w:t>
            </w:r>
          </w:p>
        </w:tc>
        <w:tc>
          <w:tcPr>
            <w:tcW w:w="679" w:type="pct"/>
            <w:shd w:val="clear" w:color="auto" w:fill="E7E6E6" w:themeFill="background2"/>
          </w:tcPr>
          <w:p w14:paraId="387E7FB2" w14:textId="77777777" w:rsidR="002D6B0A" w:rsidRPr="005C5623" w:rsidRDefault="002D6B0A" w:rsidP="002D6B0A">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Tiêu cực </w:t>
            </w:r>
            <w:r w:rsidRPr="005C5623">
              <w:rPr>
                <w:b/>
                <w:bCs/>
                <w:color w:val="000000" w:themeColor="text1"/>
                <w:lang w:val="vi-VN"/>
              </w:rPr>
              <w:br/>
              <w:t>(chi phí)</w:t>
            </w:r>
          </w:p>
        </w:tc>
        <w:tc>
          <w:tcPr>
            <w:tcW w:w="679" w:type="pct"/>
            <w:shd w:val="clear" w:color="auto" w:fill="D9D9D9" w:themeFill="background1" w:themeFillShade="D9"/>
          </w:tcPr>
          <w:p w14:paraId="53833341" w14:textId="79F8185D" w:rsidR="002D6B0A" w:rsidRPr="005C5623" w:rsidRDefault="002D6B0A" w:rsidP="002D6B0A">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Tích cực </w:t>
            </w:r>
            <w:r w:rsidRPr="005C5623">
              <w:rPr>
                <w:b/>
                <w:bCs/>
                <w:color w:val="000000" w:themeColor="text1"/>
                <w:lang w:val="vi-VN"/>
              </w:rPr>
              <w:br/>
              <w:t>(lợi ích)</w:t>
            </w:r>
          </w:p>
        </w:tc>
        <w:tc>
          <w:tcPr>
            <w:tcW w:w="678" w:type="pct"/>
            <w:shd w:val="clear" w:color="auto" w:fill="D9D9D9" w:themeFill="background1" w:themeFillShade="D9"/>
          </w:tcPr>
          <w:p w14:paraId="717CE1E0" w14:textId="3DCBB1E1" w:rsidR="002D6B0A" w:rsidRPr="005C5623" w:rsidRDefault="002D6B0A" w:rsidP="002D6B0A">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Tiêu cực </w:t>
            </w:r>
            <w:r w:rsidRPr="005C5623">
              <w:rPr>
                <w:b/>
                <w:bCs/>
                <w:color w:val="000000" w:themeColor="text1"/>
                <w:lang w:val="vi-VN"/>
              </w:rPr>
              <w:br/>
              <w:t>(chi phí)</w:t>
            </w:r>
          </w:p>
        </w:tc>
      </w:tr>
      <w:tr w:rsidR="00A213E8" w:rsidRPr="00597373" w14:paraId="74B82082" w14:textId="5EF23134" w:rsidTr="00597373">
        <w:trPr>
          <w:trHeight w:val="521"/>
        </w:trPr>
        <w:tc>
          <w:tcPr>
            <w:tcW w:w="927" w:type="pct"/>
          </w:tcPr>
          <w:p w14:paraId="560FF00F" w14:textId="77777777" w:rsidR="00A213E8" w:rsidRPr="00597373" w:rsidRDefault="00A213E8" w:rsidP="00A213E8">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Tác động kinh tế - xã hội</w:t>
            </w:r>
          </w:p>
        </w:tc>
        <w:tc>
          <w:tcPr>
            <w:tcW w:w="679" w:type="pct"/>
            <w:shd w:val="clear" w:color="auto" w:fill="auto"/>
            <w:vAlign w:val="center"/>
          </w:tcPr>
          <w:p w14:paraId="3C7965FC"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p>
        </w:tc>
        <w:tc>
          <w:tcPr>
            <w:tcW w:w="679" w:type="pct"/>
            <w:shd w:val="clear" w:color="auto" w:fill="auto"/>
            <w:vAlign w:val="center"/>
          </w:tcPr>
          <w:p w14:paraId="184A5C07" w14:textId="3D35395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6B0A" w:rsidRPr="00597373">
              <w:rPr>
                <w:b/>
                <w:bCs/>
                <w:color w:val="000000" w:themeColor="text1"/>
                <w:sz w:val="26"/>
                <w:szCs w:val="26"/>
                <w:lang w:val="vi-VN"/>
              </w:rPr>
              <w:t>8</w:t>
            </w:r>
          </w:p>
        </w:tc>
        <w:tc>
          <w:tcPr>
            <w:tcW w:w="679" w:type="pct"/>
            <w:shd w:val="clear" w:color="auto" w:fill="auto"/>
            <w:vAlign w:val="center"/>
          </w:tcPr>
          <w:p w14:paraId="77B92619" w14:textId="32129ADC"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6B0A" w:rsidRPr="00597373">
              <w:rPr>
                <w:b/>
                <w:bCs/>
                <w:color w:val="000000" w:themeColor="text1"/>
                <w:sz w:val="26"/>
                <w:szCs w:val="26"/>
                <w:lang w:val="vi-VN"/>
              </w:rPr>
              <w:t>5</w:t>
            </w:r>
          </w:p>
        </w:tc>
        <w:tc>
          <w:tcPr>
            <w:tcW w:w="679" w:type="pct"/>
            <w:shd w:val="clear" w:color="auto" w:fill="auto"/>
            <w:vAlign w:val="center"/>
          </w:tcPr>
          <w:p w14:paraId="14F777B5" w14:textId="23E863EE"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6B0A" w:rsidRPr="00597373">
              <w:rPr>
                <w:b/>
                <w:bCs/>
                <w:color w:val="000000" w:themeColor="text1"/>
                <w:sz w:val="26"/>
                <w:szCs w:val="26"/>
                <w:lang w:val="vi-VN"/>
              </w:rPr>
              <w:t>7</w:t>
            </w:r>
          </w:p>
        </w:tc>
        <w:tc>
          <w:tcPr>
            <w:tcW w:w="679" w:type="pct"/>
            <w:shd w:val="clear" w:color="auto" w:fill="FFFFFF" w:themeFill="background1"/>
            <w:vAlign w:val="center"/>
          </w:tcPr>
          <w:p w14:paraId="33631E89" w14:textId="23851117"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+10</w:t>
            </w:r>
          </w:p>
        </w:tc>
        <w:tc>
          <w:tcPr>
            <w:tcW w:w="678" w:type="pct"/>
            <w:shd w:val="clear" w:color="auto" w:fill="FFFFFF" w:themeFill="background1"/>
            <w:vAlign w:val="center"/>
          </w:tcPr>
          <w:p w14:paraId="0C568836" w14:textId="19CF2CAE"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p>
        </w:tc>
      </w:tr>
      <w:tr w:rsidR="00A213E8" w:rsidRPr="00597373" w14:paraId="630C306E" w14:textId="6EB43DCE" w:rsidTr="00597373">
        <w:tc>
          <w:tcPr>
            <w:tcW w:w="927" w:type="pct"/>
          </w:tcPr>
          <w:p w14:paraId="56C41F8D" w14:textId="77777777" w:rsidR="00A213E8" w:rsidRPr="00597373" w:rsidRDefault="00A213E8" w:rsidP="00A213E8">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Nhà nước</w:t>
            </w:r>
          </w:p>
        </w:tc>
        <w:tc>
          <w:tcPr>
            <w:tcW w:w="679" w:type="pct"/>
            <w:shd w:val="clear" w:color="auto" w:fill="C5E0B3" w:themeFill="accent6" w:themeFillTint="66"/>
            <w:vAlign w:val="center"/>
          </w:tcPr>
          <w:p w14:paraId="3CFB35AC" w14:textId="77777777"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+1</w:t>
            </w:r>
          </w:p>
        </w:tc>
        <w:tc>
          <w:tcPr>
            <w:tcW w:w="679" w:type="pct"/>
            <w:shd w:val="clear" w:color="auto" w:fill="FFFF00"/>
            <w:vAlign w:val="center"/>
          </w:tcPr>
          <w:p w14:paraId="0C46CBF9" w14:textId="0497279F"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2D6B0A" w:rsidRPr="00597373">
              <w:rPr>
                <w:color w:val="000000" w:themeColor="text1"/>
                <w:sz w:val="26"/>
                <w:szCs w:val="26"/>
                <w:lang w:val="vi-VN"/>
              </w:rPr>
              <w:t>2</w:t>
            </w:r>
          </w:p>
        </w:tc>
        <w:tc>
          <w:tcPr>
            <w:tcW w:w="679" w:type="pct"/>
            <w:shd w:val="clear" w:color="auto" w:fill="C5E0B3" w:themeFill="accent6" w:themeFillTint="66"/>
            <w:vAlign w:val="center"/>
          </w:tcPr>
          <w:p w14:paraId="130BC3AF" w14:textId="1860ED65"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2D6B0A" w:rsidRPr="00597373">
              <w:rPr>
                <w:color w:val="000000" w:themeColor="text1"/>
                <w:sz w:val="26"/>
                <w:szCs w:val="26"/>
                <w:lang w:val="vi-VN"/>
              </w:rPr>
              <w:t>2</w:t>
            </w:r>
          </w:p>
        </w:tc>
        <w:tc>
          <w:tcPr>
            <w:tcW w:w="679" w:type="pct"/>
            <w:shd w:val="clear" w:color="auto" w:fill="ED7D31" w:themeFill="accent2"/>
            <w:vAlign w:val="center"/>
          </w:tcPr>
          <w:p w14:paraId="455EDB34" w14:textId="2FAC9686"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2D6B0A" w:rsidRPr="00597373">
              <w:rPr>
                <w:color w:val="000000" w:themeColor="text1"/>
                <w:sz w:val="26"/>
                <w:szCs w:val="26"/>
                <w:lang w:val="vi-VN"/>
              </w:rPr>
              <w:t>3</w:t>
            </w:r>
          </w:p>
        </w:tc>
        <w:tc>
          <w:tcPr>
            <w:tcW w:w="679" w:type="pct"/>
            <w:shd w:val="clear" w:color="auto" w:fill="92D050"/>
            <w:vAlign w:val="center"/>
          </w:tcPr>
          <w:p w14:paraId="582476E7" w14:textId="58D5B4F5" w:rsidR="00A213E8" w:rsidRPr="00597373" w:rsidRDefault="002D6B0A"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+4</w:t>
            </w:r>
          </w:p>
        </w:tc>
        <w:tc>
          <w:tcPr>
            <w:tcW w:w="678" w:type="pct"/>
            <w:shd w:val="clear" w:color="auto" w:fill="FFFF00"/>
            <w:vAlign w:val="center"/>
          </w:tcPr>
          <w:p w14:paraId="13B3FEE6" w14:textId="288A9C29" w:rsidR="00A213E8" w:rsidRPr="00597373" w:rsidRDefault="002D6B0A"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-1</w:t>
            </w:r>
          </w:p>
        </w:tc>
      </w:tr>
      <w:tr w:rsidR="00A213E8" w:rsidRPr="00597373" w14:paraId="7EA1FEB5" w14:textId="7B468927" w:rsidTr="00597373">
        <w:tc>
          <w:tcPr>
            <w:tcW w:w="927" w:type="pct"/>
          </w:tcPr>
          <w:p w14:paraId="65AAE44B" w14:textId="77777777" w:rsidR="00A213E8" w:rsidRPr="00597373" w:rsidRDefault="00A213E8" w:rsidP="00A213E8">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Doanh nghiệp</w:t>
            </w:r>
          </w:p>
        </w:tc>
        <w:tc>
          <w:tcPr>
            <w:tcW w:w="679" w:type="pct"/>
            <w:shd w:val="clear" w:color="auto" w:fill="auto"/>
            <w:vAlign w:val="center"/>
          </w:tcPr>
          <w:p w14:paraId="68050682" w14:textId="77777777"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c>
          <w:tcPr>
            <w:tcW w:w="679" w:type="pct"/>
            <w:shd w:val="clear" w:color="auto" w:fill="ED7D31" w:themeFill="accent2"/>
            <w:vAlign w:val="center"/>
          </w:tcPr>
          <w:p w14:paraId="23D78D55" w14:textId="1C2994BE"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2D6B0A" w:rsidRPr="00597373">
              <w:rPr>
                <w:color w:val="000000" w:themeColor="text1"/>
                <w:sz w:val="26"/>
                <w:szCs w:val="26"/>
                <w:lang w:val="vi-VN"/>
              </w:rPr>
              <w:t>3</w:t>
            </w:r>
          </w:p>
        </w:tc>
        <w:tc>
          <w:tcPr>
            <w:tcW w:w="679" w:type="pct"/>
            <w:shd w:val="clear" w:color="auto" w:fill="C5E0B3" w:themeFill="accent6" w:themeFillTint="66"/>
            <w:vAlign w:val="center"/>
          </w:tcPr>
          <w:p w14:paraId="1F55C322" w14:textId="2966CDAC"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2D6B0A" w:rsidRPr="00597373">
              <w:rPr>
                <w:color w:val="000000" w:themeColor="text1"/>
                <w:sz w:val="26"/>
                <w:szCs w:val="26"/>
                <w:lang w:val="vi-VN"/>
              </w:rPr>
              <w:t>1</w:t>
            </w:r>
          </w:p>
        </w:tc>
        <w:tc>
          <w:tcPr>
            <w:tcW w:w="679" w:type="pct"/>
            <w:shd w:val="clear" w:color="auto" w:fill="ED7D31" w:themeFill="accent2"/>
            <w:vAlign w:val="center"/>
          </w:tcPr>
          <w:p w14:paraId="382BAD3E" w14:textId="7D6AF63B" w:rsidR="00A213E8" w:rsidRPr="00597373" w:rsidRDefault="002D6B0A"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-4</w:t>
            </w:r>
          </w:p>
        </w:tc>
        <w:tc>
          <w:tcPr>
            <w:tcW w:w="679" w:type="pct"/>
            <w:shd w:val="clear" w:color="auto" w:fill="92D050"/>
            <w:vAlign w:val="center"/>
          </w:tcPr>
          <w:p w14:paraId="3BBDFD03" w14:textId="4EBE573F" w:rsidR="00A213E8" w:rsidRPr="00597373" w:rsidRDefault="002D6B0A"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+3</w:t>
            </w:r>
          </w:p>
        </w:tc>
        <w:tc>
          <w:tcPr>
            <w:tcW w:w="678" w:type="pct"/>
            <w:shd w:val="clear" w:color="auto" w:fill="FFFFFF" w:themeFill="background1"/>
            <w:vAlign w:val="center"/>
          </w:tcPr>
          <w:p w14:paraId="5C08A7EF" w14:textId="7725F229" w:rsidR="00A213E8" w:rsidRPr="00597373" w:rsidRDefault="002D6B0A"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r>
      <w:tr w:rsidR="00A213E8" w:rsidRPr="00597373" w14:paraId="68D3ACE3" w14:textId="531F64F3" w:rsidTr="00597373">
        <w:tc>
          <w:tcPr>
            <w:tcW w:w="927" w:type="pct"/>
          </w:tcPr>
          <w:p w14:paraId="27B56822" w14:textId="77777777" w:rsidR="00A213E8" w:rsidRPr="00597373" w:rsidRDefault="00A213E8" w:rsidP="00A213E8">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Người dân</w:t>
            </w:r>
          </w:p>
        </w:tc>
        <w:tc>
          <w:tcPr>
            <w:tcW w:w="679" w:type="pct"/>
            <w:shd w:val="clear" w:color="auto" w:fill="auto"/>
            <w:vAlign w:val="center"/>
          </w:tcPr>
          <w:p w14:paraId="756895EC" w14:textId="77777777"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c>
          <w:tcPr>
            <w:tcW w:w="679" w:type="pct"/>
            <w:shd w:val="clear" w:color="auto" w:fill="ED7D31" w:themeFill="accent2"/>
            <w:vAlign w:val="center"/>
          </w:tcPr>
          <w:p w14:paraId="484C7A11" w14:textId="0330F52A"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-3</w:t>
            </w:r>
          </w:p>
        </w:tc>
        <w:tc>
          <w:tcPr>
            <w:tcW w:w="679" w:type="pct"/>
            <w:shd w:val="clear" w:color="auto" w:fill="C5E0B3" w:themeFill="accent6" w:themeFillTint="66"/>
            <w:vAlign w:val="center"/>
          </w:tcPr>
          <w:p w14:paraId="38F3B76B" w14:textId="77777777"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+2</w:t>
            </w:r>
          </w:p>
        </w:tc>
        <w:tc>
          <w:tcPr>
            <w:tcW w:w="679" w:type="pct"/>
            <w:shd w:val="clear" w:color="auto" w:fill="auto"/>
            <w:vAlign w:val="center"/>
          </w:tcPr>
          <w:p w14:paraId="78D04428" w14:textId="77777777" w:rsidR="00A213E8" w:rsidRPr="00597373" w:rsidRDefault="00A213E8"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c>
          <w:tcPr>
            <w:tcW w:w="679" w:type="pct"/>
            <w:shd w:val="clear" w:color="auto" w:fill="92D050"/>
            <w:vAlign w:val="center"/>
          </w:tcPr>
          <w:p w14:paraId="02E0EDD5" w14:textId="669EE7C3" w:rsidR="00A213E8" w:rsidRPr="00597373" w:rsidRDefault="002D6B0A"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+3</w:t>
            </w:r>
          </w:p>
        </w:tc>
        <w:tc>
          <w:tcPr>
            <w:tcW w:w="678" w:type="pct"/>
            <w:shd w:val="clear" w:color="auto" w:fill="FFFFFF" w:themeFill="background1"/>
            <w:vAlign w:val="center"/>
          </w:tcPr>
          <w:p w14:paraId="7670920B" w14:textId="792E09E4" w:rsidR="00A213E8" w:rsidRPr="00597373" w:rsidRDefault="002D6B0A" w:rsidP="005C5623">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r>
      <w:tr w:rsidR="00A213E8" w:rsidRPr="00597373" w14:paraId="5D77F376" w14:textId="579FB30B" w:rsidTr="00597373">
        <w:tc>
          <w:tcPr>
            <w:tcW w:w="927" w:type="pct"/>
          </w:tcPr>
          <w:p w14:paraId="1B9C7222" w14:textId="77777777" w:rsidR="00A213E8" w:rsidRPr="00597373" w:rsidRDefault="00A213E8" w:rsidP="00A213E8">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Tác động giới</w:t>
            </w:r>
          </w:p>
        </w:tc>
        <w:tc>
          <w:tcPr>
            <w:tcW w:w="679" w:type="pct"/>
            <w:shd w:val="clear" w:color="auto" w:fill="auto"/>
            <w:vAlign w:val="center"/>
          </w:tcPr>
          <w:p w14:paraId="5BD34AE1"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679" w:type="pct"/>
            <w:shd w:val="clear" w:color="auto" w:fill="auto"/>
            <w:vAlign w:val="center"/>
          </w:tcPr>
          <w:p w14:paraId="53EC9359"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679" w:type="pct"/>
            <w:shd w:val="clear" w:color="auto" w:fill="auto"/>
            <w:vAlign w:val="center"/>
          </w:tcPr>
          <w:p w14:paraId="35DD8F9B"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679" w:type="pct"/>
            <w:shd w:val="clear" w:color="auto" w:fill="auto"/>
            <w:vAlign w:val="center"/>
          </w:tcPr>
          <w:p w14:paraId="0FDAF1B9"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679" w:type="pct"/>
            <w:shd w:val="clear" w:color="auto" w:fill="FFFFFF" w:themeFill="background1"/>
            <w:vAlign w:val="center"/>
          </w:tcPr>
          <w:p w14:paraId="50BBE5FE" w14:textId="763E58CD"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678" w:type="pct"/>
            <w:shd w:val="clear" w:color="auto" w:fill="FFFFFF" w:themeFill="background1"/>
            <w:vAlign w:val="center"/>
          </w:tcPr>
          <w:p w14:paraId="24A4A15D" w14:textId="50E19CBE"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r>
      <w:tr w:rsidR="00A213E8" w:rsidRPr="00597373" w14:paraId="0B994D85" w14:textId="5ACF23A2" w:rsidTr="00597373">
        <w:tc>
          <w:tcPr>
            <w:tcW w:w="927" w:type="pct"/>
          </w:tcPr>
          <w:p w14:paraId="5DC3EAFB" w14:textId="77777777" w:rsidR="00A213E8" w:rsidRPr="00597373" w:rsidRDefault="00A213E8" w:rsidP="00A213E8">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Tác động TTHC</w:t>
            </w:r>
          </w:p>
        </w:tc>
        <w:tc>
          <w:tcPr>
            <w:tcW w:w="679" w:type="pct"/>
            <w:shd w:val="clear" w:color="auto" w:fill="auto"/>
            <w:vAlign w:val="center"/>
          </w:tcPr>
          <w:p w14:paraId="401A755A"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679" w:type="pct"/>
            <w:shd w:val="clear" w:color="auto" w:fill="auto"/>
            <w:vAlign w:val="center"/>
          </w:tcPr>
          <w:p w14:paraId="5214D330"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679" w:type="pct"/>
            <w:shd w:val="clear" w:color="auto" w:fill="auto"/>
            <w:vAlign w:val="center"/>
          </w:tcPr>
          <w:p w14:paraId="03F6BBF2"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679" w:type="pct"/>
            <w:shd w:val="clear" w:color="auto" w:fill="FFFF00"/>
            <w:vAlign w:val="center"/>
          </w:tcPr>
          <w:p w14:paraId="2B94EEC9"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p>
        </w:tc>
        <w:tc>
          <w:tcPr>
            <w:tcW w:w="679" w:type="pct"/>
            <w:shd w:val="clear" w:color="auto" w:fill="FFFFFF" w:themeFill="background1"/>
            <w:vAlign w:val="center"/>
          </w:tcPr>
          <w:p w14:paraId="630C0E69" w14:textId="7A4710FE"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678" w:type="pct"/>
            <w:shd w:val="clear" w:color="auto" w:fill="FFFF00"/>
            <w:vAlign w:val="center"/>
          </w:tcPr>
          <w:p w14:paraId="5796D631" w14:textId="782EEAEE"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p>
        </w:tc>
      </w:tr>
      <w:tr w:rsidR="00A213E8" w:rsidRPr="00597373" w14:paraId="6D1B96FE" w14:textId="50A3F58F" w:rsidTr="00597373">
        <w:tc>
          <w:tcPr>
            <w:tcW w:w="927" w:type="pct"/>
          </w:tcPr>
          <w:p w14:paraId="133F9926" w14:textId="77777777" w:rsidR="00A213E8" w:rsidRPr="00597373" w:rsidRDefault="00A213E8" w:rsidP="00A213E8">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Tính đồng bộ đối với pháp luật</w:t>
            </w:r>
          </w:p>
        </w:tc>
        <w:tc>
          <w:tcPr>
            <w:tcW w:w="679" w:type="pct"/>
            <w:shd w:val="clear" w:color="auto" w:fill="C5E0B3" w:themeFill="accent6" w:themeFillTint="66"/>
            <w:vAlign w:val="center"/>
          </w:tcPr>
          <w:p w14:paraId="09E2F244" w14:textId="77D7AA48"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6B0A" w:rsidRPr="00597373">
              <w:rPr>
                <w:b/>
                <w:bCs/>
                <w:color w:val="000000" w:themeColor="text1"/>
                <w:sz w:val="26"/>
                <w:szCs w:val="26"/>
                <w:lang w:val="vi-VN"/>
              </w:rPr>
              <w:t>1</w:t>
            </w:r>
          </w:p>
        </w:tc>
        <w:tc>
          <w:tcPr>
            <w:tcW w:w="679" w:type="pct"/>
            <w:shd w:val="clear" w:color="auto" w:fill="FFFF00"/>
            <w:vAlign w:val="center"/>
          </w:tcPr>
          <w:p w14:paraId="6274DBAA" w14:textId="77777777"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-2</w:t>
            </w:r>
          </w:p>
        </w:tc>
        <w:tc>
          <w:tcPr>
            <w:tcW w:w="679" w:type="pct"/>
            <w:shd w:val="clear" w:color="auto" w:fill="C5E0B3" w:themeFill="accent6" w:themeFillTint="66"/>
            <w:vAlign w:val="center"/>
          </w:tcPr>
          <w:p w14:paraId="381BF51B" w14:textId="70CD88AB" w:rsidR="00A213E8" w:rsidRPr="00597373" w:rsidRDefault="002D6B0A" w:rsidP="005C5623">
            <w:pPr>
              <w:widowControl w:val="0"/>
              <w:tabs>
                <w:tab w:val="right" w:leader="dot" w:pos="7920"/>
              </w:tabs>
              <w:snapToGrid w:val="0"/>
              <w:spacing w:before="60" w:after="60"/>
              <w:jc w:val="center"/>
              <w:rPr>
                <w:b/>
                <w:bCs/>
                <w:color w:val="000000" w:themeColor="text1"/>
                <w:sz w:val="26"/>
                <w:szCs w:val="26"/>
                <w:highlight w:val="yellow"/>
                <w:lang w:val="vi-VN"/>
              </w:rPr>
            </w:pPr>
            <w:r w:rsidRPr="00597373">
              <w:rPr>
                <w:b/>
                <w:bCs/>
                <w:color w:val="000000" w:themeColor="text1"/>
                <w:sz w:val="26"/>
                <w:szCs w:val="26"/>
                <w:lang w:val="vi-VN"/>
              </w:rPr>
              <w:t>+1</w:t>
            </w:r>
          </w:p>
        </w:tc>
        <w:tc>
          <w:tcPr>
            <w:tcW w:w="679" w:type="pct"/>
            <w:shd w:val="clear" w:color="auto" w:fill="ED7D31" w:themeFill="accent2"/>
            <w:vAlign w:val="center"/>
          </w:tcPr>
          <w:p w14:paraId="2396D950" w14:textId="0B64D42F"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6B0A" w:rsidRPr="00597373">
              <w:rPr>
                <w:b/>
                <w:bCs/>
                <w:color w:val="000000" w:themeColor="text1"/>
                <w:sz w:val="26"/>
                <w:szCs w:val="26"/>
                <w:lang w:val="vi-VN"/>
              </w:rPr>
              <w:t>3</w:t>
            </w:r>
          </w:p>
        </w:tc>
        <w:tc>
          <w:tcPr>
            <w:tcW w:w="679" w:type="pct"/>
            <w:shd w:val="clear" w:color="auto" w:fill="70AD47" w:themeFill="accent6"/>
            <w:vAlign w:val="center"/>
          </w:tcPr>
          <w:p w14:paraId="509DF525" w14:textId="4B00E392"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+5</w:t>
            </w:r>
          </w:p>
        </w:tc>
        <w:tc>
          <w:tcPr>
            <w:tcW w:w="678" w:type="pct"/>
            <w:shd w:val="clear" w:color="auto" w:fill="FFFFFF" w:themeFill="background1"/>
            <w:vAlign w:val="center"/>
          </w:tcPr>
          <w:p w14:paraId="3D104E09" w14:textId="7C2732B3"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r>
      <w:tr w:rsidR="00A213E8" w:rsidRPr="00597373" w14:paraId="1538F996" w14:textId="358E7601" w:rsidTr="00597373">
        <w:tc>
          <w:tcPr>
            <w:tcW w:w="927" w:type="pct"/>
          </w:tcPr>
          <w:p w14:paraId="567C92AC" w14:textId="77777777" w:rsidR="00A213E8" w:rsidRPr="00597373" w:rsidRDefault="00A213E8" w:rsidP="00A213E8">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Tổng điểm</w:t>
            </w:r>
          </w:p>
        </w:tc>
        <w:tc>
          <w:tcPr>
            <w:tcW w:w="679" w:type="pct"/>
            <w:shd w:val="clear" w:color="auto" w:fill="auto"/>
            <w:vAlign w:val="center"/>
          </w:tcPr>
          <w:p w14:paraId="0413A8D4" w14:textId="19536069"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6B0A" w:rsidRPr="00597373">
              <w:rPr>
                <w:b/>
                <w:bCs/>
                <w:color w:val="000000" w:themeColor="text1"/>
                <w:sz w:val="26"/>
                <w:szCs w:val="26"/>
                <w:lang w:val="vi-VN"/>
              </w:rPr>
              <w:t>2</w:t>
            </w:r>
          </w:p>
        </w:tc>
        <w:tc>
          <w:tcPr>
            <w:tcW w:w="679" w:type="pct"/>
            <w:vAlign w:val="center"/>
          </w:tcPr>
          <w:p w14:paraId="0140866A" w14:textId="2A97D04A"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r w:rsidR="002D6B0A" w:rsidRPr="00597373">
              <w:rPr>
                <w:b/>
                <w:bCs/>
                <w:color w:val="000000" w:themeColor="text1"/>
                <w:sz w:val="26"/>
                <w:szCs w:val="26"/>
                <w:lang w:val="vi-VN"/>
              </w:rPr>
              <w:t>0</w:t>
            </w:r>
          </w:p>
        </w:tc>
        <w:tc>
          <w:tcPr>
            <w:tcW w:w="679" w:type="pct"/>
            <w:vAlign w:val="center"/>
          </w:tcPr>
          <w:p w14:paraId="2371493B" w14:textId="5C8DB6D6"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6B0A" w:rsidRPr="00597373">
              <w:rPr>
                <w:b/>
                <w:bCs/>
                <w:color w:val="000000" w:themeColor="text1"/>
                <w:sz w:val="26"/>
                <w:szCs w:val="26"/>
                <w:lang w:val="vi-VN"/>
              </w:rPr>
              <w:t>6</w:t>
            </w:r>
          </w:p>
        </w:tc>
        <w:tc>
          <w:tcPr>
            <w:tcW w:w="679" w:type="pct"/>
            <w:vAlign w:val="center"/>
          </w:tcPr>
          <w:p w14:paraId="4C13232B" w14:textId="09CF1982" w:rsidR="00A213E8" w:rsidRPr="00597373" w:rsidRDefault="00A213E8"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6B0A" w:rsidRPr="00597373">
              <w:rPr>
                <w:b/>
                <w:bCs/>
                <w:color w:val="000000" w:themeColor="text1"/>
                <w:sz w:val="26"/>
                <w:szCs w:val="26"/>
                <w:lang w:val="vi-VN"/>
              </w:rPr>
              <w:t>11</w:t>
            </w:r>
          </w:p>
        </w:tc>
        <w:tc>
          <w:tcPr>
            <w:tcW w:w="679" w:type="pct"/>
            <w:shd w:val="clear" w:color="auto" w:fill="FFFFFF" w:themeFill="background1"/>
            <w:vAlign w:val="center"/>
          </w:tcPr>
          <w:p w14:paraId="660BB11D" w14:textId="3726754F"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+15</w:t>
            </w:r>
          </w:p>
        </w:tc>
        <w:tc>
          <w:tcPr>
            <w:tcW w:w="678" w:type="pct"/>
            <w:shd w:val="clear" w:color="auto" w:fill="FFFFFF" w:themeFill="background1"/>
            <w:vAlign w:val="center"/>
          </w:tcPr>
          <w:p w14:paraId="3551C9D3" w14:textId="44175380" w:rsidR="00A213E8" w:rsidRPr="00597373" w:rsidRDefault="002D6B0A" w:rsidP="005C5623">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-2</w:t>
            </w:r>
          </w:p>
        </w:tc>
      </w:tr>
    </w:tbl>
    <w:p w14:paraId="45CB99E7" w14:textId="77777777" w:rsidR="00A213E8" w:rsidRPr="005C5623" w:rsidRDefault="00A213E8" w:rsidP="00A213E8">
      <w:pPr>
        <w:widowControl w:val="0"/>
        <w:tabs>
          <w:tab w:val="right" w:leader="dot" w:pos="7920"/>
        </w:tabs>
        <w:spacing w:before="80" w:line="376" w:lineRule="exact"/>
        <w:jc w:val="both"/>
        <w:rPr>
          <w:i/>
          <w:iCs/>
          <w:color w:val="000000" w:themeColor="text1"/>
          <w:sz w:val="26"/>
          <w:szCs w:val="26"/>
          <w:lang w:val="vi-VN"/>
        </w:rPr>
      </w:pPr>
      <w:r w:rsidRPr="005C5623">
        <w:rPr>
          <w:i/>
          <w:iCs/>
          <w:color w:val="000000" w:themeColor="text1"/>
          <w:sz w:val="26"/>
          <w:szCs w:val="26"/>
          <w:lang w:val="vi-VN"/>
        </w:rPr>
        <w:t xml:space="preserve">Ghi chú: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31"/>
        <w:gridCol w:w="648"/>
        <w:gridCol w:w="648"/>
        <w:gridCol w:w="647"/>
        <w:gridCol w:w="648"/>
        <w:gridCol w:w="637"/>
      </w:tblGrid>
      <w:tr w:rsidR="00A213E8" w:rsidRPr="005C5623" w14:paraId="545F012D" w14:textId="77777777" w:rsidTr="00BD36BE">
        <w:tc>
          <w:tcPr>
            <w:tcW w:w="4394" w:type="dxa"/>
            <w:tcBorders>
              <w:right w:val="single" w:sz="4" w:space="0" w:color="auto"/>
            </w:tcBorders>
          </w:tcPr>
          <w:p w14:paraId="2EDC056A" w14:textId="77777777" w:rsidR="00A213E8" w:rsidRPr="005C5623" w:rsidRDefault="00A213E8" w:rsidP="00BD36BE">
            <w:pPr>
              <w:widowControl w:val="0"/>
              <w:tabs>
                <w:tab w:val="right" w:leader="dot" w:pos="7920"/>
              </w:tabs>
              <w:spacing w:before="40" w:after="40" w:line="340" w:lineRule="exact"/>
              <w:jc w:val="both"/>
              <w:rPr>
                <w:i/>
                <w:iCs/>
                <w:color w:val="000000" w:themeColor="text1"/>
                <w:sz w:val="26"/>
                <w:szCs w:val="26"/>
                <w:lang w:val="vi-VN"/>
              </w:rPr>
            </w:pPr>
            <w:r w:rsidRPr="005C5623">
              <w:rPr>
                <w:i/>
                <w:iCs/>
                <w:color w:val="000000" w:themeColor="text1"/>
                <w:sz w:val="26"/>
                <w:szCs w:val="26"/>
                <w:lang w:val="vi-VN"/>
              </w:rPr>
              <w:t xml:space="preserve">Thang điểm tích cực (lợi ích)       </w:t>
            </w:r>
            <w:r w:rsidRPr="005C5623">
              <w:rPr>
                <w:color w:val="000000" w:themeColor="text1"/>
                <w:sz w:val="26"/>
                <w:szCs w:val="26"/>
                <w:lang w:val="vi-VN"/>
              </w:rPr>
              <w:t>(+)</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9C88CD2"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DCF41E9"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3205786"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92D050"/>
          </w:tcPr>
          <w:p w14:paraId="0ACA54EC"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92D050"/>
          </w:tcPr>
          <w:p w14:paraId="0F289FC8"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00B050"/>
          </w:tcPr>
          <w:p w14:paraId="24866F0D"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5</w:t>
            </w:r>
          </w:p>
        </w:tc>
      </w:tr>
      <w:tr w:rsidR="00A213E8" w:rsidRPr="005C5623" w14:paraId="56973648" w14:textId="77777777" w:rsidTr="00BD36BE">
        <w:tc>
          <w:tcPr>
            <w:tcW w:w="4394" w:type="dxa"/>
            <w:tcBorders>
              <w:right w:val="single" w:sz="4" w:space="0" w:color="auto"/>
            </w:tcBorders>
          </w:tcPr>
          <w:p w14:paraId="5BBD0D6D" w14:textId="77777777" w:rsidR="00A213E8" w:rsidRPr="005C5623" w:rsidRDefault="00A213E8" w:rsidP="00BD36BE">
            <w:pPr>
              <w:widowControl w:val="0"/>
              <w:tabs>
                <w:tab w:val="right" w:leader="dot" w:pos="7920"/>
              </w:tabs>
              <w:spacing w:before="40" w:after="40" w:line="340" w:lineRule="exact"/>
              <w:jc w:val="both"/>
              <w:rPr>
                <w:i/>
                <w:iCs/>
                <w:color w:val="000000" w:themeColor="text1"/>
                <w:sz w:val="26"/>
                <w:szCs w:val="26"/>
                <w:lang w:val="vi-VN"/>
              </w:rPr>
            </w:pPr>
            <w:r w:rsidRPr="005C5623">
              <w:rPr>
                <w:i/>
                <w:iCs/>
                <w:color w:val="000000" w:themeColor="text1"/>
                <w:sz w:val="26"/>
                <w:szCs w:val="26"/>
                <w:lang w:val="vi-VN"/>
              </w:rPr>
              <w:t>Thang điểm tiêu cực (chi phí)</w:t>
            </w:r>
            <w:r w:rsidRPr="005C5623">
              <w:rPr>
                <w:color w:val="000000" w:themeColor="text1"/>
                <w:sz w:val="26"/>
                <w:szCs w:val="26"/>
                <w:lang w:val="vi-VN"/>
              </w:rPr>
              <w:t xml:space="preserve">      (-)</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EB8EA4E"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1701BF21"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390E1427"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ED7D31" w:themeFill="accent2"/>
          </w:tcPr>
          <w:p w14:paraId="6C27FABA"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ED7D31" w:themeFill="accent2"/>
          </w:tcPr>
          <w:p w14:paraId="54CA9440"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FF0000"/>
          </w:tcPr>
          <w:p w14:paraId="7AA63DA1" w14:textId="77777777" w:rsidR="00A213E8" w:rsidRPr="005C5623" w:rsidRDefault="00A213E8"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5</w:t>
            </w:r>
          </w:p>
        </w:tc>
      </w:tr>
    </w:tbl>
    <w:p w14:paraId="3A60603D" w14:textId="339D286A" w:rsidR="00A213E8" w:rsidRDefault="00A213E8" w:rsidP="0060417D">
      <w:pPr>
        <w:widowControl w:val="0"/>
        <w:adjustRightInd w:val="0"/>
        <w:snapToGrid w:val="0"/>
        <w:spacing w:before="240" w:line="340" w:lineRule="exact"/>
        <w:ind w:firstLine="720"/>
        <w:jc w:val="both"/>
        <w:rPr>
          <w:sz w:val="28"/>
          <w:szCs w:val="28"/>
          <w:lang w:val="vi-VN"/>
        </w:rPr>
      </w:pPr>
      <w:r w:rsidRPr="005C5623">
        <w:rPr>
          <w:sz w:val="28"/>
          <w:szCs w:val="28"/>
          <w:lang w:val="vi-VN"/>
        </w:rPr>
        <w:t xml:space="preserve">Từ tổng hợp các kết quả phân tích, đánh giá và thể hiện trên bảng </w:t>
      </w:r>
      <w:r w:rsidR="00422A89" w:rsidRPr="005C5623">
        <w:rPr>
          <w:sz w:val="28"/>
          <w:szCs w:val="28"/>
          <w:lang w:val="vi-VN"/>
        </w:rPr>
        <w:t>trên</w:t>
      </w:r>
      <w:r w:rsidRPr="005C5623">
        <w:rPr>
          <w:sz w:val="28"/>
          <w:szCs w:val="28"/>
          <w:lang w:val="vi-VN"/>
        </w:rPr>
        <w:t xml:space="preserve"> cho thấy, </w:t>
      </w:r>
      <w:r w:rsidRPr="005C5623">
        <w:rPr>
          <w:b/>
          <w:bCs/>
          <w:i/>
          <w:iCs/>
          <w:sz w:val="28"/>
          <w:szCs w:val="28"/>
          <w:lang w:val="vi-VN"/>
        </w:rPr>
        <w:t xml:space="preserve">Phương án </w:t>
      </w:r>
      <w:r w:rsidR="002D6B0A" w:rsidRPr="005C5623">
        <w:rPr>
          <w:b/>
          <w:bCs/>
          <w:i/>
          <w:iCs/>
          <w:sz w:val="28"/>
          <w:szCs w:val="28"/>
          <w:lang w:val="vi-VN"/>
        </w:rPr>
        <w:t>2</w:t>
      </w:r>
      <w:r w:rsidRPr="005C5623">
        <w:rPr>
          <w:b/>
          <w:bCs/>
          <w:i/>
          <w:iCs/>
          <w:sz w:val="28"/>
          <w:szCs w:val="28"/>
          <w:lang w:val="vi-VN"/>
        </w:rPr>
        <w:t xml:space="preserve"> (như dự thảo Nghị định)</w:t>
      </w:r>
      <w:r w:rsidRPr="005C5623">
        <w:rPr>
          <w:sz w:val="28"/>
          <w:szCs w:val="28"/>
          <w:lang w:val="vi-VN"/>
        </w:rPr>
        <w:t xml:space="preserve"> là phương án tối ưu lựa chọn do những lợi ích vượt trội về mặt kinh tế - xã hội và hệ thống pháp luật.</w:t>
      </w:r>
    </w:p>
    <w:p w14:paraId="2F243E0E" w14:textId="77777777" w:rsidR="0060417D" w:rsidRDefault="0060417D" w:rsidP="00E27229">
      <w:pPr>
        <w:widowControl w:val="0"/>
        <w:adjustRightInd w:val="0"/>
        <w:snapToGrid w:val="0"/>
        <w:spacing w:before="120" w:line="340" w:lineRule="exact"/>
        <w:ind w:firstLine="720"/>
        <w:jc w:val="both"/>
        <w:rPr>
          <w:sz w:val="28"/>
          <w:szCs w:val="28"/>
          <w:lang w:val="vi-VN"/>
        </w:rPr>
      </w:pPr>
    </w:p>
    <w:p w14:paraId="6005F7CC" w14:textId="7CF0BBC5" w:rsidR="00207EC6" w:rsidRPr="005C5623" w:rsidRDefault="00836E7A" w:rsidP="00E27229">
      <w:pPr>
        <w:pStyle w:val="Heading1"/>
        <w:keepNext w:val="0"/>
        <w:keepLines w:val="0"/>
        <w:widowControl w:val="0"/>
        <w:adjustRightInd w:val="0"/>
        <w:snapToGrid w:val="0"/>
        <w:spacing w:before="120" w:after="0" w:line="340" w:lineRule="exact"/>
        <w:rPr>
          <w:rFonts w:cs="Times New Roman"/>
          <w:sz w:val="28"/>
          <w:lang w:val="vi-VN"/>
        </w:rPr>
      </w:pPr>
      <w:r w:rsidRPr="005C5623">
        <w:rPr>
          <w:rFonts w:cs="Times New Roman"/>
          <w:sz w:val="28"/>
        </w:rPr>
        <w:lastRenderedPageBreak/>
        <w:t xml:space="preserve">2. Chính sách </w:t>
      </w:r>
      <w:r w:rsidR="00C10427" w:rsidRPr="005C5623">
        <w:rPr>
          <w:rFonts w:cs="Times New Roman"/>
          <w:sz w:val="28"/>
          <w:lang w:val="vi-VN"/>
        </w:rPr>
        <w:t xml:space="preserve">2. </w:t>
      </w:r>
      <w:r w:rsidR="00C10427" w:rsidRPr="005C5623">
        <w:rPr>
          <w:rFonts w:eastAsia="Arial" w:cs="Times New Roman"/>
          <w:kern w:val="2"/>
          <w:sz w:val="28"/>
        </w:rPr>
        <w:t>Trách</w:t>
      </w:r>
      <w:r w:rsidR="00C10427" w:rsidRPr="005C5623">
        <w:rPr>
          <w:rFonts w:eastAsia="Arial" w:cs="Times New Roman"/>
          <w:kern w:val="2"/>
          <w:sz w:val="28"/>
          <w:lang w:val="vi-VN"/>
        </w:rPr>
        <w:t xml:space="preserve"> nhiệm </w:t>
      </w:r>
      <w:r w:rsidR="00783739" w:rsidRPr="005C5623">
        <w:rPr>
          <w:rFonts w:eastAsia="Arial" w:cs="Times New Roman"/>
          <w:kern w:val="2"/>
          <w:sz w:val="28"/>
          <w:lang w:val="vi-VN"/>
        </w:rPr>
        <w:t xml:space="preserve">tổ chức </w:t>
      </w:r>
      <w:r w:rsidR="00C10427" w:rsidRPr="005C5623">
        <w:rPr>
          <w:rFonts w:eastAsia="Arial" w:cs="Times New Roman"/>
          <w:kern w:val="2"/>
          <w:sz w:val="28"/>
        </w:rPr>
        <w:t>lập quy hoạch khoáng sản</w:t>
      </w:r>
    </w:p>
    <w:p w14:paraId="60003EA0" w14:textId="710A2796" w:rsidR="00207EC6" w:rsidRPr="005C5623" w:rsidRDefault="00836E7A" w:rsidP="00E27229">
      <w:pPr>
        <w:pStyle w:val="Heading3"/>
        <w:keepNext w:val="0"/>
        <w:keepLines w:val="0"/>
        <w:widowControl w:val="0"/>
        <w:adjustRightInd w:val="0"/>
        <w:snapToGrid w:val="0"/>
        <w:spacing w:before="120" w:after="0" w:line="340" w:lineRule="exact"/>
        <w:rPr>
          <w:rFonts w:cs="Times New Roman"/>
          <w:color w:val="000000" w:themeColor="text1"/>
          <w:sz w:val="28"/>
          <w:szCs w:val="28"/>
          <w:lang w:val="vi-VN"/>
        </w:rPr>
      </w:pPr>
      <w:r w:rsidRPr="005C5623">
        <w:rPr>
          <w:rFonts w:cs="Times New Roman"/>
          <w:bCs w:val="0"/>
          <w:color w:val="000000" w:themeColor="text1"/>
          <w:sz w:val="28"/>
          <w:szCs w:val="28"/>
          <w:lang w:val="nl-NL"/>
        </w:rPr>
        <w:t xml:space="preserve">2.1. </w:t>
      </w:r>
      <w:proofErr w:type="spellStart"/>
      <w:r w:rsidRPr="005C5623">
        <w:rPr>
          <w:rFonts w:cs="Times New Roman"/>
          <w:bCs w:val="0"/>
          <w:color w:val="000000" w:themeColor="text1"/>
          <w:sz w:val="28"/>
          <w:szCs w:val="28"/>
          <w:lang w:val="nl-NL"/>
        </w:rPr>
        <w:t>Xác</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định</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vấn</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đề</w:t>
      </w:r>
      <w:proofErr w:type="spellEnd"/>
      <w:r w:rsidRPr="005C5623">
        <w:rPr>
          <w:rFonts w:cs="Times New Roman"/>
          <w:bCs w:val="0"/>
          <w:color w:val="000000" w:themeColor="text1"/>
          <w:sz w:val="28"/>
          <w:szCs w:val="28"/>
          <w:lang w:val="nl-NL"/>
        </w:rPr>
        <w:t xml:space="preserve"> </w:t>
      </w:r>
      <w:proofErr w:type="spellStart"/>
      <w:r w:rsidR="00783739" w:rsidRPr="005C5623">
        <w:rPr>
          <w:rFonts w:cs="Times New Roman"/>
          <w:bCs w:val="0"/>
          <w:color w:val="000000" w:themeColor="text1"/>
          <w:sz w:val="28"/>
          <w:szCs w:val="28"/>
          <w:lang w:val="nl-NL"/>
        </w:rPr>
        <w:t>và</w:t>
      </w:r>
      <w:proofErr w:type="spellEnd"/>
      <w:r w:rsidR="00783739" w:rsidRPr="005C5623">
        <w:rPr>
          <w:rFonts w:cs="Times New Roman"/>
          <w:bCs w:val="0"/>
          <w:color w:val="000000" w:themeColor="text1"/>
          <w:sz w:val="28"/>
          <w:szCs w:val="28"/>
          <w:lang w:val="vi-VN"/>
        </w:rPr>
        <w:t xml:space="preserve"> mục tiêu giải quyết vấn đề</w:t>
      </w:r>
    </w:p>
    <w:p w14:paraId="6F7854E0" w14:textId="4DF281D2" w:rsidR="00783739" w:rsidRPr="005C5623" w:rsidRDefault="00AA1508" w:rsidP="00E27229">
      <w:pPr>
        <w:widowControl w:val="0"/>
        <w:adjustRightInd w:val="0"/>
        <w:snapToGrid w:val="0"/>
        <w:spacing w:before="120" w:line="340" w:lineRule="exact"/>
        <w:ind w:firstLine="720"/>
        <w:jc w:val="both"/>
        <w:rPr>
          <w:bCs/>
          <w:i/>
          <w:iCs/>
          <w:color w:val="000000" w:themeColor="text1"/>
          <w:sz w:val="28"/>
          <w:szCs w:val="28"/>
          <w:lang w:val="vi-VN"/>
        </w:rPr>
      </w:pPr>
      <w:r w:rsidRPr="005C5623">
        <w:rPr>
          <w:bCs/>
          <w:i/>
          <w:iCs/>
          <w:color w:val="000000" w:themeColor="text1"/>
          <w:sz w:val="28"/>
          <w:szCs w:val="28"/>
          <w:lang w:val="vi-VN"/>
        </w:rPr>
        <w:t>2.1.1.</w:t>
      </w:r>
      <w:r w:rsidR="00783739" w:rsidRPr="005C5623">
        <w:rPr>
          <w:bCs/>
          <w:i/>
          <w:iCs/>
          <w:color w:val="000000" w:themeColor="text1"/>
          <w:sz w:val="28"/>
          <w:szCs w:val="28"/>
          <w:lang w:val="vi-VN"/>
        </w:rPr>
        <w:t xml:space="preserve"> Xác định vấn đề</w:t>
      </w:r>
    </w:p>
    <w:p w14:paraId="2781BFA4" w14:textId="04273712" w:rsidR="00C10427" w:rsidRPr="005C5623" w:rsidRDefault="00C10427" w:rsidP="00E27229">
      <w:pPr>
        <w:widowControl w:val="0"/>
        <w:adjustRightInd w:val="0"/>
        <w:snapToGrid w:val="0"/>
        <w:spacing w:before="120" w:line="340" w:lineRule="exact"/>
        <w:ind w:firstLine="720"/>
        <w:jc w:val="both"/>
        <w:rPr>
          <w:sz w:val="28"/>
          <w:szCs w:val="28"/>
          <w:lang w:val="vi-VN"/>
        </w:rPr>
      </w:pPr>
      <w:r w:rsidRPr="005C5623">
        <w:rPr>
          <w:bCs/>
          <w:color w:val="000000" w:themeColor="text1"/>
          <w:sz w:val="28"/>
          <w:szCs w:val="28"/>
          <w:lang w:val="vi-VN"/>
        </w:rPr>
        <w:t xml:space="preserve">Quy hoạch khoáng sản là một trong những nền tảng vô cùng quan trọng để bảo vệ, phát triển bền vững tài nguyên khoáng sản. Đây cũng là một trong những nhiệm vụ, hoạt động rất quan trọng trong công tác quản lý nhà nước về </w:t>
      </w:r>
      <w:r w:rsidR="002E7D6E" w:rsidRPr="005C5623">
        <w:rPr>
          <w:bCs/>
          <w:color w:val="000000" w:themeColor="text1"/>
          <w:sz w:val="28"/>
          <w:szCs w:val="28"/>
          <w:lang w:val="vi-VN"/>
        </w:rPr>
        <w:t xml:space="preserve">thăm dò, </w:t>
      </w:r>
      <w:r w:rsidRPr="005C5623">
        <w:rPr>
          <w:bCs/>
          <w:color w:val="000000" w:themeColor="text1"/>
          <w:sz w:val="28"/>
          <w:szCs w:val="28"/>
          <w:lang w:val="vi-VN"/>
        </w:rPr>
        <w:t xml:space="preserve">khai thác, chế biến khoáng sản ở nước ta. </w:t>
      </w:r>
      <w:r w:rsidR="002E7D6E" w:rsidRPr="005C5623">
        <w:rPr>
          <w:bCs/>
          <w:color w:val="000000" w:themeColor="text1"/>
          <w:sz w:val="28"/>
          <w:szCs w:val="28"/>
          <w:lang w:val="vi-VN"/>
        </w:rPr>
        <w:t xml:space="preserve">Quy hoạch khoáng sản </w:t>
      </w:r>
      <w:r w:rsidRPr="005C5623">
        <w:rPr>
          <w:bCs/>
          <w:color w:val="000000" w:themeColor="text1"/>
          <w:sz w:val="28"/>
          <w:szCs w:val="28"/>
          <w:lang w:val="vi-VN"/>
        </w:rPr>
        <w:t xml:space="preserve">lần đầu tiên được ghi nhận tại Luật </w:t>
      </w:r>
      <w:r w:rsidRPr="005C5623">
        <w:rPr>
          <w:sz w:val="28"/>
          <w:szCs w:val="28"/>
          <w:lang w:val="nl-NL"/>
        </w:rPr>
        <w:t>s</w:t>
      </w:r>
      <w:r w:rsidRPr="005C5623">
        <w:rPr>
          <w:sz w:val="28"/>
          <w:szCs w:val="28"/>
          <w:lang w:val="vi-VN"/>
        </w:rPr>
        <w:t>ửa đổi, bổ sung</w:t>
      </w:r>
      <w:r w:rsidRPr="005C5623">
        <w:rPr>
          <w:sz w:val="28"/>
          <w:szCs w:val="28"/>
          <w:lang w:val="nl-NL"/>
        </w:rPr>
        <w:t xml:space="preserve"> </w:t>
      </w:r>
      <w:proofErr w:type="spellStart"/>
      <w:r w:rsidRPr="005C5623">
        <w:rPr>
          <w:sz w:val="28"/>
          <w:szCs w:val="28"/>
          <w:lang w:val="nl-NL"/>
        </w:rPr>
        <w:t>một</w:t>
      </w:r>
      <w:proofErr w:type="spellEnd"/>
      <w:r w:rsidRPr="005C5623">
        <w:rPr>
          <w:sz w:val="28"/>
          <w:szCs w:val="28"/>
          <w:lang w:val="nl-NL"/>
        </w:rPr>
        <w:t xml:space="preserve"> </w:t>
      </w:r>
      <w:proofErr w:type="spellStart"/>
      <w:r w:rsidRPr="005C5623">
        <w:rPr>
          <w:sz w:val="28"/>
          <w:szCs w:val="28"/>
          <w:lang w:val="nl-NL"/>
        </w:rPr>
        <w:t>số</w:t>
      </w:r>
      <w:proofErr w:type="spellEnd"/>
      <w:r w:rsidRPr="005C5623">
        <w:rPr>
          <w:sz w:val="28"/>
          <w:szCs w:val="28"/>
          <w:lang w:val="nl-NL"/>
        </w:rPr>
        <w:t xml:space="preserve"> </w:t>
      </w:r>
      <w:proofErr w:type="spellStart"/>
      <w:r w:rsidRPr="005C5623">
        <w:rPr>
          <w:sz w:val="28"/>
          <w:szCs w:val="28"/>
          <w:lang w:val="nl-NL"/>
        </w:rPr>
        <w:t>điều</w:t>
      </w:r>
      <w:proofErr w:type="spellEnd"/>
      <w:r w:rsidRPr="005C5623">
        <w:rPr>
          <w:sz w:val="28"/>
          <w:szCs w:val="28"/>
          <w:lang w:val="nl-NL"/>
        </w:rPr>
        <w:t xml:space="preserve"> </w:t>
      </w:r>
      <w:proofErr w:type="spellStart"/>
      <w:r w:rsidRPr="005C5623">
        <w:rPr>
          <w:sz w:val="28"/>
          <w:szCs w:val="28"/>
          <w:lang w:val="nl-NL"/>
        </w:rPr>
        <w:t>của</w:t>
      </w:r>
      <w:proofErr w:type="spellEnd"/>
      <w:r w:rsidRPr="005C5623">
        <w:rPr>
          <w:sz w:val="28"/>
          <w:szCs w:val="28"/>
          <w:lang w:val="nl-NL"/>
        </w:rPr>
        <w:t xml:space="preserve"> </w:t>
      </w:r>
      <w:proofErr w:type="spellStart"/>
      <w:r w:rsidRPr="005C5623">
        <w:rPr>
          <w:sz w:val="28"/>
          <w:szCs w:val="28"/>
          <w:lang w:val="nl-NL"/>
        </w:rPr>
        <w:t>Luật</w:t>
      </w:r>
      <w:proofErr w:type="spellEnd"/>
      <w:r w:rsidRPr="005C5623">
        <w:rPr>
          <w:sz w:val="28"/>
          <w:szCs w:val="28"/>
          <w:lang w:val="nl-NL"/>
        </w:rPr>
        <w:t xml:space="preserve"> </w:t>
      </w:r>
      <w:proofErr w:type="spellStart"/>
      <w:r w:rsidRPr="005C5623">
        <w:rPr>
          <w:sz w:val="28"/>
          <w:szCs w:val="28"/>
          <w:lang w:val="nl-NL"/>
        </w:rPr>
        <w:t>Khoáng</w:t>
      </w:r>
      <w:proofErr w:type="spellEnd"/>
      <w:r w:rsidRPr="005C5623">
        <w:rPr>
          <w:sz w:val="28"/>
          <w:szCs w:val="28"/>
          <w:lang w:val="nl-NL"/>
        </w:rPr>
        <w:t xml:space="preserve"> </w:t>
      </w:r>
      <w:proofErr w:type="spellStart"/>
      <w:r w:rsidRPr="005C5623">
        <w:rPr>
          <w:sz w:val="28"/>
          <w:szCs w:val="28"/>
          <w:lang w:val="nl-NL"/>
        </w:rPr>
        <w:t>sản</w:t>
      </w:r>
      <w:proofErr w:type="spellEnd"/>
      <w:r w:rsidRPr="005C5623">
        <w:rPr>
          <w:sz w:val="28"/>
          <w:szCs w:val="28"/>
          <w:lang w:val="vi-VN"/>
        </w:rPr>
        <w:t xml:space="preserve"> (Luật số 46/2005/QH11 ngày 14/6/2005, sửa đổi, bổ sung một số điều của Luật Khoáng sản 1996) </w:t>
      </w:r>
      <w:r w:rsidR="002E7D6E" w:rsidRPr="005C5623">
        <w:rPr>
          <w:bCs/>
          <w:color w:val="000000" w:themeColor="text1"/>
          <w:sz w:val="28"/>
          <w:szCs w:val="28"/>
          <w:lang w:val="vi-VN"/>
        </w:rPr>
        <w:t xml:space="preserve">trong nguyên tắc hoạt động khoáng sản, </w:t>
      </w:r>
      <w:r w:rsidRPr="005C5623">
        <w:rPr>
          <w:sz w:val="28"/>
          <w:szCs w:val="28"/>
          <w:lang w:val="vi-VN"/>
        </w:rPr>
        <w:t>và được nhắc lại trong phiên bản Luật Khoáng sản năm 2010, đã khẳng định</w:t>
      </w:r>
      <w:r w:rsidRPr="005C5623">
        <w:rPr>
          <w:sz w:val="28"/>
          <w:szCs w:val="28"/>
          <w:lang w:val="nl-NL"/>
        </w:rPr>
        <w:t xml:space="preserve"> </w:t>
      </w:r>
      <w:r w:rsidRPr="005C5623">
        <w:rPr>
          <w:i/>
          <w:sz w:val="28"/>
          <w:szCs w:val="28"/>
          <w:lang w:val="nl-NL"/>
        </w:rPr>
        <w:t>“</w:t>
      </w:r>
      <w:proofErr w:type="spellStart"/>
      <w:r w:rsidRPr="005C5623">
        <w:rPr>
          <w:i/>
          <w:sz w:val="28"/>
          <w:szCs w:val="28"/>
          <w:lang w:val="nl-NL"/>
        </w:rPr>
        <w:t>Vi</w:t>
      </w:r>
      <w:proofErr w:type="spellEnd"/>
      <w:r w:rsidRPr="005C5623">
        <w:rPr>
          <w:i/>
          <w:sz w:val="28"/>
          <w:szCs w:val="28"/>
          <w:lang w:val="vi-VN"/>
        </w:rPr>
        <w:t>ệc thăm dò, khai thác, chế biến và sử dụng khoáng sản phải theo quy hoạch được cơ quan nhà nước có thẩm quyền phê duyệt</w:t>
      </w:r>
      <w:r w:rsidRPr="005C5623">
        <w:rPr>
          <w:i/>
          <w:sz w:val="28"/>
          <w:szCs w:val="28"/>
          <w:lang w:val="nl-NL"/>
        </w:rPr>
        <w:t>”</w:t>
      </w:r>
      <w:r w:rsidRPr="005C5623">
        <w:rPr>
          <w:rStyle w:val="FootnoteReference"/>
          <w:i/>
          <w:sz w:val="28"/>
          <w:szCs w:val="28"/>
          <w:lang w:val="nl-NL"/>
        </w:rPr>
        <w:footnoteReference w:id="1"/>
      </w:r>
      <w:r w:rsidRPr="005C5623">
        <w:rPr>
          <w:sz w:val="28"/>
          <w:szCs w:val="28"/>
          <w:lang w:val="vi-VN"/>
        </w:rPr>
        <w:t>. Cùng với sự phát triển của đất nước qua từng giai đoạn, thể chế hoá chủ trương, chính sách của Đảng và Nhà nước trong từng thời kỳ, các chính sách về quy hoạch khoáng sản cũng đã có những điều chỉnh, sửa đổi, bổ sung nhất định.</w:t>
      </w:r>
    </w:p>
    <w:p w14:paraId="039DD9B4" w14:textId="57E4BFDC" w:rsidR="002E7D6E" w:rsidRPr="005C5623" w:rsidRDefault="00C10427"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i/>
          <w:iCs/>
          <w:color w:val="000000" w:themeColor="text1"/>
          <w:sz w:val="28"/>
          <w:szCs w:val="28"/>
          <w:lang w:val="vi-VN"/>
        </w:rPr>
        <w:t>Về trách nhiệm</w:t>
      </w:r>
      <w:r w:rsidR="00734EFF" w:rsidRPr="005C5623">
        <w:rPr>
          <w:bCs/>
          <w:i/>
          <w:iCs/>
          <w:color w:val="000000" w:themeColor="text1"/>
          <w:sz w:val="28"/>
          <w:szCs w:val="28"/>
          <w:lang w:val="vi-VN"/>
        </w:rPr>
        <w:t xml:space="preserve"> tổ chức</w:t>
      </w:r>
      <w:r w:rsidRPr="005C5623">
        <w:rPr>
          <w:bCs/>
          <w:i/>
          <w:iCs/>
          <w:color w:val="000000" w:themeColor="text1"/>
          <w:sz w:val="28"/>
          <w:szCs w:val="28"/>
          <w:lang w:val="vi-VN"/>
        </w:rPr>
        <w:t xml:space="preserve"> lập quy hoạch khoáng sản</w:t>
      </w:r>
      <w:r w:rsidRPr="005C5623">
        <w:rPr>
          <w:bCs/>
          <w:color w:val="000000" w:themeColor="text1"/>
          <w:sz w:val="28"/>
          <w:szCs w:val="28"/>
          <w:lang w:val="vi-VN"/>
        </w:rPr>
        <w:t>, xuất phát điểm từ chức năng nhiệm vụ của các cơ quan có liên quan đến chế biến, sử dụng khoáng sản</w:t>
      </w:r>
      <w:r w:rsidR="002E7D6E" w:rsidRPr="005C5623">
        <w:rPr>
          <w:bCs/>
          <w:color w:val="000000" w:themeColor="text1"/>
          <w:sz w:val="28"/>
          <w:szCs w:val="28"/>
          <w:lang w:val="vi-VN"/>
        </w:rPr>
        <w:t>, trong thời kỳ trước đây,</w:t>
      </w:r>
      <w:r w:rsidRPr="005C5623">
        <w:rPr>
          <w:bCs/>
          <w:color w:val="000000" w:themeColor="text1"/>
          <w:sz w:val="28"/>
          <w:szCs w:val="28"/>
          <w:lang w:val="vi-VN"/>
        </w:rPr>
        <w:t xml:space="preserve"> </w:t>
      </w:r>
      <w:r w:rsidR="00385764" w:rsidRPr="005C5623">
        <w:rPr>
          <w:bCs/>
          <w:color w:val="000000" w:themeColor="text1"/>
          <w:sz w:val="28"/>
          <w:szCs w:val="28"/>
          <w:lang w:val="vi-VN"/>
        </w:rPr>
        <w:t xml:space="preserve">Bộ Tài nguyên và Môi trường chủ trì việc lập quy hoạch điều tra cơ bản địa chất về khoáng sản, </w:t>
      </w:r>
      <w:r w:rsidRPr="005C5623">
        <w:rPr>
          <w:bCs/>
          <w:color w:val="000000" w:themeColor="text1"/>
          <w:sz w:val="28"/>
          <w:szCs w:val="28"/>
          <w:lang w:val="vi-VN"/>
        </w:rPr>
        <w:t>Bộ Công Thương chủ trì việc lập các quy hoạch khoáng sản (trừ khoáng sản vật liệu xây dựng và xi măng</w:t>
      </w:r>
      <w:r w:rsidR="002E7D6E" w:rsidRPr="005C5623">
        <w:rPr>
          <w:bCs/>
          <w:color w:val="000000" w:themeColor="text1"/>
          <w:sz w:val="28"/>
          <w:szCs w:val="28"/>
          <w:lang w:val="vi-VN"/>
        </w:rPr>
        <w:t>)</w:t>
      </w:r>
      <w:r w:rsidRPr="005C5623">
        <w:rPr>
          <w:bCs/>
          <w:color w:val="000000" w:themeColor="text1"/>
          <w:sz w:val="28"/>
          <w:szCs w:val="28"/>
          <w:lang w:val="vi-VN"/>
        </w:rPr>
        <w:t>, Bộ Xây dựng chủ trì lập quy hoạch khoáng sản làm vật liệu xây dựng và khoáng sản làm xi măng. UBND tỉnh lập quy hoạch thăm dò, khai thác, sử dụng khoáng sản làm vật liệu xây dựng thông thường, than bùn và khai thác tận thu khoáng sản</w:t>
      </w:r>
      <w:r w:rsidR="002E7D6E" w:rsidRPr="005C5623">
        <w:rPr>
          <w:bCs/>
          <w:color w:val="000000" w:themeColor="text1"/>
          <w:sz w:val="28"/>
          <w:szCs w:val="28"/>
          <w:lang w:val="vi-VN"/>
        </w:rPr>
        <w:t xml:space="preserve"> (nay là Phương án quản lý về địa chất, khoáng sản nằm trong quy hoạch tỉnh</w:t>
      </w:r>
      <w:r w:rsidR="002E7D6E" w:rsidRPr="005C5623">
        <w:rPr>
          <w:rStyle w:val="FootnoteReference"/>
          <w:bCs/>
          <w:color w:val="000000" w:themeColor="text1"/>
          <w:sz w:val="28"/>
          <w:szCs w:val="28"/>
          <w:lang w:val="vi-VN"/>
        </w:rPr>
        <w:footnoteReference w:id="2"/>
      </w:r>
      <w:r w:rsidR="002E7D6E" w:rsidRPr="005C5623">
        <w:rPr>
          <w:bCs/>
          <w:color w:val="000000" w:themeColor="text1"/>
          <w:sz w:val="28"/>
          <w:szCs w:val="28"/>
          <w:lang w:val="vi-VN"/>
        </w:rPr>
        <w:t>)</w:t>
      </w:r>
    </w:p>
    <w:p w14:paraId="5C2CB5B6" w14:textId="77777777" w:rsidR="00C10427" w:rsidRPr="005C5623" w:rsidRDefault="00C10427"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Trên cơ sở các quy định pháp luật, công tác quy hoạch khoáng sản về cơ bản đã được triển khai ở các cấp, Bộ ngành và có những điều chỉnh trong các giai đoạn khác nhau. </w:t>
      </w:r>
    </w:p>
    <w:p w14:paraId="3A43FA35" w14:textId="77777777" w:rsidR="00C10427" w:rsidRPr="005C5623" w:rsidRDefault="00C10427"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Ở cấp trung ương, tính đến năm 2010, Bộ Công Thương và Bộ Xây dựng đã xây dựng, trình Thủ tướng Chính phủ phê hoặc thừa ủy quyền của Thủ tướng Chính phủ phê duyệt 13 Quy hoạch khoáng sản với 36 loại khoáng sản. Sau khi Luật Khoáng sản năm 2010 ban hành, công tác lập quy hoạch thăm dò, khai thác, sử dụng khoáng sản thuộc thẩm quyền cấp phép của Bộ Tài nguyên và Môi trường tiếp tục được phân công cho Bộ Công Thương, Bộ Xây dựng. Bộ Công Thương lập trình Thủ tướng Chính phủ phê duyệt 07 quy hoạch khoáng sản (trong đó, thay thế quy hoạch đã lập và phê duyệt trong giai đoạn trước đó). Ngoài ra, từ năm 2010 đã có 25 Quyết định bổ sung, điều chỉnh Quy hoạch khoáng sản; trong đó, </w:t>
      </w:r>
      <w:r w:rsidRPr="005C5623">
        <w:rPr>
          <w:bCs/>
          <w:color w:val="000000" w:themeColor="text1"/>
          <w:sz w:val="28"/>
          <w:szCs w:val="28"/>
          <w:lang w:val="vi-VN"/>
        </w:rPr>
        <w:lastRenderedPageBreak/>
        <w:t>Thủ tướng Chính phủ ban hành 02 Quyết định, Bộ Công Thương ban hành 25 Quyết định và 76 Văn bản của Thủ tướng Chính phủ và Văn phòng Chính phủ (thông báo ý kiến chỉ đạo của Thủ tướng) đồng ý điều chỉnh, bổ sung quy hoạch khoáng sản.  Sau khi Luật Quy hoạch năm 2017 và Luật sửa đổi bổ sung một số điều của 37 Luật liên quan đến quy hoạch (năm 2018) có hiệu lực, trên cơ sở hồ sơ quy hoạch do Bộ Công thương và Bộ Xây dựng chủ trì xây dựng, trong năm 2023, Thủ tướng Chính phủ đã ban hành Quyết định số 866/QĐ-TTg ngày 18/7/2023 về việc phê duyệt Quy hoạch thăm dò, khai thác, chế biến và sử dụng các loại khoáng sản thời kỳ 2021 - 2030, tầm nhìn đến năm 2050</w:t>
      </w:r>
      <w:r w:rsidRPr="005C5623">
        <w:rPr>
          <w:bCs/>
          <w:color w:val="000000" w:themeColor="text1"/>
          <w:sz w:val="28"/>
          <w:szCs w:val="28"/>
          <w:lang w:val="vi-VN"/>
        </w:rPr>
        <w:footnoteReference w:id="3"/>
      </w:r>
      <w:r w:rsidRPr="005C5623">
        <w:rPr>
          <w:bCs/>
          <w:color w:val="000000" w:themeColor="text1"/>
          <w:sz w:val="28"/>
          <w:szCs w:val="28"/>
          <w:lang w:val="vi-VN"/>
        </w:rPr>
        <w:t xml:space="preserve"> và Quyết định số 1626/QĐ-TTg ngày 15/12/2023 phê duyệt Quy hoạch thăm dò, khai thác, chế biến và sử dụng các loại khoáng sản làm vật liệu xây dựng thời kỳ 2021 - 2030, tầm nhìn đến năm 2050.</w:t>
      </w:r>
    </w:p>
    <w:p w14:paraId="5CE29D17" w14:textId="651225FB" w:rsidR="00C10427" w:rsidRPr="005C5623" w:rsidRDefault="00C10427"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Ở cấp địa phương, thực hiện quy định của Luật Khoáng sản năm 2010, tính đến tháng 12/2023, đã có 63/63 tỉnh, thành phố trực thuộc Trung ương lập, phê duyệt (và có điều chỉnh bổ sung) hơn 100 quy hoạch khoáng sản thuộc thẩm quyền đạt tỷ lệ 100%. Quy hoạch khoáng sản được phê duyệt, bổ sung, điều chỉnh là cơ sở pháp lý cho việc cấp giấy phép hoạt động khoáng sản theo quy định, hạn chế việc cấp phép hoạt động khoáng sản mà không có quy hoạch khoáng sản. Thực hiện quy định pháp luật về quy hoạch (Luật Quy hoạch và Luật sửa đổi bổ sung một số điều của 37 Luật liên quan đến quy hoạch), hiện nhiều địa phương đang trong quá trình sửa đổi, cập nhật, tích hợp các nội dung của Quy hoạch quy hoạch thăm dò, khai thác, sử dụng khoáng sản tỉnh, thành phố trực thuộc trung ương trước đây vào Phương án bảo vệ, thăm dò, khai thác và sử dụng tài nguyên khoáng sản trong Quy hoạch tỉnh để trình Thủ tướng Chính phủ phê duyệt. Việc cấp phép thăm dò, khai thác khoáng sản tại các địa phương vẫn đang tiếp tục được thực hiện theo các quy hoạch đã được phê duyệt trước đây.</w:t>
      </w:r>
    </w:p>
    <w:p w14:paraId="0447EB2C" w14:textId="076D4C90" w:rsidR="009B3F2D" w:rsidRPr="005C5623" w:rsidRDefault="009B3F2D"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Quy hoạch khoáng sản là hoạt động rất quan trọng trong quản lý tài nguyên và đã được quan tâm, chú trọng. Công tác quy hoạch thực hiện theo các quy định pháp luật trong từng thời kỳ cũng đã đạt được những kết quả nhất định, góp phần quan trọng trong việc quản lý bảo vệ, khai thác, sử dụng và phát triển bền vững tài nguyên. Mặc dù vậy, quá trình thực thi quy hoạch khoáng sản trong thời gian qua cũng cho thấy những vướng mắc, bất cập, tồn tại trong công tác lập, điều chỉnh quy hoạch</w:t>
      </w:r>
      <w:r w:rsidR="00C015B0" w:rsidRPr="005C5623">
        <w:rPr>
          <w:bCs/>
          <w:color w:val="000000" w:themeColor="text1"/>
          <w:sz w:val="28"/>
          <w:szCs w:val="28"/>
          <w:lang w:val="vi-VN"/>
        </w:rPr>
        <w:t xml:space="preserve">, </w:t>
      </w:r>
      <w:r w:rsidRPr="005C5623">
        <w:rPr>
          <w:bCs/>
          <w:color w:val="000000" w:themeColor="text1"/>
          <w:sz w:val="28"/>
          <w:szCs w:val="28"/>
          <w:lang w:val="vi-VN"/>
        </w:rPr>
        <w:t>cụ thể:</w:t>
      </w:r>
    </w:p>
    <w:p w14:paraId="509E5A05" w14:textId="74E7CCDC" w:rsidR="00C015B0" w:rsidRPr="005C5623" w:rsidRDefault="003638D2"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 </w:t>
      </w:r>
      <w:r w:rsidR="00C015B0" w:rsidRPr="005C5623">
        <w:rPr>
          <w:bCs/>
          <w:sz w:val="28"/>
          <w:szCs w:val="28"/>
          <w:lang w:val="vi-VN"/>
        </w:rPr>
        <w:t xml:space="preserve">Trên thực tế phát sinh những mâu thuẫn lớn giữa quy hoạch khoáng sản vừa được phê duyệt với các loại quy hoạch khác hoặc với nhu cầu phát triển kinh tế - xã hội của địa phương. Ví dụ điển hình như trường hợp tỉnh Đắk Nông: </w:t>
      </w:r>
      <w:bookmarkStart w:id="14" w:name="dieu_1"/>
      <w:proofErr w:type="spellStart"/>
      <w:r w:rsidR="00C015B0" w:rsidRPr="005C5623">
        <w:rPr>
          <w:bCs/>
          <w:sz w:val="28"/>
          <w:szCs w:val="28"/>
        </w:rPr>
        <w:t>Quy</w:t>
      </w:r>
      <w:proofErr w:type="spellEnd"/>
      <w:r w:rsidR="00C015B0" w:rsidRPr="005C5623">
        <w:rPr>
          <w:bCs/>
          <w:sz w:val="28"/>
          <w:szCs w:val="28"/>
        </w:rPr>
        <w:t xml:space="preserve"> </w:t>
      </w:r>
      <w:proofErr w:type="spellStart"/>
      <w:r w:rsidR="00C015B0" w:rsidRPr="005C5623">
        <w:rPr>
          <w:bCs/>
          <w:sz w:val="28"/>
          <w:szCs w:val="28"/>
        </w:rPr>
        <w:t>hoạch</w:t>
      </w:r>
      <w:proofErr w:type="spellEnd"/>
      <w:r w:rsidR="00C015B0" w:rsidRPr="005C5623">
        <w:rPr>
          <w:bCs/>
          <w:sz w:val="28"/>
          <w:szCs w:val="28"/>
        </w:rPr>
        <w:t xml:space="preserve"> </w:t>
      </w:r>
      <w:proofErr w:type="spellStart"/>
      <w:r w:rsidR="00C015B0" w:rsidRPr="005C5623">
        <w:rPr>
          <w:bCs/>
          <w:sz w:val="28"/>
          <w:szCs w:val="28"/>
        </w:rPr>
        <w:t>thăm</w:t>
      </w:r>
      <w:proofErr w:type="spellEnd"/>
      <w:r w:rsidR="00C015B0" w:rsidRPr="005C5623">
        <w:rPr>
          <w:bCs/>
          <w:sz w:val="28"/>
          <w:szCs w:val="28"/>
        </w:rPr>
        <w:t xml:space="preserve"> </w:t>
      </w:r>
      <w:proofErr w:type="spellStart"/>
      <w:r w:rsidR="00C015B0" w:rsidRPr="005C5623">
        <w:rPr>
          <w:bCs/>
          <w:sz w:val="28"/>
          <w:szCs w:val="28"/>
        </w:rPr>
        <w:t>dò</w:t>
      </w:r>
      <w:proofErr w:type="spellEnd"/>
      <w:r w:rsidR="00C015B0" w:rsidRPr="005C5623">
        <w:rPr>
          <w:bCs/>
          <w:sz w:val="28"/>
          <w:szCs w:val="28"/>
        </w:rPr>
        <w:t xml:space="preserve">, </w:t>
      </w:r>
      <w:proofErr w:type="spellStart"/>
      <w:r w:rsidR="00C015B0" w:rsidRPr="005C5623">
        <w:rPr>
          <w:bCs/>
          <w:sz w:val="28"/>
          <w:szCs w:val="28"/>
        </w:rPr>
        <w:t>khai</w:t>
      </w:r>
      <w:proofErr w:type="spellEnd"/>
      <w:r w:rsidR="00C015B0" w:rsidRPr="005C5623">
        <w:rPr>
          <w:bCs/>
          <w:sz w:val="28"/>
          <w:szCs w:val="28"/>
        </w:rPr>
        <w:t xml:space="preserve"> </w:t>
      </w:r>
      <w:proofErr w:type="spellStart"/>
      <w:r w:rsidR="00C015B0" w:rsidRPr="005C5623">
        <w:rPr>
          <w:bCs/>
          <w:sz w:val="28"/>
          <w:szCs w:val="28"/>
        </w:rPr>
        <w:t>thác</w:t>
      </w:r>
      <w:proofErr w:type="spellEnd"/>
      <w:r w:rsidR="00C015B0" w:rsidRPr="005C5623">
        <w:rPr>
          <w:bCs/>
          <w:sz w:val="28"/>
          <w:szCs w:val="28"/>
        </w:rPr>
        <w:t xml:space="preserve">, </w:t>
      </w:r>
      <w:proofErr w:type="spellStart"/>
      <w:r w:rsidR="00C015B0" w:rsidRPr="005C5623">
        <w:rPr>
          <w:bCs/>
          <w:sz w:val="28"/>
          <w:szCs w:val="28"/>
        </w:rPr>
        <w:t>chế</w:t>
      </w:r>
      <w:proofErr w:type="spellEnd"/>
      <w:r w:rsidR="00C015B0" w:rsidRPr="005C5623">
        <w:rPr>
          <w:bCs/>
          <w:sz w:val="28"/>
          <w:szCs w:val="28"/>
        </w:rPr>
        <w:t xml:space="preserve"> </w:t>
      </w:r>
      <w:proofErr w:type="spellStart"/>
      <w:r w:rsidR="00C015B0" w:rsidRPr="005C5623">
        <w:rPr>
          <w:bCs/>
          <w:sz w:val="28"/>
          <w:szCs w:val="28"/>
        </w:rPr>
        <w:t>biến</w:t>
      </w:r>
      <w:proofErr w:type="spellEnd"/>
      <w:r w:rsidR="00C015B0" w:rsidRPr="005C5623">
        <w:rPr>
          <w:bCs/>
          <w:sz w:val="28"/>
          <w:szCs w:val="28"/>
        </w:rPr>
        <w:t xml:space="preserve"> </w:t>
      </w:r>
      <w:proofErr w:type="spellStart"/>
      <w:r w:rsidR="00C015B0" w:rsidRPr="005C5623">
        <w:rPr>
          <w:bCs/>
          <w:sz w:val="28"/>
          <w:szCs w:val="28"/>
        </w:rPr>
        <w:t>và</w:t>
      </w:r>
      <w:proofErr w:type="spellEnd"/>
      <w:r w:rsidR="00C015B0" w:rsidRPr="005C5623">
        <w:rPr>
          <w:bCs/>
          <w:sz w:val="28"/>
          <w:szCs w:val="28"/>
        </w:rPr>
        <w:t xml:space="preserve"> </w:t>
      </w:r>
      <w:proofErr w:type="spellStart"/>
      <w:r w:rsidR="00C015B0" w:rsidRPr="005C5623">
        <w:rPr>
          <w:bCs/>
          <w:sz w:val="28"/>
          <w:szCs w:val="28"/>
        </w:rPr>
        <w:t>sử</w:t>
      </w:r>
      <w:proofErr w:type="spellEnd"/>
      <w:r w:rsidR="00C015B0" w:rsidRPr="005C5623">
        <w:rPr>
          <w:bCs/>
          <w:sz w:val="28"/>
          <w:szCs w:val="28"/>
        </w:rPr>
        <w:t xml:space="preserve"> </w:t>
      </w:r>
      <w:proofErr w:type="spellStart"/>
      <w:r w:rsidR="00C015B0" w:rsidRPr="005C5623">
        <w:rPr>
          <w:bCs/>
          <w:sz w:val="28"/>
          <w:szCs w:val="28"/>
        </w:rPr>
        <w:t>dụng</w:t>
      </w:r>
      <w:proofErr w:type="spellEnd"/>
      <w:r w:rsidR="00C015B0" w:rsidRPr="005C5623">
        <w:rPr>
          <w:bCs/>
          <w:sz w:val="28"/>
          <w:szCs w:val="28"/>
        </w:rPr>
        <w:t xml:space="preserve"> </w:t>
      </w:r>
      <w:proofErr w:type="spellStart"/>
      <w:r w:rsidR="00C015B0" w:rsidRPr="005C5623">
        <w:rPr>
          <w:bCs/>
          <w:sz w:val="28"/>
          <w:szCs w:val="28"/>
        </w:rPr>
        <w:t>các</w:t>
      </w:r>
      <w:proofErr w:type="spellEnd"/>
      <w:r w:rsidR="00C015B0" w:rsidRPr="005C5623">
        <w:rPr>
          <w:bCs/>
          <w:sz w:val="28"/>
          <w:szCs w:val="28"/>
        </w:rPr>
        <w:t xml:space="preserve"> </w:t>
      </w:r>
      <w:proofErr w:type="spellStart"/>
      <w:r w:rsidR="00C015B0" w:rsidRPr="005C5623">
        <w:rPr>
          <w:bCs/>
          <w:sz w:val="28"/>
          <w:szCs w:val="28"/>
        </w:rPr>
        <w:t>loại</w:t>
      </w:r>
      <w:proofErr w:type="spellEnd"/>
      <w:r w:rsidR="00C015B0" w:rsidRPr="005C5623">
        <w:rPr>
          <w:bCs/>
          <w:sz w:val="28"/>
          <w:szCs w:val="28"/>
        </w:rPr>
        <w:t xml:space="preserve"> </w:t>
      </w:r>
      <w:proofErr w:type="spellStart"/>
      <w:r w:rsidR="00C015B0" w:rsidRPr="005C5623">
        <w:rPr>
          <w:bCs/>
          <w:sz w:val="28"/>
          <w:szCs w:val="28"/>
        </w:rPr>
        <w:t>khoáng</w:t>
      </w:r>
      <w:proofErr w:type="spellEnd"/>
      <w:r w:rsidR="00C015B0" w:rsidRPr="005C5623">
        <w:rPr>
          <w:bCs/>
          <w:sz w:val="28"/>
          <w:szCs w:val="28"/>
        </w:rPr>
        <w:t xml:space="preserve"> </w:t>
      </w:r>
      <w:proofErr w:type="spellStart"/>
      <w:r w:rsidR="00C015B0" w:rsidRPr="005C5623">
        <w:rPr>
          <w:bCs/>
          <w:sz w:val="28"/>
          <w:szCs w:val="28"/>
        </w:rPr>
        <w:t>sản</w:t>
      </w:r>
      <w:proofErr w:type="spellEnd"/>
      <w:r w:rsidR="00C015B0" w:rsidRPr="005C5623">
        <w:rPr>
          <w:bCs/>
          <w:sz w:val="28"/>
          <w:szCs w:val="28"/>
        </w:rPr>
        <w:t xml:space="preserve"> </w:t>
      </w:r>
      <w:proofErr w:type="spellStart"/>
      <w:r w:rsidR="00C015B0" w:rsidRPr="005C5623">
        <w:rPr>
          <w:bCs/>
          <w:sz w:val="28"/>
          <w:szCs w:val="28"/>
        </w:rPr>
        <w:t>thời</w:t>
      </w:r>
      <w:proofErr w:type="spellEnd"/>
      <w:r w:rsidR="00C015B0" w:rsidRPr="005C5623">
        <w:rPr>
          <w:bCs/>
          <w:sz w:val="28"/>
          <w:szCs w:val="28"/>
        </w:rPr>
        <w:t xml:space="preserve"> </w:t>
      </w:r>
      <w:proofErr w:type="spellStart"/>
      <w:r w:rsidR="00C015B0" w:rsidRPr="005C5623">
        <w:rPr>
          <w:bCs/>
          <w:sz w:val="28"/>
          <w:szCs w:val="28"/>
        </w:rPr>
        <w:t>kỳ</w:t>
      </w:r>
      <w:proofErr w:type="spellEnd"/>
      <w:r w:rsidR="00C015B0" w:rsidRPr="005C5623">
        <w:rPr>
          <w:bCs/>
          <w:sz w:val="28"/>
          <w:szCs w:val="28"/>
        </w:rPr>
        <w:t xml:space="preserve"> 2021 - 2030, </w:t>
      </w:r>
      <w:proofErr w:type="spellStart"/>
      <w:r w:rsidR="00C015B0" w:rsidRPr="005C5623">
        <w:rPr>
          <w:bCs/>
          <w:sz w:val="28"/>
          <w:szCs w:val="28"/>
        </w:rPr>
        <w:t>tầm</w:t>
      </w:r>
      <w:proofErr w:type="spellEnd"/>
      <w:r w:rsidR="00C015B0" w:rsidRPr="005C5623">
        <w:rPr>
          <w:bCs/>
          <w:sz w:val="28"/>
          <w:szCs w:val="28"/>
        </w:rPr>
        <w:t xml:space="preserve"> </w:t>
      </w:r>
      <w:proofErr w:type="spellStart"/>
      <w:r w:rsidR="00C015B0" w:rsidRPr="005C5623">
        <w:rPr>
          <w:bCs/>
          <w:sz w:val="28"/>
          <w:szCs w:val="28"/>
        </w:rPr>
        <w:t>nhìn</w:t>
      </w:r>
      <w:proofErr w:type="spellEnd"/>
      <w:r w:rsidR="00C015B0" w:rsidRPr="005C5623">
        <w:rPr>
          <w:bCs/>
          <w:sz w:val="28"/>
          <w:szCs w:val="28"/>
        </w:rPr>
        <w:t xml:space="preserve"> </w:t>
      </w:r>
      <w:proofErr w:type="spellStart"/>
      <w:r w:rsidR="00C015B0" w:rsidRPr="005C5623">
        <w:rPr>
          <w:bCs/>
          <w:sz w:val="28"/>
          <w:szCs w:val="28"/>
        </w:rPr>
        <w:t>đến</w:t>
      </w:r>
      <w:proofErr w:type="spellEnd"/>
      <w:r w:rsidR="00C015B0" w:rsidRPr="005C5623">
        <w:rPr>
          <w:bCs/>
          <w:sz w:val="28"/>
          <w:szCs w:val="28"/>
        </w:rPr>
        <w:t xml:space="preserve"> </w:t>
      </w:r>
      <w:proofErr w:type="spellStart"/>
      <w:r w:rsidR="00C015B0" w:rsidRPr="005C5623">
        <w:rPr>
          <w:bCs/>
          <w:sz w:val="28"/>
          <w:szCs w:val="28"/>
        </w:rPr>
        <w:t>năm</w:t>
      </w:r>
      <w:proofErr w:type="spellEnd"/>
      <w:r w:rsidR="00C015B0" w:rsidRPr="005C5623">
        <w:rPr>
          <w:bCs/>
          <w:sz w:val="28"/>
          <w:szCs w:val="28"/>
        </w:rPr>
        <w:t xml:space="preserve"> 2050</w:t>
      </w:r>
      <w:bookmarkEnd w:id="14"/>
      <w:r w:rsidR="00C015B0" w:rsidRPr="005C5623">
        <w:rPr>
          <w:bCs/>
          <w:sz w:val="28"/>
          <w:szCs w:val="28"/>
        </w:rPr>
        <w:t xml:space="preserve"> </w:t>
      </w:r>
      <w:proofErr w:type="spellStart"/>
      <w:r w:rsidR="00C015B0" w:rsidRPr="005C5623">
        <w:rPr>
          <w:bCs/>
          <w:sz w:val="28"/>
          <w:szCs w:val="28"/>
        </w:rPr>
        <w:t>vừa</w:t>
      </w:r>
      <w:proofErr w:type="spellEnd"/>
      <w:r w:rsidR="00C015B0" w:rsidRPr="005C5623">
        <w:rPr>
          <w:bCs/>
          <w:sz w:val="28"/>
          <w:szCs w:val="28"/>
        </w:rPr>
        <w:t xml:space="preserve"> </w:t>
      </w:r>
      <w:proofErr w:type="spellStart"/>
      <w:r w:rsidR="00C015B0" w:rsidRPr="005C5623">
        <w:rPr>
          <w:bCs/>
          <w:sz w:val="28"/>
          <w:szCs w:val="28"/>
        </w:rPr>
        <w:t>được</w:t>
      </w:r>
      <w:proofErr w:type="spellEnd"/>
      <w:r w:rsidR="00C015B0" w:rsidRPr="005C5623">
        <w:rPr>
          <w:bCs/>
          <w:sz w:val="28"/>
          <w:szCs w:val="28"/>
        </w:rPr>
        <w:t xml:space="preserve"> </w:t>
      </w:r>
      <w:proofErr w:type="spellStart"/>
      <w:r w:rsidR="00C015B0" w:rsidRPr="005C5623">
        <w:rPr>
          <w:bCs/>
          <w:sz w:val="28"/>
          <w:szCs w:val="28"/>
        </w:rPr>
        <w:t>Chính</w:t>
      </w:r>
      <w:proofErr w:type="spellEnd"/>
      <w:r w:rsidR="00C015B0" w:rsidRPr="005C5623">
        <w:rPr>
          <w:bCs/>
          <w:sz w:val="28"/>
          <w:szCs w:val="28"/>
        </w:rPr>
        <w:t xml:space="preserve"> </w:t>
      </w:r>
      <w:proofErr w:type="spellStart"/>
      <w:r w:rsidR="00C015B0" w:rsidRPr="005C5623">
        <w:rPr>
          <w:bCs/>
          <w:sz w:val="28"/>
          <w:szCs w:val="28"/>
        </w:rPr>
        <w:t>phu</w:t>
      </w:r>
      <w:proofErr w:type="spellEnd"/>
      <w:r w:rsidR="00C015B0" w:rsidRPr="005C5623">
        <w:rPr>
          <w:bCs/>
          <w:sz w:val="28"/>
          <w:szCs w:val="28"/>
        </w:rPr>
        <w:t xml:space="preserve">̉ ban </w:t>
      </w:r>
      <w:proofErr w:type="spellStart"/>
      <w:r w:rsidR="00C015B0" w:rsidRPr="005C5623">
        <w:rPr>
          <w:bCs/>
          <w:sz w:val="28"/>
          <w:szCs w:val="28"/>
        </w:rPr>
        <w:t>hành</w:t>
      </w:r>
      <w:proofErr w:type="spellEnd"/>
      <w:r w:rsidR="00C015B0" w:rsidRPr="005C5623">
        <w:rPr>
          <w:bCs/>
          <w:sz w:val="28"/>
          <w:szCs w:val="28"/>
        </w:rPr>
        <w:t xml:space="preserve"> </w:t>
      </w:r>
      <w:proofErr w:type="spellStart"/>
      <w:r w:rsidR="00C015B0" w:rsidRPr="005C5623">
        <w:rPr>
          <w:bCs/>
          <w:sz w:val="28"/>
          <w:szCs w:val="28"/>
        </w:rPr>
        <w:t>tại</w:t>
      </w:r>
      <w:proofErr w:type="spellEnd"/>
      <w:r w:rsidR="00C015B0" w:rsidRPr="005C5623">
        <w:rPr>
          <w:bCs/>
          <w:sz w:val="28"/>
          <w:szCs w:val="28"/>
        </w:rPr>
        <w:t xml:space="preserve"> </w:t>
      </w:r>
      <w:proofErr w:type="spellStart"/>
      <w:r w:rsidR="00C015B0" w:rsidRPr="005C5623">
        <w:rPr>
          <w:bCs/>
          <w:sz w:val="28"/>
          <w:szCs w:val="28"/>
        </w:rPr>
        <w:t>Quyết</w:t>
      </w:r>
      <w:proofErr w:type="spellEnd"/>
      <w:r w:rsidR="00C015B0" w:rsidRPr="005C5623">
        <w:rPr>
          <w:bCs/>
          <w:sz w:val="28"/>
          <w:szCs w:val="28"/>
        </w:rPr>
        <w:t xml:space="preserve"> </w:t>
      </w:r>
      <w:proofErr w:type="spellStart"/>
      <w:r w:rsidR="00C015B0" w:rsidRPr="005C5623">
        <w:rPr>
          <w:bCs/>
          <w:sz w:val="28"/>
          <w:szCs w:val="28"/>
        </w:rPr>
        <w:t>định</w:t>
      </w:r>
      <w:proofErr w:type="spellEnd"/>
      <w:r w:rsidR="00C015B0" w:rsidRPr="005C5623">
        <w:rPr>
          <w:bCs/>
          <w:sz w:val="28"/>
          <w:szCs w:val="28"/>
        </w:rPr>
        <w:t xml:space="preserve"> </w:t>
      </w:r>
      <w:proofErr w:type="spellStart"/>
      <w:r w:rsidR="00C015B0" w:rsidRPr="005C5623">
        <w:rPr>
          <w:bCs/>
          <w:sz w:val="28"/>
          <w:szCs w:val="28"/>
        </w:rPr>
        <w:t>số</w:t>
      </w:r>
      <w:proofErr w:type="spellEnd"/>
      <w:r w:rsidR="00C015B0" w:rsidRPr="005C5623">
        <w:rPr>
          <w:bCs/>
          <w:sz w:val="28"/>
          <w:szCs w:val="28"/>
        </w:rPr>
        <w:t xml:space="preserve"> </w:t>
      </w:r>
      <w:r w:rsidR="00C015B0" w:rsidRPr="005C5623">
        <w:rPr>
          <w:bCs/>
          <w:sz w:val="28"/>
          <w:szCs w:val="28"/>
        </w:rPr>
        <w:lastRenderedPageBreak/>
        <w:t>866/QĐ-</w:t>
      </w:r>
      <w:proofErr w:type="spellStart"/>
      <w:r w:rsidR="00C015B0" w:rsidRPr="005C5623">
        <w:rPr>
          <w:bCs/>
          <w:sz w:val="28"/>
          <w:szCs w:val="28"/>
        </w:rPr>
        <w:t>TTg</w:t>
      </w:r>
      <w:proofErr w:type="spellEnd"/>
      <w:r w:rsidR="00C015B0" w:rsidRPr="005C5623">
        <w:rPr>
          <w:bCs/>
          <w:sz w:val="28"/>
          <w:szCs w:val="28"/>
          <w:lang w:val="vi-VN"/>
        </w:rPr>
        <w:t xml:space="preserve"> ngày 18/7/2023</w:t>
      </w:r>
      <w:r w:rsidR="00C015B0" w:rsidRPr="005C5623">
        <w:rPr>
          <w:color w:val="000000"/>
          <w:sz w:val="28"/>
          <w:szCs w:val="28"/>
          <w:lang w:val="vi-VN"/>
        </w:rPr>
        <w:t xml:space="preserve"> </w:t>
      </w:r>
      <w:proofErr w:type="spellStart"/>
      <w:r w:rsidR="00C015B0" w:rsidRPr="005C5623">
        <w:rPr>
          <w:bCs/>
          <w:sz w:val="28"/>
          <w:szCs w:val="28"/>
        </w:rPr>
        <w:t>đã</w:t>
      </w:r>
      <w:proofErr w:type="spellEnd"/>
      <w:r w:rsidR="00C015B0" w:rsidRPr="005C5623">
        <w:rPr>
          <w:bCs/>
          <w:sz w:val="28"/>
          <w:szCs w:val="28"/>
        </w:rPr>
        <w:t xml:space="preserve"> </w:t>
      </w:r>
      <w:proofErr w:type="spellStart"/>
      <w:r w:rsidR="00C015B0" w:rsidRPr="005C5623">
        <w:rPr>
          <w:bCs/>
          <w:sz w:val="28"/>
          <w:szCs w:val="28"/>
        </w:rPr>
        <w:t>có</w:t>
      </w:r>
      <w:proofErr w:type="spellEnd"/>
      <w:r w:rsidR="00C015B0" w:rsidRPr="005C5623">
        <w:rPr>
          <w:bCs/>
          <w:sz w:val="28"/>
          <w:szCs w:val="28"/>
        </w:rPr>
        <w:t xml:space="preserve"> </w:t>
      </w:r>
      <w:proofErr w:type="spellStart"/>
      <w:r w:rsidR="00C015B0" w:rsidRPr="005C5623">
        <w:rPr>
          <w:bCs/>
          <w:sz w:val="28"/>
          <w:szCs w:val="28"/>
        </w:rPr>
        <w:t>sự</w:t>
      </w:r>
      <w:proofErr w:type="spellEnd"/>
      <w:r w:rsidR="00C015B0" w:rsidRPr="005C5623">
        <w:rPr>
          <w:bCs/>
          <w:sz w:val="28"/>
          <w:szCs w:val="28"/>
        </w:rPr>
        <w:t xml:space="preserve"> </w:t>
      </w:r>
      <w:proofErr w:type="spellStart"/>
      <w:r w:rsidR="00C015B0" w:rsidRPr="005C5623">
        <w:rPr>
          <w:bCs/>
          <w:sz w:val="28"/>
          <w:szCs w:val="28"/>
        </w:rPr>
        <w:t>tác</w:t>
      </w:r>
      <w:proofErr w:type="spellEnd"/>
      <w:r w:rsidR="00C015B0" w:rsidRPr="005C5623">
        <w:rPr>
          <w:bCs/>
          <w:sz w:val="28"/>
          <w:szCs w:val="28"/>
        </w:rPr>
        <w:t xml:space="preserve"> </w:t>
      </w:r>
      <w:proofErr w:type="spellStart"/>
      <w:r w:rsidR="00C015B0" w:rsidRPr="005C5623">
        <w:rPr>
          <w:bCs/>
          <w:sz w:val="28"/>
          <w:szCs w:val="28"/>
        </w:rPr>
        <w:t>động</w:t>
      </w:r>
      <w:proofErr w:type="spellEnd"/>
      <w:r w:rsidR="00C015B0" w:rsidRPr="005C5623">
        <w:rPr>
          <w:bCs/>
          <w:sz w:val="28"/>
          <w:szCs w:val="28"/>
        </w:rPr>
        <w:t xml:space="preserve"> </w:t>
      </w:r>
      <w:proofErr w:type="spellStart"/>
      <w:r w:rsidR="00C015B0" w:rsidRPr="005C5623">
        <w:rPr>
          <w:bCs/>
          <w:sz w:val="28"/>
          <w:szCs w:val="28"/>
        </w:rPr>
        <w:t>đến</w:t>
      </w:r>
      <w:proofErr w:type="spellEnd"/>
      <w:r w:rsidR="00C015B0" w:rsidRPr="005C5623">
        <w:rPr>
          <w:bCs/>
          <w:sz w:val="28"/>
          <w:szCs w:val="28"/>
        </w:rPr>
        <w:t xml:space="preserve"> </w:t>
      </w:r>
      <w:proofErr w:type="spellStart"/>
      <w:r w:rsidR="00C015B0" w:rsidRPr="005C5623">
        <w:rPr>
          <w:bCs/>
          <w:sz w:val="28"/>
          <w:szCs w:val="28"/>
        </w:rPr>
        <w:t>việc</w:t>
      </w:r>
      <w:proofErr w:type="spellEnd"/>
      <w:r w:rsidR="00C015B0" w:rsidRPr="005C5623">
        <w:rPr>
          <w:bCs/>
          <w:sz w:val="28"/>
          <w:szCs w:val="28"/>
        </w:rPr>
        <w:t xml:space="preserve"> </w:t>
      </w:r>
      <w:proofErr w:type="spellStart"/>
      <w:r w:rsidR="00C015B0" w:rsidRPr="005C5623">
        <w:rPr>
          <w:bCs/>
          <w:sz w:val="28"/>
          <w:szCs w:val="28"/>
        </w:rPr>
        <w:t>phát</w:t>
      </w:r>
      <w:proofErr w:type="spellEnd"/>
      <w:r w:rsidR="00C015B0" w:rsidRPr="005C5623">
        <w:rPr>
          <w:bCs/>
          <w:sz w:val="28"/>
          <w:szCs w:val="28"/>
        </w:rPr>
        <w:t xml:space="preserve"> </w:t>
      </w:r>
      <w:proofErr w:type="spellStart"/>
      <w:r w:rsidR="00C015B0" w:rsidRPr="005C5623">
        <w:rPr>
          <w:bCs/>
          <w:sz w:val="28"/>
          <w:szCs w:val="28"/>
        </w:rPr>
        <w:t>triển</w:t>
      </w:r>
      <w:proofErr w:type="spellEnd"/>
      <w:r w:rsidR="00C015B0" w:rsidRPr="005C5623">
        <w:rPr>
          <w:bCs/>
          <w:sz w:val="28"/>
          <w:szCs w:val="28"/>
        </w:rPr>
        <w:t xml:space="preserve"> </w:t>
      </w:r>
      <w:proofErr w:type="spellStart"/>
      <w:r w:rsidR="00C015B0" w:rsidRPr="005C5623">
        <w:rPr>
          <w:bCs/>
          <w:sz w:val="28"/>
          <w:szCs w:val="28"/>
        </w:rPr>
        <w:t>cơ</w:t>
      </w:r>
      <w:proofErr w:type="spellEnd"/>
      <w:r w:rsidR="00C015B0" w:rsidRPr="005C5623">
        <w:rPr>
          <w:bCs/>
          <w:sz w:val="28"/>
          <w:szCs w:val="28"/>
        </w:rPr>
        <w:t xml:space="preserve"> </w:t>
      </w:r>
      <w:proofErr w:type="spellStart"/>
      <w:r w:rsidR="00C015B0" w:rsidRPr="005C5623">
        <w:rPr>
          <w:bCs/>
          <w:sz w:val="28"/>
          <w:szCs w:val="28"/>
        </w:rPr>
        <w:t>sơ</w:t>
      </w:r>
      <w:proofErr w:type="spellEnd"/>
      <w:r w:rsidR="00C015B0" w:rsidRPr="005C5623">
        <w:rPr>
          <w:bCs/>
          <w:sz w:val="28"/>
          <w:szCs w:val="28"/>
        </w:rPr>
        <w:t xml:space="preserve">̉ hạ </w:t>
      </w:r>
      <w:proofErr w:type="spellStart"/>
      <w:r w:rsidR="00C015B0" w:rsidRPr="005C5623">
        <w:rPr>
          <w:bCs/>
          <w:sz w:val="28"/>
          <w:szCs w:val="28"/>
        </w:rPr>
        <w:t>tầng</w:t>
      </w:r>
      <w:proofErr w:type="spellEnd"/>
      <w:r w:rsidR="00C015B0" w:rsidRPr="005C5623">
        <w:rPr>
          <w:bCs/>
          <w:sz w:val="28"/>
          <w:szCs w:val="28"/>
        </w:rPr>
        <w:t xml:space="preserve"> </w:t>
      </w:r>
      <w:proofErr w:type="spellStart"/>
      <w:r w:rsidR="00C015B0" w:rsidRPr="005C5623">
        <w:rPr>
          <w:bCs/>
          <w:sz w:val="28"/>
          <w:szCs w:val="28"/>
        </w:rPr>
        <w:t>tại</w:t>
      </w:r>
      <w:proofErr w:type="spellEnd"/>
      <w:r w:rsidR="00C015B0" w:rsidRPr="005C5623">
        <w:rPr>
          <w:bCs/>
          <w:sz w:val="28"/>
          <w:szCs w:val="28"/>
        </w:rPr>
        <w:t xml:space="preserve"> </w:t>
      </w:r>
      <w:proofErr w:type="spellStart"/>
      <w:r w:rsidR="00C015B0" w:rsidRPr="005C5623">
        <w:rPr>
          <w:bCs/>
          <w:sz w:val="28"/>
          <w:szCs w:val="28"/>
        </w:rPr>
        <w:t>tỉnh</w:t>
      </w:r>
      <w:proofErr w:type="spellEnd"/>
      <w:r w:rsidR="00C015B0" w:rsidRPr="005C5623">
        <w:rPr>
          <w:bCs/>
          <w:sz w:val="28"/>
          <w:szCs w:val="28"/>
        </w:rPr>
        <w:t xml:space="preserve"> </w:t>
      </w:r>
      <w:proofErr w:type="spellStart"/>
      <w:r w:rsidR="00C015B0" w:rsidRPr="005C5623">
        <w:rPr>
          <w:bCs/>
          <w:sz w:val="28"/>
          <w:szCs w:val="28"/>
        </w:rPr>
        <w:t>Đắk</w:t>
      </w:r>
      <w:proofErr w:type="spellEnd"/>
      <w:r w:rsidR="00C015B0" w:rsidRPr="005C5623">
        <w:rPr>
          <w:bCs/>
          <w:sz w:val="28"/>
          <w:szCs w:val="28"/>
        </w:rPr>
        <w:t xml:space="preserve"> </w:t>
      </w:r>
      <w:proofErr w:type="spellStart"/>
      <w:r w:rsidR="00C015B0" w:rsidRPr="005C5623">
        <w:rPr>
          <w:bCs/>
          <w:sz w:val="28"/>
          <w:szCs w:val="28"/>
        </w:rPr>
        <w:t>Nông</w:t>
      </w:r>
      <w:proofErr w:type="spellEnd"/>
      <w:r w:rsidR="00C015B0" w:rsidRPr="005C5623">
        <w:rPr>
          <w:bCs/>
          <w:sz w:val="28"/>
          <w:szCs w:val="28"/>
        </w:rPr>
        <w:t xml:space="preserve"> </w:t>
      </w:r>
      <w:proofErr w:type="spellStart"/>
      <w:r w:rsidR="00C015B0" w:rsidRPr="005C5623">
        <w:rPr>
          <w:bCs/>
          <w:sz w:val="28"/>
          <w:szCs w:val="28"/>
        </w:rPr>
        <w:t>nói</w:t>
      </w:r>
      <w:proofErr w:type="spellEnd"/>
      <w:r w:rsidR="00C015B0" w:rsidRPr="005C5623">
        <w:rPr>
          <w:bCs/>
          <w:sz w:val="28"/>
          <w:szCs w:val="28"/>
        </w:rPr>
        <w:t xml:space="preserve"> </w:t>
      </w:r>
      <w:proofErr w:type="spellStart"/>
      <w:r w:rsidR="00C015B0" w:rsidRPr="005C5623">
        <w:rPr>
          <w:bCs/>
          <w:sz w:val="28"/>
          <w:szCs w:val="28"/>
        </w:rPr>
        <w:t>chung</w:t>
      </w:r>
      <w:proofErr w:type="spellEnd"/>
      <w:r w:rsidR="00C015B0" w:rsidRPr="005C5623">
        <w:rPr>
          <w:bCs/>
          <w:sz w:val="28"/>
          <w:szCs w:val="28"/>
        </w:rPr>
        <w:t xml:space="preserve"> </w:t>
      </w:r>
      <w:proofErr w:type="spellStart"/>
      <w:r w:rsidR="00C015B0" w:rsidRPr="005C5623">
        <w:rPr>
          <w:bCs/>
          <w:sz w:val="28"/>
          <w:szCs w:val="28"/>
        </w:rPr>
        <w:t>va</w:t>
      </w:r>
      <w:proofErr w:type="spellEnd"/>
      <w:r w:rsidR="00C015B0" w:rsidRPr="005C5623">
        <w:rPr>
          <w:bCs/>
          <w:sz w:val="28"/>
          <w:szCs w:val="28"/>
        </w:rPr>
        <w:t xml:space="preserve">̀ </w:t>
      </w:r>
      <w:proofErr w:type="spellStart"/>
      <w:r w:rsidR="00C015B0" w:rsidRPr="005C5623">
        <w:rPr>
          <w:bCs/>
          <w:sz w:val="28"/>
          <w:szCs w:val="28"/>
        </w:rPr>
        <w:t>hạ</w:t>
      </w:r>
      <w:proofErr w:type="spellEnd"/>
      <w:r w:rsidR="00C015B0" w:rsidRPr="005C5623">
        <w:rPr>
          <w:bCs/>
          <w:sz w:val="28"/>
          <w:szCs w:val="28"/>
        </w:rPr>
        <w:t xml:space="preserve"> </w:t>
      </w:r>
      <w:proofErr w:type="spellStart"/>
      <w:r w:rsidR="00C015B0" w:rsidRPr="005C5623">
        <w:rPr>
          <w:bCs/>
          <w:sz w:val="28"/>
          <w:szCs w:val="28"/>
        </w:rPr>
        <w:t>tầng</w:t>
      </w:r>
      <w:proofErr w:type="spellEnd"/>
      <w:r w:rsidR="00C015B0" w:rsidRPr="005C5623">
        <w:rPr>
          <w:bCs/>
          <w:sz w:val="28"/>
          <w:szCs w:val="28"/>
        </w:rPr>
        <w:t xml:space="preserve"> </w:t>
      </w:r>
      <w:proofErr w:type="spellStart"/>
      <w:r w:rsidR="00C015B0" w:rsidRPr="005C5623">
        <w:rPr>
          <w:bCs/>
          <w:sz w:val="28"/>
          <w:szCs w:val="28"/>
        </w:rPr>
        <w:t>giao</w:t>
      </w:r>
      <w:proofErr w:type="spellEnd"/>
      <w:r w:rsidR="00C015B0" w:rsidRPr="005C5623">
        <w:rPr>
          <w:bCs/>
          <w:sz w:val="28"/>
          <w:szCs w:val="28"/>
        </w:rPr>
        <w:t xml:space="preserve"> </w:t>
      </w:r>
      <w:proofErr w:type="spellStart"/>
      <w:r w:rsidR="00C015B0" w:rsidRPr="005C5623">
        <w:rPr>
          <w:bCs/>
          <w:sz w:val="28"/>
          <w:szCs w:val="28"/>
        </w:rPr>
        <w:t>thông</w:t>
      </w:r>
      <w:proofErr w:type="spellEnd"/>
      <w:r w:rsidR="00C015B0" w:rsidRPr="005C5623">
        <w:rPr>
          <w:bCs/>
          <w:sz w:val="28"/>
          <w:szCs w:val="28"/>
        </w:rPr>
        <w:t xml:space="preserve"> </w:t>
      </w:r>
      <w:proofErr w:type="spellStart"/>
      <w:r w:rsidR="00C015B0" w:rsidRPr="005C5623">
        <w:rPr>
          <w:bCs/>
          <w:sz w:val="28"/>
          <w:szCs w:val="28"/>
        </w:rPr>
        <w:t>nói</w:t>
      </w:r>
      <w:proofErr w:type="spellEnd"/>
      <w:r w:rsidR="00C015B0" w:rsidRPr="005C5623">
        <w:rPr>
          <w:bCs/>
          <w:sz w:val="28"/>
          <w:szCs w:val="28"/>
        </w:rPr>
        <w:t xml:space="preserve"> </w:t>
      </w:r>
      <w:proofErr w:type="spellStart"/>
      <w:r w:rsidR="00C015B0" w:rsidRPr="005C5623">
        <w:rPr>
          <w:bCs/>
          <w:sz w:val="28"/>
          <w:szCs w:val="28"/>
        </w:rPr>
        <w:t>riêng</w:t>
      </w:r>
      <w:proofErr w:type="spellEnd"/>
      <w:r w:rsidR="00C015B0" w:rsidRPr="005C5623">
        <w:rPr>
          <w:bCs/>
          <w:sz w:val="28"/>
          <w:szCs w:val="28"/>
          <w:lang w:val="vi-VN"/>
        </w:rPr>
        <w:t xml:space="preserve">. Theo báo cáo của Đoàn ĐBQH tỉnh </w:t>
      </w:r>
      <w:proofErr w:type="spellStart"/>
      <w:r w:rsidR="00C015B0" w:rsidRPr="005C5623">
        <w:rPr>
          <w:bCs/>
          <w:sz w:val="28"/>
          <w:szCs w:val="28"/>
        </w:rPr>
        <w:t>Đắk</w:t>
      </w:r>
      <w:proofErr w:type="spellEnd"/>
      <w:r w:rsidR="00C015B0" w:rsidRPr="005C5623">
        <w:rPr>
          <w:bCs/>
          <w:sz w:val="28"/>
          <w:szCs w:val="28"/>
        </w:rPr>
        <w:t xml:space="preserve"> </w:t>
      </w:r>
      <w:proofErr w:type="spellStart"/>
      <w:r w:rsidR="00C015B0" w:rsidRPr="005C5623">
        <w:rPr>
          <w:bCs/>
          <w:sz w:val="28"/>
          <w:szCs w:val="28"/>
        </w:rPr>
        <w:t>Nông</w:t>
      </w:r>
      <w:proofErr w:type="spellEnd"/>
      <w:r w:rsidR="00C015B0" w:rsidRPr="005C5623">
        <w:rPr>
          <w:bCs/>
          <w:sz w:val="28"/>
          <w:szCs w:val="28"/>
          <w:lang w:val="vi-VN"/>
        </w:rPr>
        <w:t xml:space="preserve"> năm 2024,</w:t>
      </w:r>
      <w:r w:rsidR="00C015B0" w:rsidRPr="005C5623">
        <w:rPr>
          <w:bCs/>
          <w:sz w:val="28"/>
          <w:szCs w:val="28"/>
        </w:rPr>
        <w:t xml:space="preserve"> qua </w:t>
      </w:r>
      <w:proofErr w:type="spellStart"/>
      <w:r w:rsidR="00C015B0" w:rsidRPr="005C5623">
        <w:rPr>
          <w:bCs/>
          <w:sz w:val="28"/>
          <w:szCs w:val="28"/>
        </w:rPr>
        <w:t>ra</w:t>
      </w:r>
      <w:proofErr w:type="spellEnd"/>
      <w:r w:rsidR="00C015B0" w:rsidRPr="005C5623">
        <w:rPr>
          <w:bCs/>
          <w:sz w:val="28"/>
          <w:szCs w:val="28"/>
        </w:rPr>
        <w:t xml:space="preserve">̀ </w:t>
      </w:r>
      <w:proofErr w:type="spellStart"/>
      <w:r w:rsidR="00C015B0" w:rsidRPr="005C5623">
        <w:rPr>
          <w:bCs/>
          <w:sz w:val="28"/>
          <w:szCs w:val="28"/>
        </w:rPr>
        <w:t>soát</w:t>
      </w:r>
      <w:proofErr w:type="spellEnd"/>
      <w:r w:rsidR="00C015B0" w:rsidRPr="005C5623">
        <w:rPr>
          <w:bCs/>
          <w:sz w:val="28"/>
          <w:szCs w:val="28"/>
        </w:rPr>
        <w:t xml:space="preserve"> </w:t>
      </w:r>
      <w:proofErr w:type="spellStart"/>
      <w:r w:rsidR="00C015B0" w:rsidRPr="005C5623">
        <w:rPr>
          <w:bCs/>
          <w:sz w:val="28"/>
          <w:szCs w:val="28"/>
        </w:rPr>
        <w:t>cho</w:t>
      </w:r>
      <w:proofErr w:type="spellEnd"/>
      <w:r w:rsidR="00C015B0" w:rsidRPr="005C5623">
        <w:rPr>
          <w:bCs/>
          <w:sz w:val="28"/>
          <w:szCs w:val="28"/>
        </w:rPr>
        <w:t xml:space="preserve"> </w:t>
      </w:r>
      <w:proofErr w:type="spellStart"/>
      <w:r w:rsidR="00C015B0" w:rsidRPr="005C5623">
        <w:rPr>
          <w:bCs/>
          <w:sz w:val="28"/>
          <w:szCs w:val="28"/>
        </w:rPr>
        <w:t>thấy</w:t>
      </w:r>
      <w:proofErr w:type="spellEnd"/>
      <w:r w:rsidR="00C015B0" w:rsidRPr="005C5623">
        <w:rPr>
          <w:bCs/>
          <w:sz w:val="28"/>
          <w:szCs w:val="28"/>
        </w:rPr>
        <w:t xml:space="preserve">, </w:t>
      </w:r>
      <w:proofErr w:type="spellStart"/>
      <w:r w:rsidR="00C015B0" w:rsidRPr="005C5623">
        <w:rPr>
          <w:bCs/>
          <w:sz w:val="28"/>
          <w:szCs w:val="28"/>
        </w:rPr>
        <w:t>quy</w:t>
      </w:r>
      <w:proofErr w:type="spellEnd"/>
      <w:r w:rsidR="00C015B0" w:rsidRPr="005C5623">
        <w:rPr>
          <w:bCs/>
          <w:sz w:val="28"/>
          <w:szCs w:val="28"/>
        </w:rPr>
        <w:t xml:space="preserve"> </w:t>
      </w:r>
      <w:proofErr w:type="spellStart"/>
      <w:r w:rsidR="00C015B0" w:rsidRPr="005C5623">
        <w:rPr>
          <w:bCs/>
          <w:sz w:val="28"/>
          <w:szCs w:val="28"/>
        </w:rPr>
        <w:t>hoạch</w:t>
      </w:r>
      <w:proofErr w:type="spellEnd"/>
      <w:r w:rsidR="00C015B0" w:rsidRPr="005C5623">
        <w:rPr>
          <w:bCs/>
          <w:sz w:val="28"/>
          <w:szCs w:val="28"/>
        </w:rPr>
        <w:t xml:space="preserve"> </w:t>
      </w:r>
      <w:proofErr w:type="spellStart"/>
      <w:r w:rsidR="00C015B0" w:rsidRPr="005C5623">
        <w:rPr>
          <w:bCs/>
          <w:sz w:val="28"/>
          <w:szCs w:val="28"/>
        </w:rPr>
        <w:t>khoáng</w:t>
      </w:r>
      <w:proofErr w:type="spellEnd"/>
      <w:r w:rsidR="00C015B0" w:rsidRPr="005C5623">
        <w:rPr>
          <w:bCs/>
          <w:sz w:val="28"/>
          <w:szCs w:val="28"/>
        </w:rPr>
        <w:t xml:space="preserve"> </w:t>
      </w:r>
      <w:proofErr w:type="spellStart"/>
      <w:r w:rsidR="00C015B0" w:rsidRPr="005C5623">
        <w:rPr>
          <w:bCs/>
          <w:sz w:val="28"/>
          <w:szCs w:val="28"/>
        </w:rPr>
        <w:t>sản</w:t>
      </w:r>
      <w:proofErr w:type="spellEnd"/>
      <w:r w:rsidR="00C015B0" w:rsidRPr="005C5623">
        <w:rPr>
          <w:bCs/>
          <w:sz w:val="28"/>
          <w:szCs w:val="28"/>
        </w:rPr>
        <w:t xml:space="preserve"> </w:t>
      </w:r>
      <w:proofErr w:type="spellStart"/>
      <w:r w:rsidR="00C015B0" w:rsidRPr="005C5623">
        <w:rPr>
          <w:bCs/>
          <w:sz w:val="28"/>
          <w:szCs w:val="28"/>
        </w:rPr>
        <w:t>hiện</w:t>
      </w:r>
      <w:proofErr w:type="spellEnd"/>
      <w:r w:rsidR="00C015B0" w:rsidRPr="005C5623">
        <w:rPr>
          <w:bCs/>
          <w:sz w:val="28"/>
          <w:szCs w:val="28"/>
        </w:rPr>
        <w:t xml:space="preserve"> </w:t>
      </w:r>
      <w:proofErr w:type="spellStart"/>
      <w:r w:rsidR="00C015B0" w:rsidRPr="005C5623">
        <w:rPr>
          <w:bCs/>
          <w:sz w:val="28"/>
          <w:szCs w:val="28"/>
        </w:rPr>
        <w:t>đang</w:t>
      </w:r>
      <w:proofErr w:type="spellEnd"/>
      <w:r w:rsidR="00C015B0" w:rsidRPr="005C5623">
        <w:rPr>
          <w:bCs/>
          <w:sz w:val="28"/>
          <w:szCs w:val="28"/>
        </w:rPr>
        <w:t xml:space="preserve"> </w:t>
      </w:r>
      <w:proofErr w:type="spellStart"/>
      <w:r w:rsidR="00C015B0" w:rsidRPr="005C5623">
        <w:rPr>
          <w:bCs/>
          <w:sz w:val="28"/>
          <w:szCs w:val="28"/>
        </w:rPr>
        <w:t>chồng</w:t>
      </w:r>
      <w:proofErr w:type="spellEnd"/>
      <w:r w:rsidR="00C015B0" w:rsidRPr="005C5623">
        <w:rPr>
          <w:bCs/>
          <w:sz w:val="28"/>
          <w:szCs w:val="28"/>
        </w:rPr>
        <w:t xml:space="preserve"> </w:t>
      </w:r>
      <w:proofErr w:type="spellStart"/>
      <w:r w:rsidR="00C015B0" w:rsidRPr="005C5623">
        <w:rPr>
          <w:bCs/>
          <w:sz w:val="28"/>
          <w:szCs w:val="28"/>
        </w:rPr>
        <w:t>lấn</w:t>
      </w:r>
      <w:proofErr w:type="spellEnd"/>
      <w:r w:rsidR="00C015B0" w:rsidRPr="005C5623">
        <w:rPr>
          <w:bCs/>
          <w:sz w:val="28"/>
          <w:szCs w:val="28"/>
        </w:rPr>
        <w:t xml:space="preserve"> </w:t>
      </w:r>
      <w:proofErr w:type="spellStart"/>
      <w:r w:rsidR="00C015B0" w:rsidRPr="005C5623">
        <w:rPr>
          <w:bCs/>
          <w:sz w:val="28"/>
          <w:szCs w:val="28"/>
        </w:rPr>
        <w:t>với</w:t>
      </w:r>
      <w:proofErr w:type="spellEnd"/>
      <w:r w:rsidR="00C015B0" w:rsidRPr="005C5623">
        <w:rPr>
          <w:bCs/>
          <w:sz w:val="28"/>
          <w:szCs w:val="28"/>
        </w:rPr>
        <w:t xml:space="preserve"> </w:t>
      </w:r>
      <w:proofErr w:type="spellStart"/>
      <w:r w:rsidR="00C015B0" w:rsidRPr="005C5623">
        <w:rPr>
          <w:bCs/>
          <w:sz w:val="28"/>
          <w:szCs w:val="28"/>
        </w:rPr>
        <w:t>diện</w:t>
      </w:r>
      <w:proofErr w:type="spellEnd"/>
      <w:r w:rsidR="00C015B0" w:rsidRPr="005C5623">
        <w:rPr>
          <w:bCs/>
          <w:sz w:val="28"/>
          <w:szCs w:val="28"/>
        </w:rPr>
        <w:t xml:space="preserve"> </w:t>
      </w:r>
      <w:proofErr w:type="spellStart"/>
      <w:r w:rsidR="00C015B0" w:rsidRPr="005C5623">
        <w:rPr>
          <w:bCs/>
          <w:sz w:val="28"/>
          <w:szCs w:val="28"/>
        </w:rPr>
        <w:t>tích</w:t>
      </w:r>
      <w:proofErr w:type="spellEnd"/>
      <w:r w:rsidR="00C015B0" w:rsidRPr="005C5623">
        <w:rPr>
          <w:bCs/>
          <w:sz w:val="28"/>
          <w:szCs w:val="28"/>
        </w:rPr>
        <w:t xml:space="preserve"> </w:t>
      </w:r>
      <w:proofErr w:type="spellStart"/>
      <w:r w:rsidR="00C015B0" w:rsidRPr="005C5623">
        <w:rPr>
          <w:bCs/>
          <w:sz w:val="28"/>
          <w:szCs w:val="28"/>
        </w:rPr>
        <w:t>hê</w:t>
      </w:r>
      <w:proofErr w:type="spellEnd"/>
      <w:r w:rsidR="00C015B0" w:rsidRPr="005C5623">
        <w:rPr>
          <w:bCs/>
          <w:sz w:val="28"/>
          <w:szCs w:val="28"/>
        </w:rPr>
        <w:t xml:space="preserve">̣ </w:t>
      </w:r>
      <w:proofErr w:type="spellStart"/>
      <w:r w:rsidR="00C015B0" w:rsidRPr="005C5623">
        <w:rPr>
          <w:bCs/>
          <w:sz w:val="28"/>
          <w:szCs w:val="28"/>
        </w:rPr>
        <w:t>thống</w:t>
      </w:r>
      <w:proofErr w:type="spellEnd"/>
      <w:r w:rsidR="00C015B0" w:rsidRPr="005C5623">
        <w:rPr>
          <w:bCs/>
          <w:sz w:val="28"/>
          <w:szCs w:val="28"/>
        </w:rPr>
        <w:t xml:space="preserve"> </w:t>
      </w:r>
      <w:proofErr w:type="spellStart"/>
      <w:r w:rsidR="00C015B0" w:rsidRPr="005C5623">
        <w:rPr>
          <w:bCs/>
          <w:sz w:val="28"/>
          <w:szCs w:val="28"/>
        </w:rPr>
        <w:t>giao</w:t>
      </w:r>
      <w:proofErr w:type="spellEnd"/>
      <w:r w:rsidR="00C015B0" w:rsidRPr="005C5623">
        <w:rPr>
          <w:bCs/>
          <w:sz w:val="28"/>
          <w:szCs w:val="28"/>
        </w:rPr>
        <w:t xml:space="preserve"> </w:t>
      </w:r>
      <w:proofErr w:type="spellStart"/>
      <w:r w:rsidR="00C015B0" w:rsidRPr="005C5623">
        <w:rPr>
          <w:bCs/>
          <w:sz w:val="28"/>
          <w:szCs w:val="28"/>
        </w:rPr>
        <w:t>thông</w:t>
      </w:r>
      <w:proofErr w:type="spellEnd"/>
      <w:r w:rsidR="00C015B0" w:rsidRPr="005C5623">
        <w:rPr>
          <w:bCs/>
          <w:sz w:val="28"/>
          <w:szCs w:val="28"/>
        </w:rPr>
        <w:t xml:space="preserve"> </w:t>
      </w:r>
      <w:proofErr w:type="spellStart"/>
      <w:r w:rsidR="00C015B0" w:rsidRPr="005C5623">
        <w:rPr>
          <w:bCs/>
          <w:sz w:val="28"/>
          <w:szCs w:val="28"/>
        </w:rPr>
        <w:t>quốc</w:t>
      </w:r>
      <w:proofErr w:type="spellEnd"/>
      <w:r w:rsidR="00C015B0" w:rsidRPr="005C5623">
        <w:rPr>
          <w:bCs/>
          <w:sz w:val="28"/>
          <w:szCs w:val="28"/>
        </w:rPr>
        <w:t xml:space="preserve"> </w:t>
      </w:r>
      <w:proofErr w:type="spellStart"/>
      <w:r w:rsidR="00C015B0" w:rsidRPr="005C5623">
        <w:rPr>
          <w:bCs/>
          <w:sz w:val="28"/>
          <w:szCs w:val="28"/>
        </w:rPr>
        <w:t>gia</w:t>
      </w:r>
      <w:proofErr w:type="spellEnd"/>
      <w:r w:rsidR="00C015B0" w:rsidRPr="005C5623">
        <w:rPr>
          <w:bCs/>
          <w:sz w:val="28"/>
          <w:szCs w:val="28"/>
        </w:rPr>
        <w:t xml:space="preserve"> </w:t>
      </w:r>
      <w:r w:rsidR="00C015B0" w:rsidRPr="005C5623">
        <w:rPr>
          <w:bCs/>
          <w:iCs/>
          <w:sz w:val="28"/>
          <w:szCs w:val="28"/>
        </w:rPr>
        <w:t>(</w:t>
      </w:r>
      <w:proofErr w:type="spellStart"/>
      <w:r w:rsidR="00C015B0" w:rsidRPr="005C5623">
        <w:rPr>
          <w:bCs/>
          <w:iCs/>
          <w:sz w:val="28"/>
          <w:szCs w:val="28"/>
        </w:rPr>
        <w:t>chồng</w:t>
      </w:r>
      <w:proofErr w:type="spellEnd"/>
      <w:r w:rsidR="00C015B0" w:rsidRPr="005C5623">
        <w:rPr>
          <w:bCs/>
          <w:iCs/>
          <w:sz w:val="28"/>
          <w:szCs w:val="28"/>
        </w:rPr>
        <w:t xml:space="preserve"> </w:t>
      </w:r>
      <w:proofErr w:type="spellStart"/>
      <w:r w:rsidR="00C015B0" w:rsidRPr="005C5623">
        <w:rPr>
          <w:bCs/>
          <w:iCs/>
          <w:sz w:val="28"/>
          <w:szCs w:val="28"/>
        </w:rPr>
        <w:t>lấn</w:t>
      </w:r>
      <w:proofErr w:type="spellEnd"/>
      <w:r w:rsidR="00C015B0" w:rsidRPr="005C5623">
        <w:rPr>
          <w:bCs/>
          <w:iCs/>
          <w:sz w:val="28"/>
          <w:szCs w:val="28"/>
        </w:rPr>
        <w:t xml:space="preserve"> 221 ha </w:t>
      </w:r>
      <w:proofErr w:type="spellStart"/>
      <w:r w:rsidR="00C015B0" w:rsidRPr="005C5623">
        <w:rPr>
          <w:bCs/>
          <w:iCs/>
          <w:sz w:val="28"/>
          <w:szCs w:val="28"/>
        </w:rPr>
        <w:t>Quốc</w:t>
      </w:r>
      <w:proofErr w:type="spellEnd"/>
      <w:r w:rsidR="00C015B0" w:rsidRPr="005C5623">
        <w:rPr>
          <w:bCs/>
          <w:iCs/>
          <w:sz w:val="28"/>
          <w:szCs w:val="28"/>
        </w:rPr>
        <w:t xml:space="preserve"> </w:t>
      </w:r>
      <w:proofErr w:type="spellStart"/>
      <w:r w:rsidR="00C015B0" w:rsidRPr="005C5623">
        <w:rPr>
          <w:bCs/>
          <w:iCs/>
          <w:sz w:val="28"/>
          <w:szCs w:val="28"/>
        </w:rPr>
        <w:t>lô</w:t>
      </w:r>
      <w:proofErr w:type="spellEnd"/>
      <w:r w:rsidR="00C015B0" w:rsidRPr="005C5623">
        <w:rPr>
          <w:bCs/>
          <w:iCs/>
          <w:sz w:val="28"/>
          <w:szCs w:val="28"/>
        </w:rPr>
        <w:t xml:space="preserve">̣ 14, 124 ha </w:t>
      </w:r>
      <w:proofErr w:type="spellStart"/>
      <w:r w:rsidR="00C015B0" w:rsidRPr="005C5623">
        <w:rPr>
          <w:bCs/>
          <w:iCs/>
          <w:sz w:val="28"/>
          <w:szCs w:val="28"/>
        </w:rPr>
        <w:t>Quốc</w:t>
      </w:r>
      <w:proofErr w:type="spellEnd"/>
      <w:r w:rsidR="00C015B0" w:rsidRPr="005C5623">
        <w:rPr>
          <w:bCs/>
          <w:iCs/>
          <w:sz w:val="28"/>
          <w:szCs w:val="28"/>
        </w:rPr>
        <w:t xml:space="preserve"> </w:t>
      </w:r>
      <w:proofErr w:type="spellStart"/>
      <w:r w:rsidR="00C015B0" w:rsidRPr="005C5623">
        <w:rPr>
          <w:bCs/>
          <w:iCs/>
          <w:sz w:val="28"/>
          <w:szCs w:val="28"/>
        </w:rPr>
        <w:t>lô</w:t>
      </w:r>
      <w:proofErr w:type="spellEnd"/>
      <w:r w:rsidR="00C015B0" w:rsidRPr="005C5623">
        <w:rPr>
          <w:bCs/>
          <w:iCs/>
          <w:sz w:val="28"/>
          <w:szCs w:val="28"/>
        </w:rPr>
        <w:t xml:space="preserve">̣ 28, </w:t>
      </w:r>
      <w:proofErr w:type="spellStart"/>
      <w:r w:rsidR="00C015B0" w:rsidRPr="005C5623">
        <w:rPr>
          <w:bCs/>
          <w:iCs/>
          <w:sz w:val="28"/>
          <w:szCs w:val="28"/>
        </w:rPr>
        <w:t>chồng</w:t>
      </w:r>
      <w:proofErr w:type="spellEnd"/>
      <w:r w:rsidR="00C015B0" w:rsidRPr="005C5623">
        <w:rPr>
          <w:bCs/>
          <w:iCs/>
          <w:sz w:val="28"/>
          <w:szCs w:val="28"/>
        </w:rPr>
        <w:t xml:space="preserve"> </w:t>
      </w:r>
      <w:proofErr w:type="spellStart"/>
      <w:r w:rsidR="00C015B0" w:rsidRPr="005C5623">
        <w:rPr>
          <w:bCs/>
          <w:iCs/>
          <w:color w:val="000000"/>
          <w:sz w:val="28"/>
          <w:szCs w:val="28"/>
        </w:rPr>
        <w:t>lấn</w:t>
      </w:r>
      <w:proofErr w:type="spellEnd"/>
      <w:r w:rsidR="00C015B0" w:rsidRPr="005C5623">
        <w:rPr>
          <w:bCs/>
          <w:iCs/>
          <w:color w:val="000000"/>
          <w:sz w:val="28"/>
          <w:szCs w:val="28"/>
        </w:rPr>
        <w:t xml:space="preserve"> </w:t>
      </w:r>
      <w:proofErr w:type="spellStart"/>
      <w:r w:rsidR="00C015B0" w:rsidRPr="005C5623">
        <w:rPr>
          <w:bCs/>
          <w:iCs/>
          <w:color w:val="000000"/>
          <w:sz w:val="28"/>
          <w:szCs w:val="28"/>
        </w:rPr>
        <w:t>với</w:t>
      </w:r>
      <w:proofErr w:type="spellEnd"/>
      <w:r w:rsidR="00C015B0" w:rsidRPr="005C5623">
        <w:rPr>
          <w:bCs/>
          <w:iCs/>
          <w:color w:val="000000"/>
          <w:sz w:val="28"/>
          <w:szCs w:val="28"/>
        </w:rPr>
        <w:t xml:space="preserve"> </w:t>
      </w:r>
      <w:proofErr w:type="spellStart"/>
      <w:r w:rsidR="00C015B0" w:rsidRPr="005C5623">
        <w:rPr>
          <w:bCs/>
          <w:iCs/>
          <w:color w:val="000000"/>
          <w:sz w:val="28"/>
          <w:szCs w:val="28"/>
        </w:rPr>
        <w:t>Đường</w:t>
      </w:r>
      <w:proofErr w:type="spellEnd"/>
      <w:r w:rsidR="00C015B0" w:rsidRPr="005C5623">
        <w:rPr>
          <w:bCs/>
          <w:iCs/>
          <w:color w:val="000000"/>
          <w:sz w:val="28"/>
          <w:szCs w:val="28"/>
        </w:rPr>
        <w:t xml:space="preserve"> </w:t>
      </w:r>
      <w:proofErr w:type="spellStart"/>
      <w:r w:rsidR="00C015B0" w:rsidRPr="005C5623">
        <w:rPr>
          <w:bCs/>
          <w:iCs/>
          <w:color w:val="000000"/>
          <w:sz w:val="28"/>
          <w:szCs w:val="28"/>
        </w:rPr>
        <w:t>cao</w:t>
      </w:r>
      <w:proofErr w:type="spellEnd"/>
      <w:r w:rsidR="00C015B0" w:rsidRPr="005C5623">
        <w:rPr>
          <w:bCs/>
          <w:iCs/>
          <w:color w:val="000000"/>
          <w:sz w:val="28"/>
          <w:szCs w:val="28"/>
        </w:rPr>
        <w:t xml:space="preserve"> </w:t>
      </w:r>
      <w:proofErr w:type="spellStart"/>
      <w:r w:rsidR="00C015B0" w:rsidRPr="005C5623">
        <w:rPr>
          <w:bCs/>
          <w:iCs/>
          <w:color w:val="000000"/>
          <w:sz w:val="28"/>
          <w:szCs w:val="28"/>
        </w:rPr>
        <w:t>tốc</w:t>
      </w:r>
      <w:proofErr w:type="spellEnd"/>
      <w:r w:rsidR="00C015B0" w:rsidRPr="005C5623">
        <w:rPr>
          <w:bCs/>
          <w:iCs/>
          <w:color w:val="000000"/>
          <w:sz w:val="28"/>
          <w:szCs w:val="28"/>
        </w:rPr>
        <w:t xml:space="preserve"> Gia </w:t>
      </w:r>
      <w:proofErr w:type="spellStart"/>
      <w:r w:rsidR="00C015B0" w:rsidRPr="005C5623">
        <w:rPr>
          <w:bCs/>
          <w:iCs/>
          <w:color w:val="000000"/>
          <w:sz w:val="28"/>
          <w:szCs w:val="28"/>
        </w:rPr>
        <w:t>Nghĩa</w:t>
      </w:r>
      <w:proofErr w:type="spellEnd"/>
      <w:r w:rsidR="00C015B0" w:rsidRPr="005C5623">
        <w:rPr>
          <w:bCs/>
          <w:iCs/>
          <w:color w:val="000000"/>
          <w:sz w:val="28"/>
          <w:szCs w:val="28"/>
        </w:rPr>
        <w:t xml:space="preserve"> </w:t>
      </w:r>
      <w:proofErr w:type="spellStart"/>
      <w:r w:rsidR="00C015B0" w:rsidRPr="005C5623">
        <w:rPr>
          <w:bCs/>
          <w:iCs/>
          <w:color w:val="000000"/>
          <w:sz w:val="28"/>
          <w:szCs w:val="28"/>
        </w:rPr>
        <w:t>Chơn</w:t>
      </w:r>
      <w:proofErr w:type="spellEnd"/>
      <w:r w:rsidR="00C015B0" w:rsidRPr="005C5623">
        <w:rPr>
          <w:bCs/>
          <w:iCs/>
          <w:color w:val="000000"/>
          <w:sz w:val="28"/>
          <w:szCs w:val="28"/>
        </w:rPr>
        <w:t xml:space="preserve"> </w:t>
      </w:r>
      <w:proofErr w:type="spellStart"/>
      <w:r w:rsidR="00C015B0" w:rsidRPr="005C5623">
        <w:rPr>
          <w:bCs/>
          <w:iCs/>
          <w:color w:val="000000"/>
          <w:sz w:val="28"/>
          <w:szCs w:val="28"/>
        </w:rPr>
        <w:t>Thành</w:t>
      </w:r>
      <w:proofErr w:type="spellEnd"/>
      <w:r w:rsidR="00C015B0" w:rsidRPr="005C5623">
        <w:rPr>
          <w:bCs/>
          <w:iCs/>
          <w:color w:val="000000"/>
          <w:sz w:val="28"/>
          <w:szCs w:val="28"/>
        </w:rPr>
        <w:t xml:space="preserve"> </w:t>
      </w:r>
      <w:proofErr w:type="spellStart"/>
      <w:r w:rsidR="00C015B0" w:rsidRPr="005C5623">
        <w:rPr>
          <w:bCs/>
          <w:iCs/>
          <w:color w:val="000000"/>
          <w:sz w:val="28"/>
          <w:szCs w:val="28"/>
        </w:rPr>
        <w:t>vừa</w:t>
      </w:r>
      <w:proofErr w:type="spellEnd"/>
      <w:r w:rsidR="00C015B0" w:rsidRPr="005C5623">
        <w:rPr>
          <w:bCs/>
          <w:iCs/>
          <w:color w:val="000000"/>
          <w:sz w:val="28"/>
          <w:szCs w:val="28"/>
        </w:rPr>
        <w:t xml:space="preserve"> </w:t>
      </w:r>
      <w:proofErr w:type="spellStart"/>
      <w:r w:rsidR="00C015B0" w:rsidRPr="005C5623">
        <w:rPr>
          <w:bCs/>
          <w:iCs/>
          <w:color w:val="000000"/>
          <w:sz w:val="28"/>
          <w:szCs w:val="28"/>
        </w:rPr>
        <w:t>được</w:t>
      </w:r>
      <w:proofErr w:type="spellEnd"/>
      <w:r w:rsidR="00C015B0" w:rsidRPr="005C5623">
        <w:rPr>
          <w:bCs/>
          <w:iCs/>
          <w:color w:val="000000"/>
          <w:sz w:val="28"/>
          <w:szCs w:val="28"/>
        </w:rPr>
        <w:t xml:space="preserve"> </w:t>
      </w:r>
      <w:proofErr w:type="spellStart"/>
      <w:r w:rsidR="00C015B0" w:rsidRPr="005C5623">
        <w:rPr>
          <w:bCs/>
          <w:iCs/>
          <w:color w:val="000000"/>
          <w:sz w:val="28"/>
          <w:szCs w:val="28"/>
        </w:rPr>
        <w:t>Quốc</w:t>
      </w:r>
      <w:proofErr w:type="spellEnd"/>
      <w:r w:rsidR="00C015B0" w:rsidRPr="005C5623">
        <w:rPr>
          <w:bCs/>
          <w:iCs/>
          <w:color w:val="000000"/>
          <w:sz w:val="28"/>
          <w:szCs w:val="28"/>
        </w:rPr>
        <w:t xml:space="preserve"> </w:t>
      </w:r>
      <w:proofErr w:type="spellStart"/>
      <w:r w:rsidR="00C015B0" w:rsidRPr="005C5623">
        <w:rPr>
          <w:bCs/>
          <w:iCs/>
          <w:color w:val="000000"/>
          <w:sz w:val="28"/>
          <w:szCs w:val="28"/>
        </w:rPr>
        <w:t>hội</w:t>
      </w:r>
      <w:proofErr w:type="spellEnd"/>
      <w:r w:rsidR="00C015B0" w:rsidRPr="005C5623">
        <w:rPr>
          <w:bCs/>
          <w:iCs/>
          <w:color w:val="000000"/>
          <w:sz w:val="28"/>
          <w:szCs w:val="28"/>
        </w:rPr>
        <w:t xml:space="preserve"> </w:t>
      </w:r>
      <w:proofErr w:type="spellStart"/>
      <w:r w:rsidR="00C015B0" w:rsidRPr="005C5623">
        <w:rPr>
          <w:bCs/>
          <w:iCs/>
          <w:color w:val="000000"/>
          <w:sz w:val="28"/>
          <w:szCs w:val="28"/>
        </w:rPr>
        <w:t>thông</w:t>
      </w:r>
      <w:proofErr w:type="spellEnd"/>
      <w:r w:rsidR="00C015B0" w:rsidRPr="005C5623">
        <w:rPr>
          <w:bCs/>
          <w:iCs/>
          <w:color w:val="000000"/>
          <w:sz w:val="28"/>
          <w:szCs w:val="28"/>
        </w:rPr>
        <w:t xml:space="preserve"> qua </w:t>
      </w:r>
      <w:proofErr w:type="spellStart"/>
      <w:r w:rsidR="00C015B0" w:rsidRPr="005C5623">
        <w:rPr>
          <w:bCs/>
          <w:iCs/>
          <w:color w:val="000000"/>
          <w:sz w:val="28"/>
          <w:szCs w:val="28"/>
        </w:rPr>
        <w:t>tại</w:t>
      </w:r>
      <w:proofErr w:type="spellEnd"/>
      <w:r w:rsidR="00C015B0" w:rsidRPr="005C5623">
        <w:rPr>
          <w:bCs/>
          <w:iCs/>
          <w:color w:val="000000"/>
          <w:sz w:val="28"/>
          <w:szCs w:val="28"/>
        </w:rPr>
        <w:t xml:space="preserve"> Nghị </w:t>
      </w:r>
      <w:proofErr w:type="spellStart"/>
      <w:r w:rsidR="00C015B0" w:rsidRPr="005C5623">
        <w:rPr>
          <w:bCs/>
          <w:iCs/>
          <w:color w:val="000000"/>
          <w:sz w:val="28"/>
          <w:szCs w:val="28"/>
        </w:rPr>
        <w:t>quyết</w:t>
      </w:r>
      <w:proofErr w:type="spellEnd"/>
      <w:r w:rsidR="00C015B0" w:rsidRPr="005C5623">
        <w:rPr>
          <w:bCs/>
          <w:iCs/>
          <w:color w:val="000000"/>
          <w:sz w:val="28"/>
          <w:szCs w:val="28"/>
        </w:rPr>
        <w:t xml:space="preserve"> </w:t>
      </w:r>
      <w:proofErr w:type="spellStart"/>
      <w:r w:rsidR="00C015B0" w:rsidRPr="005C5623">
        <w:rPr>
          <w:bCs/>
          <w:iCs/>
          <w:color w:val="000000"/>
          <w:sz w:val="28"/>
          <w:szCs w:val="28"/>
        </w:rPr>
        <w:t>sô</w:t>
      </w:r>
      <w:proofErr w:type="spellEnd"/>
      <w:r w:rsidR="00C015B0" w:rsidRPr="005C5623">
        <w:rPr>
          <w:bCs/>
          <w:iCs/>
          <w:color w:val="000000"/>
          <w:sz w:val="28"/>
          <w:szCs w:val="28"/>
        </w:rPr>
        <w:t xml:space="preserve">́ 138/2024/QH15 </w:t>
      </w:r>
      <w:proofErr w:type="spellStart"/>
      <w:r w:rsidR="00C015B0" w:rsidRPr="005C5623">
        <w:rPr>
          <w:bCs/>
          <w:iCs/>
          <w:color w:val="000000"/>
          <w:sz w:val="28"/>
          <w:szCs w:val="28"/>
        </w:rPr>
        <w:t>ngày</w:t>
      </w:r>
      <w:proofErr w:type="spellEnd"/>
      <w:r w:rsidR="00C015B0" w:rsidRPr="005C5623">
        <w:rPr>
          <w:bCs/>
          <w:iCs/>
          <w:color w:val="000000"/>
          <w:sz w:val="28"/>
          <w:szCs w:val="28"/>
        </w:rPr>
        <w:t xml:space="preserve"> 28/6/2024); </w:t>
      </w:r>
      <w:proofErr w:type="spellStart"/>
      <w:r w:rsidR="00C015B0" w:rsidRPr="005C5623">
        <w:rPr>
          <w:bCs/>
          <w:iCs/>
          <w:color w:val="000000"/>
          <w:sz w:val="28"/>
          <w:szCs w:val="28"/>
        </w:rPr>
        <w:t>quy</w:t>
      </w:r>
      <w:proofErr w:type="spellEnd"/>
      <w:r w:rsidR="00C015B0" w:rsidRPr="005C5623">
        <w:rPr>
          <w:bCs/>
          <w:color w:val="000000"/>
          <w:sz w:val="28"/>
          <w:szCs w:val="28"/>
        </w:rPr>
        <w:t xml:space="preserve"> </w:t>
      </w:r>
      <w:proofErr w:type="spellStart"/>
      <w:r w:rsidR="00C015B0" w:rsidRPr="005C5623">
        <w:rPr>
          <w:bCs/>
          <w:color w:val="000000"/>
          <w:sz w:val="28"/>
          <w:szCs w:val="28"/>
        </w:rPr>
        <w:t>hoạch</w:t>
      </w:r>
      <w:proofErr w:type="spellEnd"/>
      <w:r w:rsidR="00C015B0" w:rsidRPr="005C5623">
        <w:rPr>
          <w:bCs/>
          <w:color w:val="000000"/>
          <w:sz w:val="28"/>
          <w:szCs w:val="28"/>
        </w:rPr>
        <w:t xml:space="preserve"> </w:t>
      </w:r>
      <w:proofErr w:type="spellStart"/>
      <w:r w:rsidR="00C015B0" w:rsidRPr="005C5623">
        <w:rPr>
          <w:bCs/>
          <w:color w:val="000000"/>
          <w:sz w:val="28"/>
          <w:szCs w:val="28"/>
        </w:rPr>
        <w:t>khoáng</w:t>
      </w:r>
      <w:proofErr w:type="spellEnd"/>
      <w:r w:rsidR="00C015B0" w:rsidRPr="005C5623">
        <w:rPr>
          <w:bCs/>
          <w:color w:val="000000"/>
          <w:sz w:val="28"/>
          <w:szCs w:val="28"/>
        </w:rPr>
        <w:t xml:space="preserve"> </w:t>
      </w:r>
      <w:proofErr w:type="spellStart"/>
      <w:r w:rsidR="00C015B0" w:rsidRPr="005C5623">
        <w:rPr>
          <w:bCs/>
          <w:color w:val="000000"/>
          <w:sz w:val="28"/>
          <w:szCs w:val="28"/>
        </w:rPr>
        <w:t>sản</w:t>
      </w:r>
      <w:proofErr w:type="spellEnd"/>
      <w:r w:rsidR="00C015B0" w:rsidRPr="005C5623">
        <w:rPr>
          <w:bCs/>
          <w:color w:val="000000"/>
          <w:sz w:val="28"/>
          <w:szCs w:val="28"/>
        </w:rPr>
        <w:t xml:space="preserve"> </w:t>
      </w:r>
      <w:proofErr w:type="spellStart"/>
      <w:r w:rsidR="00C015B0" w:rsidRPr="005C5623">
        <w:rPr>
          <w:bCs/>
          <w:color w:val="000000"/>
          <w:sz w:val="28"/>
          <w:szCs w:val="28"/>
        </w:rPr>
        <w:t>cũng</w:t>
      </w:r>
      <w:proofErr w:type="spellEnd"/>
      <w:r w:rsidR="00C015B0" w:rsidRPr="005C5623">
        <w:rPr>
          <w:bCs/>
          <w:color w:val="000000"/>
          <w:sz w:val="28"/>
          <w:szCs w:val="28"/>
        </w:rPr>
        <w:t xml:space="preserve"> </w:t>
      </w:r>
      <w:proofErr w:type="spellStart"/>
      <w:r w:rsidR="00C015B0" w:rsidRPr="005C5623">
        <w:rPr>
          <w:bCs/>
          <w:color w:val="000000"/>
          <w:sz w:val="28"/>
          <w:szCs w:val="28"/>
        </w:rPr>
        <w:t>đang</w:t>
      </w:r>
      <w:proofErr w:type="spellEnd"/>
      <w:r w:rsidR="00C015B0" w:rsidRPr="005C5623">
        <w:rPr>
          <w:bCs/>
          <w:color w:val="000000"/>
          <w:sz w:val="28"/>
          <w:szCs w:val="28"/>
        </w:rPr>
        <w:t xml:space="preserve"> </w:t>
      </w:r>
      <w:proofErr w:type="spellStart"/>
      <w:r w:rsidR="00C015B0" w:rsidRPr="005C5623">
        <w:rPr>
          <w:bCs/>
          <w:color w:val="000000"/>
          <w:sz w:val="28"/>
          <w:szCs w:val="28"/>
        </w:rPr>
        <w:t>ảnh</w:t>
      </w:r>
      <w:proofErr w:type="spellEnd"/>
      <w:r w:rsidR="00C015B0" w:rsidRPr="005C5623">
        <w:rPr>
          <w:bCs/>
          <w:color w:val="000000"/>
          <w:sz w:val="28"/>
          <w:szCs w:val="28"/>
        </w:rPr>
        <w:t xml:space="preserve"> </w:t>
      </w:r>
      <w:proofErr w:type="spellStart"/>
      <w:r w:rsidR="00C015B0" w:rsidRPr="005C5623">
        <w:rPr>
          <w:bCs/>
          <w:color w:val="000000"/>
          <w:sz w:val="28"/>
          <w:szCs w:val="28"/>
        </w:rPr>
        <w:t>hưởng</w:t>
      </w:r>
      <w:proofErr w:type="spellEnd"/>
      <w:r w:rsidR="00C015B0" w:rsidRPr="005C5623">
        <w:rPr>
          <w:bCs/>
          <w:color w:val="000000"/>
          <w:sz w:val="28"/>
          <w:szCs w:val="28"/>
        </w:rPr>
        <w:t xml:space="preserve"> </w:t>
      </w:r>
      <w:proofErr w:type="spellStart"/>
      <w:r w:rsidR="00C015B0" w:rsidRPr="005C5623">
        <w:rPr>
          <w:bCs/>
          <w:color w:val="000000"/>
          <w:sz w:val="28"/>
          <w:szCs w:val="28"/>
        </w:rPr>
        <w:t>đến</w:t>
      </w:r>
      <w:proofErr w:type="spellEnd"/>
      <w:r w:rsidR="00C015B0" w:rsidRPr="005C5623">
        <w:rPr>
          <w:bCs/>
          <w:color w:val="000000"/>
          <w:sz w:val="28"/>
          <w:szCs w:val="28"/>
        </w:rPr>
        <w:t xml:space="preserve"> </w:t>
      </w:r>
      <w:proofErr w:type="spellStart"/>
      <w:r w:rsidR="00C015B0" w:rsidRPr="005C5623">
        <w:rPr>
          <w:bCs/>
          <w:color w:val="000000"/>
          <w:sz w:val="28"/>
          <w:szCs w:val="28"/>
        </w:rPr>
        <w:t>vấn</w:t>
      </w:r>
      <w:proofErr w:type="spellEnd"/>
      <w:r w:rsidR="00C015B0" w:rsidRPr="005C5623">
        <w:rPr>
          <w:bCs/>
          <w:color w:val="000000"/>
          <w:sz w:val="28"/>
          <w:szCs w:val="28"/>
        </w:rPr>
        <w:t xml:space="preserve"> </w:t>
      </w:r>
      <w:proofErr w:type="spellStart"/>
      <w:r w:rsidR="00C015B0" w:rsidRPr="005C5623">
        <w:rPr>
          <w:bCs/>
          <w:color w:val="000000"/>
          <w:sz w:val="28"/>
          <w:szCs w:val="28"/>
        </w:rPr>
        <w:t>đê</w:t>
      </w:r>
      <w:proofErr w:type="spellEnd"/>
      <w:r w:rsidR="00C015B0" w:rsidRPr="005C5623">
        <w:rPr>
          <w:bCs/>
          <w:color w:val="000000"/>
          <w:sz w:val="28"/>
          <w:szCs w:val="28"/>
        </w:rPr>
        <w:t xml:space="preserve">̀ </w:t>
      </w:r>
      <w:proofErr w:type="spellStart"/>
      <w:r w:rsidR="00C015B0" w:rsidRPr="005C5623">
        <w:rPr>
          <w:bCs/>
          <w:color w:val="000000"/>
          <w:sz w:val="28"/>
          <w:szCs w:val="28"/>
        </w:rPr>
        <w:t>đa</w:t>
      </w:r>
      <w:proofErr w:type="spellEnd"/>
      <w:r w:rsidR="00C015B0" w:rsidRPr="005C5623">
        <w:rPr>
          <w:bCs/>
          <w:color w:val="000000"/>
          <w:sz w:val="28"/>
          <w:szCs w:val="28"/>
        </w:rPr>
        <w:t xml:space="preserve"> </w:t>
      </w:r>
      <w:proofErr w:type="spellStart"/>
      <w:r w:rsidR="00C015B0" w:rsidRPr="005C5623">
        <w:rPr>
          <w:bCs/>
          <w:color w:val="000000"/>
          <w:sz w:val="28"/>
          <w:szCs w:val="28"/>
        </w:rPr>
        <w:t>dạng</w:t>
      </w:r>
      <w:proofErr w:type="spellEnd"/>
      <w:r w:rsidR="00C015B0" w:rsidRPr="005C5623">
        <w:rPr>
          <w:bCs/>
          <w:color w:val="000000"/>
          <w:sz w:val="28"/>
          <w:szCs w:val="28"/>
        </w:rPr>
        <w:t xml:space="preserve"> </w:t>
      </w:r>
      <w:proofErr w:type="spellStart"/>
      <w:r w:rsidR="00C015B0" w:rsidRPr="005C5623">
        <w:rPr>
          <w:bCs/>
          <w:color w:val="000000"/>
          <w:sz w:val="28"/>
          <w:szCs w:val="28"/>
        </w:rPr>
        <w:t>sinh</w:t>
      </w:r>
      <w:proofErr w:type="spellEnd"/>
      <w:r w:rsidR="00C015B0" w:rsidRPr="005C5623">
        <w:rPr>
          <w:bCs/>
          <w:color w:val="000000"/>
          <w:sz w:val="28"/>
          <w:szCs w:val="28"/>
        </w:rPr>
        <w:t xml:space="preserve"> </w:t>
      </w:r>
      <w:proofErr w:type="spellStart"/>
      <w:r w:rsidR="00C015B0" w:rsidRPr="005C5623">
        <w:rPr>
          <w:bCs/>
          <w:color w:val="000000"/>
          <w:sz w:val="28"/>
          <w:szCs w:val="28"/>
        </w:rPr>
        <w:t>học</w:t>
      </w:r>
      <w:proofErr w:type="spellEnd"/>
      <w:r w:rsidR="00C015B0" w:rsidRPr="005C5623">
        <w:rPr>
          <w:bCs/>
          <w:color w:val="000000"/>
          <w:sz w:val="28"/>
          <w:szCs w:val="28"/>
        </w:rPr>
        <w:t xml:space="preserve"> </w:t>
      </w:r>
      <w:proofErr w:type="spellStart"/>
      <w:r w:rsidR="00C015B0" w:rsidRPr="005C5623">
        <w:rPr>
          <w:bCs/>
          <w:color w:val="000000"/>
          <w:sz w:val="28"/>
          <w:szCs w:val="28"/>
        </w:rPr>
        <w:t>thông</w:t>
      </w:r>
      <w:proofErr w:type="spellEnd"/>
      <w:r w:rsidR="00C015B0" w:rsidRPr="005C5623">
        <w:rPr>
          <w:bCs/>
          <w:color w:val="000000"/>
          <w:sz w:val="28"/>
          <w:szCs w:val="28"/>
        </w:rPr>
        <w:t xml:space="preserve"> qua </w:t>
      </w:r>
      <w:proofErr w:type="spellStart"/>
      <w:r w:rsidR="00C015B0" w:rsidRPr="005C5623">
        <w:rPr>
          <w:bCs/>
          <w:color w:val="000000"/>
          <w:sz w:val="28"/>
          <w:szCs w:val="28"/>
        </w:rPr>
        <w:t>việc</w:t>
      </w:r>
      <w:proofErr w:type="spellEnd"/>
      <w:r w:rsidR="00C015B0" w:rsidRPr="005C5623">
        <w:rPr>
          <w:bCs/>
          <w:color w:val="000000"/>
          <w:sz w:val="28"/>
          <w:szCs w:val="28"/>
        </w:rPr>
        <w:t xml:space="preserve"> </w:t>
      </w:r>
      <w:proofErr w:type="spellStart"/>
      <w:r w:rsidR="00C015B0" w:rsidRPr="005C5623">
        <w:rPr>
          <w:bCs/>
          <w:color w:val="000000"/>
          <w:sz w:val="28"/>
          <w:szCs w:val="28"/>
        </w:rPr>
        <w:t>triển</w:t>
      </w:r>
      <w:proofErr w:type="spellEnd"/>
      <w:r w:rsidR="00C015B0" w:rsidRPr="005C5623">
        <w:rPr>
          <w:bCs/>
          <w:color w:val="000000"/>
          <w:sz w:val="28"/>
          <w:szCs w:val="28"/>
        </w:rPr>
        <w:t xml:space="preserve"> </w:t>
      </w:r>
      <w:proofErr w:type="spellStart"/>
      <w:r w:rsidR="00C015B0" w:rsidRPr="005C5623">
        <w:rPr>
          <w:bCs/>
          <w:color w:val="000000"/>
          <w:sz w:val="28"/>
          <w:szCs w:val="28"/>
        </w:rPr>
        <w:t>khai</w:t>
      </w:r>
      <w:proofErr w:type="spellEnd"/>
      <w:r w:rsidR="00C015B0" w:rsidRPr="005C5623">
        <w:rPr>
          <w:bCs/>
          <w:color w:val="000000"/>
          <w:sz w:val="28"/>
          <w:szCs w:val="28"/>
        </w:rPr>
        <w:t xml:space="preserve"> </w:t>
      </w:r>
      <w:proofErr w:type="spellStart"/>
      <w:r w:rsidR="00C015B0" w:rsidRPr="005C5623">
        <w:rPr>
          <w:bCs/>
          <w:color w:val="000000"/>
          <w:sz w:val="28"/>
          <w:szCs w:val="28"/>
        </w:rPr>
        <w:t>quy</w:t>
      </w:r>
      <w:proofErr w:type="spellEnd"/>
      <w:r w:rsidR="00C015B0" w:rsidRPr="005C5623">
        <w:rPr>
          <w:bCs/>
          <w:color w:val="000000"/>
          <w:sz w:val="28"/>
          <w:szCs w:val="28"/>
        </w:rPr>
        <w:t xml:space="preserve"> </w:t>
      </w:r>
      <w:proofErr w:type="spellStart"/>
      <w:r w:rsidR="00C015B0" w:rsidRPr="005C5623">
        <w:rPr>
          <w:bCs/>
          <w:color w:val="000000"/>
          <w:sz w:val="28"/>
          <w:szCs w:val="28"/>
        </w:rPr>
        <w:t>hoạch</w:t>
      </w:r>
      <w:proofErr w:type="spellEnd"/>
      <w:r w:rsidR="00C015B0" w:rsidRPr="005C5623">
        <w:rPr>
          <w:bCs/>
          <w:color w:val="000000"/>
          <w:sz w:val="28"/>
          <w:szCs w:val="28"/>
        </w:rPr>
        <w:t xml:space="preserve"> </w:t>
      </w:r>
      <w:proofErr w:type="spellStart"/>
      <w:r w:rsidR="00C015B0" w:rsidRPr="005C5623">
        <w:rPr>
          <w:bCs/>
          <w:color w:val="000000"/>
          <w:sz w:val="28"/>
          <w:szCs w:val="28"/>
        </w:rPr>
        <w:t>khoáng</w:t>
      </w:r>
      <w:proofErr w:type="spellEnd"/>
      <w:r w:rsidR="00C015B0" w:rsidRPr="005C5623">
        <w:rPr>
          <w:bCs/>
          <w:sz w:val="28"/>
          <w:szCs w:val="28"/>
        </w:rPr>
        <w:t xml:space="preserve"> </w:t>
      </w:r>
      <w:proofErr w:type="spellStart"/>
      <w:r w:rsidR="00C015B0" w:rsidRPr="005C5623">
        <w:rPr>
          <w:bCs/>
          <w:sz w:val="28"/>
          <w:szCs w:val="28"/>
        </w:rPr>
        <w:t>sản</w:t>
      </w:r>
      <w:proofErr w:type="spellEnd"/>
      <w:r w:rsidR="00C015B0" w:rsidRPr="005C5623">
        <w:rPr>
          <w:bCs/>
          <w:sz w:val="28"/>
          <w:szCs w:val="28"/>
        </w:rPr>
        <w:t xml:space="preserve"> sẽ </w:t>
      </w:r>
      <w:proofErr w:type="spellStart"/>
      <w:r w:rsidR="00C015B0" w:rsidRPr="005C5623">
        <w:rPr>
          <w:bCs/>
          <w:sz w:val="28"/>
          <w:szCs w:val="28"/>
        </w:rPr>
        <w:t>làm</w:t>
      </w:r>
      <w:proofErr w:type="spellEnd"/>
      <w:r w:rsidR="00C015B0" w:rsidRPr="005C5623">
        <w:rPr>
          <w:bCs/>
          <w:sz w:val="28"/>
          <w:szCs w:val="28"/>
        </w:rPr>
        <w:t xml:space="preserve"> </w:t>
      </w:r>
      <w:proofErr w:type="spellStart"/>
      <w:r w:rsidR="00C015B0" w:rsidRPr="005C5623">
        <w:rPr>
          <w:bCs/>
          <w:sz w:val="28"/>
          <w:szCs w:val="28"/>
        </w:rPr>
        <w:t>mất</w:t>
      </w:r>
      <w:proofErr w:type="spellEnd"/>
      <w:r w:rsidR="00C015B0" w:rsidRPr="005C5623">
        <w:rPr>
          <w:bCs/>
          <w:sz w:val="28"/>
          <w:szCs w:val="28"/>
        </w:rPr>
        <w:t xml:space="preserve"> </w:t>
      </w:r>
      <w:proofErr w:type="spellStart"/>
      <w:r w:rsidR="00C015B0" w:rsidRPr="005C5623">
        <w:rPr>
          <w:bCs/>
          <w:sz w:val="28"/>
          <w:szCs w:val="28"/>
        </w:rPr>
        <w:t>đi</w:t>
      </w:r>
      <w:proofErr w:type="spellEnd"/>
      <w:r w:rsidR="00C015B0" w:rsidRPr="005C5623">
        <w:rPr>
          <w:bCs/>
          <w:sz w:val="28"/>
          <w:szCs w:val="28"/>
        </w:rPr>
        <w:t xml:space="preserve"> 28.281 ha</w:t>
      </w:r>
      <w:r w:rsidR="00C015B0" w:rsidRPr="005C5623">
        <w:rPr>
          <w:sz w:val="28"/>
          <w:szCs w:val="28"/>
        </w:rPr>
        <w:t xml:space="preserve"> </w:t>
      </w:r>
      <w:proofErr w:type="spellStart"/>
      <w:r w:rsidR="00C015B0" w:rsidRPr="005C5623">
        <w:rPr>
          <w:bCs/>
          <w:sz w:val="28"/>
          <w:szCs w:val="28"/>
        </w:rPr>
        <w:t>diện</w:t>
      </w:r>
      <w:proofErr w:type="spellEnd"/>
      <w:r w:rsidR="00C015B0" w:rsidRPr="005C5623">
        <w:rPr>
          <w:bCs/>
          <w:sz w:val="28"/>
          <w:szCs w:val="28"/>
        </w:rPr>
        <w:t xml:space="preserve"> </w:t>
      </w:r>
      <w:proofErr w:type="spellStart"/>
      <w:r w:rsidR="00C015B0" w:rsidRPr="005C5623">
        <w:rPr>
          <w:bCs/>
          <w:sz w:val="28"/>
          <w:szCs w:val="28"/>
        </w:rPr>
        <w:t>tích</w:t>
      </w:r>
      <w:proofErr w:type="spellEnd"/>
      <w:r w:rsidR="00C015B0" w:rsidRPr="005C5623">
        <w:rPr>
          <w:bCs/>
          <w:sz w:val="28"/>
          <w:szCs w:val="28"/>
        </w:rPr>
        <w:t xml:space="preserve"> </w:t>
      </w:r>
      <w:proofErr w:type="spellStart"/>
      <w:r w:rsidR="00C015B0" w:rsidRPr="005C5623">
        <w:rPr>
          <w:bCs/>
          <w:sz w:val="28"/>
          <w:szCs w:val="28"/>
        </w:rPr>
        <w:t>quy</w:t>
      </w:r>
      <w:proofErr w:type="spellEnd"/>
      <w:r w:rsidR="00C015B0" w:rsidRPr="005C5623">
        <w:rPr>
          <w:bCs/>
          <w:sz w:val="28"/>
          <w:szCs w:val="28"/>
        </w:rPr>
        <w:t xml:space="preserve"> </w:t>
      </w:r>
      <w:proofErr w:type="spellStart"/>
      <w:r w:rsidR="00C015B0" w:rsidRPr="005C5623">
        <w:rPr>
          <w:bCs/>
          <w:sz w:val="28"/>
          <w:szCs w:val="28"/>
        </w:rPr>
        <w:t>hoạch</w:t>
      </w:r>
      <w:proofErr w:type="spellEnd"/>
      <w:r w:rsidR="00C015B0" w:rsidRPr="005C5623">
        <w:rPr>
          <w:bCs/>
          <w:sz w:val="28"/>
          <w:szCs w:val="28"/>
        </w:rPr>
        <w:t xml:space="preserve"> </w:t>
      </w:r>
      <w:proofErr w:type="spellStart"/>
      <w:r w:rsidR="00C015B0" w:rsidRPr="005C5623">
        <w:rPr>
          <w:bCs/>
          <w:sz w:val="28"/>
          <w:szCs w:val="28"/>
        </w:rPr>
        <w:t>sư</w:t>
      </w:r>
      <w:proofErr w:type="spellEnd"/>
      <w:r w:rsidR="00C015B0" w:rsidRPr="005C5623">
        <w:rPr>
          <w:bCs/>
          <w:sz w:val="28"/>
          <w:szCs w:val="28"/>
        </w:rPr>
        <w:t xml:space="preserve">̉ </w:t>
      </w:r>
      <w:proofErr w:type="spellStart"/>
      <w:r w:rsidR="00C015B0" w:rsidRPr="005C5623">
        <w:rPr>
          <w:bCs/>
          <w:sz w:val="28"/>
          <w:szCs w:val="28"/>
        </w:rPr>
        <w:t>dụng</w:t>
      </w:r>
      <w:proofErr w:type="spellEnd"/>
      <w:r w:rsidR="00C015B0" w:rsidRPr="005C5623">
        <w:rPr>
          <w:bCs/>
          <w:sz w:val="28"/>
          <w:szCs w:val="28"/>
        </w:rPr>
        <w:t xml:space="preserve"> </w:t>
      </w:r>
      <w:proofErr w:type="spellStart"/>
      <w:r w:rsidR="00C015B0" w:rsidRPr="005C5623">
        <w:rPr>
          <w:bCs/>
          <w:sz w:val="28"/>
          <w:szCs w:val="28"/>
        </w:rPr>
        <w:t>đất</w:t>
      </w:r>
      <w:proofErr w:type="spellEnd"/>
      <w:r w:rsidR="00C015B0" w:rsidRPr="005C5623">
        <w:rPr>
          <w:bCs/>
          <w:sz w:val="28"/>
          <w:szCs w:val="28"/>
        </w:rPr>
        <w:t xml:space="preserve"> </w:t>
      </w:r>
      <w:proofErr w:type="spellStart"/>
      <w:r w:rsidR="00C015B0" w:rsidRPr="005C5623">
        <w:rPr>
          <w:bCs/>
          <w:sz w:val="28"/>
          <w:szCs w:val="28"/>
        </w:rPr>
        <w:t>cho</w:t>
      </w:r>
      <w:proofErr w:type="spellEnd"/>
      <w:r w:rsidR="00C015B0" w:rsidRPr="005C5623">
        <w:rPr>
          <w:bCs/>
          <w:sz w:val="28"/>
          <w:szCs w:val="28"/>
        </w:rPr>
        <w:t xml:space="preserve"> </w:t>
      </w:r>
      <w:proofErr w:type="spellStart"/>
      <w:r w:rsidR="00C015B0" w:rsidRPr="005C5623">
        <w:rPr>
          <w:bCs/>
          <w:sz w:val="28"/>
          <w:szCs w:val="28"/>
        </w:rPr>
        <w:t>mục</w:t>
      </w:r>
      <w:proofErr w:type="spellEnd"/>
      <w:r w:rsidR="00C015B0" w:rsidRPr="005C5623">
        <w:rPr>
          <w:bCs/>
          <w:sz w:val="28"/>
          <w:szCs w:val="28"/>
        </w:rPr>
        <w:t xml:space="preserve"> </w:t>
      </w:r>
      <w:proofErr w:type="spellStart"/>
      <w:r w:rsidR="00C015B0" w:rsidRPr="005C5623">
        <w:rPr>
          <w:bCs/>
          <w:sz w:val="28"/>
          <w:szCs w:val="28"/>
        </w:rPr>
        <w:t>đích</w:t>
      </w:r>
      <w:proofErr w:type="spellEnd"/>
      <w:r w:rsidR="00C015B0" w:rsidRPr="005C5623">
        <w:rPr>
          <w:bCs/>
          <w:sz w:val="28"/>
          <w:szCs w:val="28"/>
        </w:rPr>
        <w:t xml:space="preserve"> </w:t>
      </w:r>
      <w:proofErr w:type="spellStart"/>
      <w:r w:rsidR="00C015B0" w:rsidRPr="005C5623">
        <w:rPr>
          <w:bCs/>
          <w:sz w:val="28"/>
          <w:szCs w:val="28"/>
        </w:rPr>
        <w:t>quy</w:t>
      </w:r>
      <w:proofErr w:type="spellEnd"/>
      <w:r w:rsidR="00C015B0" w:rsidRPr="005C5623">
        <w:rPr>
          <w:bCs/>
          <w:sz w:val="28"/>
          <w:szCs w:val="28"/>
        </w:rPr>
        <w:t xml:space="preserve"> </w:t>
      </w:r>
      <w:proofErr w:type="spellStart"/>
      <w:r w:rsidR="00C015B0" w:rsidRPr="005C5623">
        <w:rPr>
          <w:bCs/>
          <w:sz w:val="28"/>
          <w:szCs w:val="28"/>
        </w:rPr>
        <w:t>hoạch</w:t>
      </w:r>
      <w:proofErr w:type="spellEnd"/>
      <w:r w:rsidR="00C015B0" w:rsidRPr="005C5623">
        <w:rPr>
          <w:bCs/>
          <w:sz w:val="28"/>
          <w:szCs w:val="28"/>
        </w:rPr>
        <w:t xml:space="preserve"> </w:t>
      </w:r>
      <w:proofErr w:type="spellStart"/>
      <w:r w:rsidR="00C015B0" w:rsidRPr="005C5623">
        <w:rPr>
          <w:bCs/>
          <w:sz w:val="28"/>
          <w:szCs w:val="28"/>
        </w:rPr>
        <w:t>đất</w:t>
      </w:r>
      <w:proofErr w:type="spellEnd"/>
      <w:r w:rsidR="00C015B0" w:rsidRPr="005C5623">
        <w:rPr>
          <w:bCs/>
          <w:sz w:val="28"/>
          <w:szCs w:val="28"/>
        </w:rPr>
        <w:t xml:space="preserve"> </w:t>
      </w:r>
      <w:proofErr w:type="spellStart"/>
      <w:r w:rsidR="00C015B0" w:rsidRPr="005C5623">
        <w:rPr>
          <w:bCs/>
          <w:sz w:val="28"/>
          <w:szCs w:val="28"/>
        </w:rPr>
        <w:t>rừng</w:t>
      </w:r>
      <w:proofErr w:type="spellEnd"/>
      <w:r w:rsidR="00C015B0" w:rsidRPr="005C5623">
        <w:rPr>
          <w:bCs/>
          <w:sz w:val="28"/>
          <w:szCs w:val="28"/>
        </w:rPr>
        <w:t xml:space="preserve">; 21 ha </w:t>
      </w:r>
      <w:proofErr w:type="spellStart"/>
      <w:r w:rsidR="00C015B0" w:rsidRPr="005C5623">
        <w:rPr>
          <w:bCs/>
          <w:sz w:val="28"/>
          <w:szCs w:val="28"/>
        </w:rPr>
        <w:t>quy</w:t>
      </w:r>
      <w:proofErr w:type="spellEnd"/>
      <w:r w:rsidR="00C015B0" w:rsidRPr="005C5623">
        <w:rPr>
          <w:bCs/>
          <w:sz w:val="28"/>
          <w:szCs w:val="28"/>
        </w:rPr>
        <w:t xml:space="preserve"> </w:t>
      </w:r>
      <w:proofErr w:type="spellStart"/>
      <w:r w:rsidR="00C015B0" w:rsidRPr="005C5623">
        <w:rPr>
          <w:bCs/>
          <w:sz w:val="28"/>
          <w:szCs w:val="28"/>
        </w:rPr>
        <w:t>hoạch</w:t>
      </w:r>
      <w:proofErr w:type="spellEnd"/>
      <w:r w:rsidR="00C015B0" w:rsidRPr="005C5623">
        <w:rPr>
          <w:bCs/>
          <w:sz w:val="28"/>
          <w:szCs w:val="28"/>
        </w:rPr>
        <w:t xml:space="preserve"> </w:t>
      </w:r>
      <w:proofErr w:type="spellStart"/>
      <w:r w:rsidR="00C015B0" w:rsidRPr="005C5623">
        <w:rPr>
          <w:bCs/>
          <w:sz w:val="28"/>
          <w:szCs w:val="28"/>
        </w:rPr>
        <w:t>sư</w:t>
      </w:r>
      <w:proofErr w:type="spellEnd"/>
      <w:r w:rsidR="00C015B0" w:rsidRPr="005C5623">
        <w:rPr>
          <w:bCs/>
          <w:sz w:val="28"/>
          <w:szCs w:val="28"/>
        </w:rPr>
        <w:t xml:space="preserve">̉ </w:t>
      </w:r>
      <w:proofErr w:type="spellStart"/>
      <w:r w:rsidR="00C015B0" w:rsidRPr="005C5623">
        <w:rPr>
          <w:bCs/>
          <w:sz w:val="28"/>
          <w:szCs w:val="28"/>
        </w:rPr>
        <w:t>dụng</w:t>
      </w:r>
      <w:proofErr w:type="spellEnd"/>
      <w:r w:rsidR="00C015B0" w:rsidRPr="005C5623">
        <w:rPr>
          <w:bCs/>
          <w:sz w:val="28"/>
          <w:szCs w:val="28"/>
        </w:rPr>
        <w:t xml:space="preserve"> </w:t>
      </w:r>
      <w:proofErr w:type="spellStart"/>
      <w:r w:rsidR="00C015B0" w:rsidRPr="005C5623">
        <w:rPr>
          <w:bCs/>
          <w:sz w:val="28"/>
          <w:szCs w:val="28"/>
        </w:rPr>
        <w:t>đất</w:t>
      </w:r>
      <w:proofErr w:type="spellEnd"/>
      <w:r w:rsidR="00C015B0" w:rsidRPr="005C5623">
        <w:rPr>
          <w:bCs/>
          <w:sz w:val="28"/>
          <w:szCs w:val="28"/>
        </w:rPr>
        <w:t xml:space="preserve"> </w:t>
      </w:r>
      <w:proofErr w:type="spellStart"/>
      <w:r w:rsidR="00C015B0" w:rsidRPr="005C5623">
        <w:rPr>
          <w:bCs/>
          <w:sz w:val="28"/>
          <w:szCs w:val="28"/>
        </w:rPr>
        <w:t>cho</w:t>
      </w:r>
      <w:proofErr w:type="spellEnd"/>
      <w:r w:rsidR="00C015B0" w:rsidRPr="005C5623">
        <w:rPr>
          <w:bCs/>
          <w:sz w:val="28"/>
          <w:szCs w:val="28"/>
        </w:rPr>
        <w:t xml:space="preserve"> </w:t>
      </w:r>
      <w:proofErr w:type="spellStart"/>
      <w:r w:rsidR="00C015B0" w:rsidRPr="005C5623">
        <w:rPr>
          <w:bCs/>
          <w:sz w:val="28"/>
          <w:szCs w:val="28"/>
        </w:rPr>
        <w:t>Khu</w:t>
      </w:r>
      <w:proofErr w:type="spellEnd"/>
      <w:r w:rsidR="00C015B0" w:rsidRPr="005C5623">
        <w:rPr>
          <w:bCs/>
          <w:sz w:val="28"/>
          <w:szCs w:val="28"/>
        </w:rPr>
        <w:t xml:space="preserve"> </w:t>
      </w:r>
      <w:proofErr w:type="spellStart"/>
      <w:r w:rsidR="00C015B0" w:rsidRPr="005C5623">
        <w:rPr>
          <w:bCs/>
          <w:sz w:val="28"/>
          <w:szCs w:val="28"/>
        </w:rPr>
        <w:t>bảo</w:t>
      </w:r>
      <w:proofErr w:type="spellEnd"/>
      <w:r w:rsidR="00C015B0" w:rsidRPr="005C5623">
        <w:rPr>
          <w:bCs/>
          <w:sz w:val="28"/>
          <w:szCs w:val="28"/>
        </w:rPr>
        <w:t xml:space="preserve"> </w:t>
      </w:r>
      <w:proofErr w:type="spellStart"/>
      <w:r w:rsidR="00C015B0" w:rsidRPr="005C5623">
        <w:rPr>
          <w:bCs/>
          <w:sz w:val="28"/>
          <w:szCs w:val="28"/>
        </w:rPr>
        <w:t>tồn</w:t>
      </w:r>
      <w:proofErr w:type="spellEnd"/>
      <w:r w:rsidR="00C015B0" w:rsidRPr="005C5623">
        <w:rPr>
          <w:bCs/>
          <w:sz w:val="28"/>
          <w:szCs w:val="28"/>
        </w:rPr>
        <w:t xml:space="preserve"> </w:t>
      </w:r>
      <w:proofErr w:type="spellStart"/>
      <w:r w:rsidR="00C015B0" w:rsidRPr="005C5623">
        <w:rPr>
          <w:bCs/>
          <w:sz w:val="28"/>
          <w:szCs w:val="28"/>
        </w:rPr>
        <w:t>thiên</w:t>
      </w:r>
      <w:proofErr w:type="spellEnd"/>
      <w:r w:rsidR="00C015B0" w:rsidRPr="005C5623">
        <w:rPr>
          <w:bCs/>
          <w:sz w:val="28"/>
          <w:szCs w:val="28"/>
        </w:rPr>
        <w:t xml:space="preserve"> </w:t>
      </w:r>
      <w:proofErr w:type="spellStart"/>
      <w:r w:rsidR="00C015B0" w:rsidRPr="005C5623">
        <w:rPr>
          <w:bCs/>
          <w:sz w:val="28"/>
          <w:szCs w:val="28"/>
        </w:rPr>
        <w:t>nhiên</w:t>
      </w:r>
      <w:proofErr w:type="spellEnd"/>
      <w:r w:rsidR="00C015B0" w:rsidRPr="005C5623">
        <w:rPr>
          <w:bCs/>
          <w:sz w:val="28"/>
          <w:szCs w:val="28"/>
        </w:rPr>
        <w:t xml:space="preserve"> </w:t>
      </w:r>
      <w:proofErr w:type="spellStart"/>
      <w:r w:rsidR="00C015B0" w:rsidRPr="005C5623">
        <w:rPr>
          <w:bCs/>
          <w:sz w:val="28"/>
          <w:szCs w:val="28"/>
        </w:rPr>
        <w:t>Nâm</w:t>
      </w:r>
      <w:proofErr w:type="spellEnd"/>
      <w:r w:rsidR="00C015B0" w:rsidRPr="005C5623">
        <w:rPr>
          <w:bCs/>
          <w:sz w:val="28"/>
          <w:szCs w:val="28"/>
        </w:rPr>
        <w:t xml:space="preserve"> </w:t>
      </w:r>
      <w:proofErr w:type="spellStart"/>
      <w:r w:rsidR="00C015B0" w:rsidRPr="005C5623">
        <w:rPr>
          <w:bCs/>
          <w:sz w:val="28"/>
          <w:szCs w:val="28"/>
        </w:rPr>
        <w:t>Nung</w:t>
      </w:r>
      <w:proofErr w:type="spellEnd"/>
      <w:r w:rsidR="00C015B0" w:rsidRPr="005C5623">
        <w:rPr>
          <w:bCs/>
          <w:sz w:val="28"/>
          <w:szCs w:val="28"/>
        </w:rPr>
        <w:t xml:space="preserve">; 96 ha </w:t>
      </w:r>
      <w:proofErr w:type="spellStart"/>
      <w:r w:rsidR="00C015B0" w:rsidRPr="005C5623">
        <w:rPr>
          <w:bCs/>
          <w:sz w:val="28"/>
          <w:szCs w:val="28"/>
        </w:rPr>
        <w:t>quy</w:t>
      </w:r>
      <w:proofErr w:type="spellEnd"/>
      <w:r w:rsidR="00C015B0" w:rsidRPr="005C5623">
        <w:rPr>
          <w:bCs/>
          <w:sz w:val="28"/>
          <w:szCs w:val="28"/>
        </w:rPr>
        <w:t xml:space="preserve"> </w:t>
      </w:r>
      <w:proofErr w:type="spellStart"/>
      <w:r w:rsidR="00C015B0" w:rsidRPr="005C5623">
        <w:rPr>
          <w:bCs/>
          <w:sz w:val="28"/>
          <w:szCs w:val="28"/>
        </w:rPr>
        <w:t>hoạch</w:t>
      </w:r>
      <w:proofErr w:type="spellEnd"/>
      <w:r w:rsidR="00C015B0" w:rsidRPr="005C5623">
        <w:rPr>
          <w:bCs/>
          <w:sz w:val="28"/>
          <w:szCs w:val="28"/>
        </w:rPr>
        <w:t xml:space="preserve"> </w:t>
      </w:r>
      <w:proofErr w:type="spellStart"/>
      <w:r w:rsidR="00C015B0" w:rsidRPr="005C5623">
        <w:rPr>
          <w:bCs/>
          <w:sz w:val="28"/>
          <w:szCs w:val="28"/>
        </w:rPr>
        <w:t>sư</w:t>
      </w:r>
      <w:proofErr w:type="spellEnd"/>
      <w:r w:rsidR="00C015B0" w:rsidRPr="005C5623">
        <w:rPr>
          <w:bCs/>
          <w:sz w:val="28"/>
          <w:szCs w:val="28"/>
        </w:rPr>
        <w:t xml:space="preserve">̉ </w:t>
      </w:r>
      <w:proofErr w:type="spellStart"/>
      <w:r w:rsidR="00C015B0" w:rsidRPr="005C5623">
        <w:rPr>
          <w:bCs/>
          <w:sz w:val="28"/>
          <w:szCs w:val="28"/>
        </w:rPr>
        <w:t>dụng</w:t>
      </w:r>
      <w:proofErr w:type="spellEnd"/>
      <w:r w:rsidR="00C015B0" w:rsidRPr="005C5623">
        <w:rPr>
          <w:bCs/>
          <w:sz w:val="28"/>
          <w:szCs w:val="28"/>
        </w:rPr>
        <w:t xml:space="preserve"> </w:t>
      </w:r>
      <w:proofErr w:type="spellStart"/>
      <w:r w:rsidR="00C015B0" w:rsidRPr="005C5623">
        <w:rPr>
          <w:bCs/>
          <w:sz w:val="28"/>
          <w:szCs w:val="28"/>
        </w:rPr>
        <w:t>đất</w:t>
      </w:r>
      <w:proofErr w:type="spellEnd"/>
      <w:r w:rsidR="00C015B0" w:rsidRPr="005C5623">
        <w:rPr>
          <w:bCs/>
          <w:sz w:val="28"/>
          <w:szCs w:val="28"/>
        </w:rPr>
        <w:t xml:space="preserve"> </w:t>
      </w:r>
      <w:proofErr w:type="spellStart"/>
      <w:r w:rsidR="00C015B0" w:rsidRPr="005C5623">
        <w:rPr>
          <w:bCs/>
          <w:sz w:val="28"/>
          <w:szCs w:val="28"/>
        </w:rPr>
        <w:t>cho</w:t>
      </w:r>
      <w:proofErr w:type="spellEnd"/>
      <w:r w:rsidR="00C015B0" w:rsidRPr="005C5623">
        <w:rPr>
          <w:bCs/>
          <w:sz w:val="28"/>
          <w:szCs w:val="28"/>
        </w:rPr>
        <w:t xml:space="preserve"> </w:t>
      </w:r>
      <w:proofErr w:type="spellStart"/>
      <w:r w:rsidR="00C015B0" w:rsidRPr="005C5623">
        <w:rPr>
          <w:bCs/>
          <w:sz w:val="28"/>
          <w:szCs w:val="28"/>
        </w:rPr>
        <w:t>Vườn</w:t>
      </w:r>
      <w:proofErr w:type="spellEnd"/>
      <w:r w:rsidR="00C015B0" w:rsidRPr="005C5623">
        <w:rPr>
          <w:bCs/>
          <w:sz w:val="28"/>
          <w:szCs w:val="28"/>
        </w:rPr>
        <w:t xml:space="preserve"> </w:t>
      </w:r>
      <w:proofErr w:type="spellStart"/>
      <w:r w:rsidR="00C015B0" w:rsidRPr="005C5623">
        <w:rPr>
          <w:bCs/>
          <w:sz w:val="28"/>
          <w:szCs w:val="28"/>
        </w:rPr>
        <w:t>quốc</w:t>
      </w:r>
      <w:proofErr w:type="spellEnd"/>
      <w:r w:rsidR="00C015B0" w:rsidRPr="005C5623">
        <w:rPr>
          <w:bCs/>
          <w:sz w:val="28"/>
          <w:szCs w:val="28"/>
        </w:rPr>
        <w:t xml:space="preserve"> </w:t>
      </w:r>
      <w:proofErr w:type="spellStart"/>
      <w:r w:rsidR="00C015B0" w:rsidRPr="005C5623">
        <w:rPr>
          <w:bCs/>
          <w:sz w:val="28"/>
          <w:szCs w:val="28"/>
        </w:rPr>
        <w:t>gia</w:t>
      </w:r>
      <w:proofErr w:type="spellEnd"/>
      <w:r w:rsidR="00C015B0" w:rsidRPr="005C5623">
        <w:rPr>
          <w:bCs/>
          <w:sz w:val="28"/>
          <w:szCs w:val="28"/>
        </w:rPr>
        <w:t xml:space="preserve"> </w:t>
      </w:r>
      <w:proofErr w:type="spellStart"/>
      <w:r w:rsidR="00C015B0" w:rsidRPr="005C5623">
        <w:rPr>
          <w:bCs/>
          <w:sz w:val="28"/>
          <w:szCs w:val="28"/>
        </w:rPr>
        <w:t>Tà</w:t>
      </w:r>
      <w:proofErr w:type="spellEnd"/>
      <w:r w:rsidR="00C015B0" w:rsidRPr="005C5623">
        <w:rPr>
          <w:bCs/>
          <w:sz w:val="28"/>
          <w:szCs w:val="28"/>
        </w:rPr>
        <w:t xml:space="preserve"> </w:t>
      </w:r>
      <w:proofErr w:type="spellStart"/>
      <w:r w:rsidR="00C015B0" w:rsidRPr="005C5623">
        <w:rPr>
          <w:bCs/>
          <w:sz w:val="28"/>
          <w:szCs w:val="28"/>
        </w:rPr>
        <w:t>Đùng</w:t>
      </w:r>
      <w:proofErr w:type="spellEnd"/>
      <w:r w:rsidR="00C015B0" w:rsidRPr="005C5623">
        <w:rPr>
          <w:bCs/>
          <w:sz w:val="28"/>
          <w:szCs w:val="28"/>
        </w:rPr>
        <w:t xml:space="preserve">; </w:t>
      </w:r>
      <w:proofErr w:type="spellStart"/>
      <w:r w:rsidR="00C015B0" w:rsidRPr="005C5623">
        <w:rPr>
          <w:bCs/>
          <w:sz w:val="28"/>
          <w:szCs w:val="28"/>
        </w:rPr>
        <w:t>va</w:t>
      </w:r>
      <w:proofErr w:type="spellEnd"/>
      <w:r w:rsidR="00C015B0" w:rsidRPr="005C5623">
        <w:rPr>
          <w:bCs/>
          <w:sz w:val="28"/>
          <w:szCs w:val="28"/>
        </w:rPr>
        <w:t xml:space="preserve">̀ </w:t>
      </w:r>
      <w:proofErr w:type="spellStart"/>
      <w:r w:rsidR="00C015B0" w:rsidRPr="005C5623">
        <w:rPr>
          <w:bCs/>
          <w:sz w:val="28"/>
          <w:szCs w:val="28"/>
        </w:rPr>
        <w:t>đặc</w:t>
      </w:r>
      <w:proofErr w:type="spellEnd"/>
      <w:r w:rsidR="00C015B0" w:rsidRPr="005C5623">
        <w:rPr>
          <w:bCs/>
          <w:sz w:val="28"/>
          <w:szCs w:val="28"/>
        </w:rPr>
        <w:t xml:space="preserve"> </w:t>
      </w:r>
      <w:proofErr w:type="spellStart"/>
      <w:r w:rsidR="00C015B0" w:rsidRPr="005C5623">
        <w:rPr>
          <w:bCs/>
          <w:sz w:val="28"/>
          <w:szCs w:val="28"/>
        </w:rPr>
        <w:t>biệt</w:t>
      </w:r>
      <w:proofErr w:type="spellEnd"/>
      <w:r w:rsidR="00C015B0" w:rsidRPr="005C5623">
        <w:rPr>
          <w:bCs/>
          <w:sz w:val="28"/>
          <w:szCs w:val="28"/>
        </w:rPr>
        <w:t xml:space="preserve"> </w:t>
      </w:r>
      <w:proofErr w:type="spellStart"/>
      <w:r w:rsidR="00C015B0" w:rsidRPr="005C5623">
        <w:rPr>
          <w:bCs/>
          <w:sz w:val="28"/>
          <w:szCs w:val="28"/>
        </w:rPr>
        <w:t>việc</w:t>
      </w:r>
      <w:proofErr w:type="spellEnd"/>
      <w:r w:rsidR="00C015B0" w:rsidRPr="005C5623">
        <w:rPr>
          <w:bCs/>
          <w:sz w:val="28"/>
          <w:szCs w:val="28"/>
        </w:rPr>
        <w:t xml:space="preserve"> </w:t>
      </w:r>
      <w:proofErr w:type="spellStart"/>
      <w:r w:rsidR="00C015B0" w:rsidRPr="005C5623">
        <w:rPr>
          <w:bCs/>
          <w:sz w:val="28"/>
          <w:szCs w:val="28"/>
        </w:rPr>
        <w:t>triển</w:t>
      </w:r>
      <w:proofErr w:type="spellEnd"/>
      <w:r w:rsidR="00C015B0" w:rsidRPr="005C5623">
        <w:rPr>
          <w:bCs/>
          <w:sz w:val="28"/>
          <w:szCs w:val="28"/>
        </w:rPr>
        <w:t xml:space="preserve"> </w:t>
      </w:r>
      <w:proofErr w:type="spellStart"/>
      <w:r w:rsidR="00C015B0" w:rsidRPr="005C5623">
        <w:rPr>
          <w:bCs/>
          <w:sz w:val="28"/>
          <w:szCs w:val="28"/>
        </w:rPr>
        <w:t>khai</w:t>
      </w:r>
      <w:proofErr w:type="spellEnd"/>
      <w:r w:rsidR="00C015B0" w:rsidRPr="005C5623">
        <w:rPr>
          <w:bCs/>
          <w:sz w:val="28"/>
          <w:szCs w:val="28"/>
        </w:rPr>
        <w:t xml:space="preserve"> </w:t>
      </w:r>
      <w:proofErr w:type="spellStart"/>
      <w:r w:rsidR="00C015B0" w:rsidRPr="005C5623">
        <w:rPr>
          <w:bCs/>
          <w:sz w:val="28"/>
          <w:szCs w:val="28"/>
        </w:rPr>
        <w:t>đúng</w:t>
      </w:r>
      <w:proofErr w:type="spellEnd"/>
      <w:r w:rsidR="00C015B0" w:rsidRPr="005C5623">
        <w:rPr>
          <w:bCs/>
          <w:sz w:val="28"/>
          <w:szCs w:val="28"/>
        </w:rPr>
        <w:t xml:space="preserve"> </w:t>
      </w:r>
      <w:proofErr w:type="spellStart"/>
      <w:r w:rsidR="00C015B0" w:rsidRPr="005C5623">
        <w:rPr>
          <w:bCs/>
          <w:sz w:val="28"/>
          <w:szCs w:val="28"/>
        </w:rPr>
        <w:t>quy</w:t>
      </w:r>
      <w:proofErr w:type="spellEnd"/>
      <w:r w:rsidR="00C015B0" w:rsidRPr="005C5623">
        <w:rPr>
          <w:bCs/>
          <w:sz w:val="28"/>
          <w:szCs w:val="28"/>
        </w:rPr>
        <w:t xml:space="preserve"> </w:t>
      </w:r>
      <w:proofErr w:type="spellStart"/>
      <w:r w:rsidR="00C015B0" w:rsidRPr="005C5623">
        <w:rPr>
          <w:bCs/>
          <w:sz w:val="28"/>
          <w:szCs w:val="28"/>
        </w:rPr>
        <w:t>hoạch</w:t>
      </w:r>
      <w:proofErr w:type="spellEnd"/>
      <w:r w:rsidR="00C015B0" w:rsidRPr="005C5623">
        <w:rPr>
          <w:bCs/>
          <w:sz w:val="28"/>
          <w:szCs w:val="28"/>
        </w:rPr>
        <w:t xml:space="preserve"> </w:t>
      </w:r>
      <w:proofErr w:type="spellStart"/>
      <w:r w:rsidR="00C015B0" w:rsidRPr="005C5623">
        <w:rPr>
          <w:bCs/>
          <w:sz w:val="28"/>
          <w:szCs w:val="28"/>
        </w:rPr>
        <w:t>khoáng</w:t>
      </w:r>
      <w:proofErr w:type="spellEnd"/>
      <w:r w:rsidR="00C015B0" w:rsidRPr="005C5623">
        <w:rPr>
          <w:bCs/>
          <w:sz w:val="28"/>
          <w:szCs w:val="28"/>
        </w:rPr>
        <w:t xml:space="preserve"> </w:t>
      </w:r>
      <w:proofErr w:type="spellStart"/>
      <w:r w:rsidR="00C015B0" w:rsidRPr="005C5623">
        <w:rPr>
          <w:bCs/>
          <w:sz w:val="28"/>
          <w:szCs w:val="28"/>
        </w:rPr>
        <w:t>sản</w:t>
      </w:r>
      <w:proofErr w:type="spellEnd"/>
      <w:r w:rsidR="00C015B0" w:rsidRPr="005C5623">
        <w:rPr>
          <w:bCs/>
          <w:sz w:val="28"/>
          <w:szCs w:val="28"/>
        </w:rPr>
        <w:t xml:space="preserve"> </w:t>
      </w:r>
      <w:proofErr w:type="spellStart"/>
      <w:r w:rsidR="00C015B0" w:rsidRPr="005C5623">
        <w:rPr>
          <w:bCs/>
          <w:sz w:val="28"/>
          <w:szCs w:val="28"/>
        </w:rPr>
        <w:t>thi</w:t>
      </w:r>
      <w:proofErr w:type="spellEnd"/>
      <w:r w:rsidR="00C015B0" w:rsidRPr="005C5623">
        <w:rPr>
          <w:bCs/>
          <w:sz w:val="28"/>
          <w:szCs w:val="28"/>
        </w:rPr>
        <w:t xml:space="preserve">̀ </w:t>
      </w:r>
      <w:proofErr w:type="spellStart"/>
      <w:r w:rsidR="00C015B0" w:rsidRPr="005C5623">
        <w:rPr>
          <w:bCs/>
          <w:sz w:val="28"/>
          <w:szCs w:val="28"/>
        </w:rPr>
        <w:t>địa</w:t>
      </w:r>
      <w:proofErr w:type="spellEnd"/>
      <w:r w:rsidR="00C015B0" w:rsidRPr="005C5623">
        <w:rPr>
          <w:bCs/>
          <w:sz w:val="28"/>
          <w:szCs w:val="28"/>
        </w:rPr>
        <w:t xml:space="preserve"> </w:t>
      </w:r>
      <w:proofErr w:type="spellStart"/>
      <w:r w:rsidR="00C015B0" w:rsidRPr="005C5623">
        <w:rPr>
          <w:bCs/>
          <w:sz w:val="28"/>
          <w:szCs w:val="28"/>
        </w:rPr>
        <w:t>phương</w:t>
      </w:r>
      <w:proofErr w:type="spellEnd"/>
      <w:r w:rsidR="00C015B0" w:rsidRPr="005C5623">
        <w:rPr>
          <w:bCs/>
          <w:sz w:val="28"/>
          <w:szCs w:val="28"/>
        </w:rPr>
        <w:t xml:space="preserve"> </w:t>
      </w:r>
      <w:proofErr w:type="spellStart"/>
      <w:r w:rsidR="00C015B0" w:rsidRPr="005C5623">
        <w:rPr>
          <w:bCs/>
          <w:sz w:val="28"/>
          <w:szCs w:val="28"/>
        </w:rPr>
        <w:t>không</w:t>
      </w:r>
      <w:proofErr w:type="spellEnd"/>
      <w:r w:rsidR="00C015B0" w:rsidRPr="005C5623">
        <w:rPr>
          <w:bCs/>
          <w:sz w:val="28"/>
          <w:szCs w:val="28"/>
        </w:rPr>
        <w:t xml:space="preserve"> </w:t>
      </w:r>
      <w:proofErr w:type="spellStart"/>
      <w:r w:rsidR="00C015B0" w:rsidRPr="005C5623">
        <w:rPr>
          <w:bCs/>
          <w:sz w:val="28"/>
          <w:szCs w:val="28"/>
        </w:rPr>
        <w:t>còn</w:t>
      </w:r>
      <w:proofErr w:type="spellEnd"/>
      <w:r w:rsidR="00C015B0" w:rsidRPr="005C5623">
        <w:rPr>
          <w:bCs/>
          <w:sz w:val="28"/>
          <w:szCs w:val="28"/>
        </w:rPr>
        <w:t xml:space="preserve"> </w:t>
      </w:r>
      <w:proofErr w:type="spellStart"/>
      <w:r w:rsidR="00C015B0" w:rsidRPr="005C5623">
        <w:rPr>
          <w:bCs/>
          <w:sz w:val="28"/>
          <w:szCs w:val="28"/>
        </w:rPr>
        <w:t>diện</w:t>
      </w:r>
      <w:proofErr w:type="spellEnd"/>
      <w:r w:rsidR="00C015B0" w:rsidRPr="005C5623">
        <w:rPr>
          <w:bCs/>
          <w:sz w:val="28"/>
          <w:szCs w:val="28"/>
        </w:rPr>
        <w:t xml:space="preserve"> </w:t>
      </w:r>
      <w:proofErr w:type="spellStart"/>
      <w:r w:rsidR="00C015B0" w:rsidRPr="005C5623">
        <w:rPr>
          <w:bCs/>
          <w:sz w:val="28"/>
          <w:szCs w:val="28"/>
        </w:rPr>
        <w:t>tích</w:t>
      </w:r>
      <w:proofErr w:type="spellEnd"/>
      <w:r w:rsidR="00C015B0" w:rsidRPr="005C5623">
        <w:rPr>
          <w:bCs/>
          <w:sz w:val="28"/>
          <w:szCs w:val="28"/>
        </w:rPr>
        <w:t xml:space="preserve"> </w:t>
      </w:r>
      <w:proofErr w:type="spellStart"/>
      <w:r w:rsidR="00C015B0" w:rsidRPr="005C5623">
        <w:rPr>
          <w:bCs/>
          <w:sz w:val="28"/>
          <w:szCs w:val="28"/>
        </w:rPr>
        <w:t>đất</w:t>
      </w:r>
      <w:proofErr w:type="spellEnd"/>
      <w:r w:rsidR="00C015B0" w:rsidRPr="005C5623">
        <w:rPr>
          <w:bCs/>
          <w:sz w:val="28"/>
          <w:szCs w:val="28"/>
        </w:rPr>
        <w:t xml:space="preserve"> </w:t>
      </w:r>
      <w:proofErr w:type="spellStart"/>
      <w:r w:rsidR="00C015B0" w:rsidRPr="005C5623">
        <w:rPr>
          <w:bCs/>
          <w:sz w:val="28"/>
          <w:szCs w:val="28"/>
        </w:rPr>
        <w:t>đê</w:t>
      </w:r>
      <w:proofErr w:type="spellEnd"/>
      <w:r w:rsidR="00C015B0" w:rsidRPr="005C5623">
        <w:rPr>
          <w:bCs/>
          <w:sz w:val="28"/>
          <w:szCs w:val="28"/>
        </w:rPr>
        <w:t xml:space="preserve">̉ </w:t>
      </w:r>
      <w:proofErr w:type="spellStart"/>
      <w:r w:rsidR="00C015B0" w:rsidRPr="005C5623">
        <w:rPr>
          <w:bCs/>
          <w:sz w:val="28"/>
          <w:szCs w:val="28"/>
        </w:rPr>
        <w:t>bô</w:t>
      </w:r>
      <w:proofErr w:type="spellEnd"/>
      <w:r w:rsidR="00C015B0" w:rsidRPr="005C5623">
        <w:rPr>
          <w:bCs/>
          <w:sz w:val="28"/>
          <w:szCs w:val="28"/>
        </w:rPr>
        <w:t xml:space="preserve">́ trí </w:t>
      </w:r>
      <w:proofErr w:type="spellStart"/>
      <w:r w:rsidR="00C015B0" w:rsidRPr="005C5623">
        <w:rPr>
          <w:bCs/>
          <w:sz w:val="28"/>
          <w:szCs w:val="28"/>
        </w:rPr>
        <w:t>được</w:t>
      </w:r>
      <w:proofErr w:type="spellEnd"/>
      <w:r w:rsidR="00C015B0" w:rsidRPr="005C5623">
        <w:rPr>
          <w:bCs/>
          <w:sz w:val="28"/>
          <w:szCs w:val="28"/>
        </w:rPr>
        <w:t xml:space="preserve"> </w:t>
      </w:r>
      <w:proofErr w:type="spellStart"/>
      <w:r w:rsidR="00C015B0" w:rsidRPr="005C5623">
        <w:rPr>
          <w:bCs/>
          <w:sz w:val="28"/>
          <w:szCs w:val="28"/>
        </w:rPr>
        <w:t>tất</w:t>
      </w:r>
      <w:proofErr w:type="spellEnd"/>
      <w:r w:rsidR="00C015B0" w:rsidRPr="005C5623">
        <w:rPr>
          <w:bCs/>
          <w:sz w:val="28"/>
          <w:szCs w:val="28"/>
        </w:rPr>
        <w:t xml:space="preserve"> cả </w:t>
      </w:r>
      <w:proofErr w:type="spellStart"/>
      <w:r w:rsidR="00C015B0" w:rsidRPr="005C5623">
        <w:rPr>
          <w:bCs/>
          <w:sz w:val="28"/>
          <w:szCs w:val="28"/>
        </w:rPr>
        <w:t>các</w:t>
      </w:r>
      <w:proofErr w:type="spellEnd"/>
      <w:r w:rsidR="00C015B0" w:rsidRPr="005C5623">
        <w:rPr>
          <w:bCs/>
          <w:sz w:val="28"/>
          <w:szCs w:val="28"/>
        </w:rPr>
        <w:t xml:space="preserve"> </w:t>
      </w:r>
      <w:proofErr w:type="spellStart"/>
      <w:r w:rsidR="00C015B0" w:rsidRPr="005C5623">
        <w:rPr>
          <w:bCs/>
          <w:sz w:val="28"/>
          <w:szCs w:val="28"/>
        </w:rPr>
        <w:t>hoạt</w:t>
      </w:r>
      <w:proofErr w:type="spellEnd"/>
      <w:r w:rsidR="00C015B0" w:rsidRPr="005C5623">
        <w:rPr>
          <w:bCs/>
          <w:sz w:val="28"/>
          <w:szCs w:val="28"/>
        </w:rPr>
        <w:t xml:space="preserve"> </w:t>
      </w:r>
      <w:proofErr w:type="spellStart"/>
      <w:r w:rsidR="00C015B0" w:rsidRPr="005C5623">
        <w:rPr>
          <w:bCs/>
          <w:sz w:val="28"/>
          <w:szCs w:val="28"/>
        </w:rPr>
        <w:t>động</w:t>
      </w:r>
      <w:proofErr w:type="spellEnd"/>
      <w:r w:rsidR="00C015B0" w:rsidRPr="005C5623">
        <w:rPr>
          <w:bCs/>
          <w:sz w:val="28"/>
          <w:szCs w:val="28"/>
        </w:rPr>
        <w:t xml:space="preserve"> phi </w:t>
      </w:r>
      <w:proofErr w:type="spellStart"/>
      <w:r w:rsidR="00C015B0" w:rsidRPr="005C5623">
        <w:rPr>
          <w:bCs/>
          <w:sz w:val="28"/>
          <w:szCs w:val="28"/>
        </w:rPr>
        <w:t>nông</w:t>
      </w:r>
      <w:proofErr w:type="spellEnd"/>
      <w:r w:rsidR="00C015B0" w:rsidRPr="005C5623">
        <w:rPr>
          <w:bCs/>
          <w:sz w:val="28"/>
          <w:szCs w:val="28"/>
        </w:rPr>
        <w:t xml:space="preserve"> </w:t>
      </w:r>
      <w:proofErr w:type="spellStart"/>
      <w:r w:rsidR="00C015B0" w:rsidRPr="005C5623">
        <w:rPr>
          <w:bCs/>
          <w:sz w:val="28"/>
          <w:szCs w:val="28"/>
        </w:rPr>
        <w:t>nghiệp</w:t>
      </w:r>
      <w:proofErr w:type="spellEnd"/>
      <w:r w:rsidR="00C015B0" w:rsidRPr="005C5623">
        <w:rPr>
          <w:bCs/>
          <w:sz w:val="28"/>
          <w:szCs w:val="28"/>
        </w:rPr>
        <w:t xml:space="preserve"> </w:t>
      </w:r>
      <w:proofErr w:type="spellStart"/>
      <w:r w:rsidR="00C015B0" w:rsidRPr="005C5623">
        <w:rPr>
          <w:bCs/>
          <w:sz w:val="28"/>
          <w:szCs w:val="28"/>
        </w:rPr>
        <w:t>theo</w:t>
      </w:r>
      <w:proofErr w:type="spellEnd"/>
      <w:r w:rsidR="00C015B0" w:rsidRPr="005C5623">
        <w:rPr>
          <w:bCs/>
          <w:sz w:val="28"/>
          <w:szCs w:val="28"/>
        </w:rPr>
        <w:t xml:space="preserve"> </w:t>
      </w:r>
      <w:r w:rsidR="00C015B0" w:rsidRPr="005C5623">
        <w:rPr>
          <w:color w:val="000000"/>
          <w:sz w:val="28"/>
          <w:szCs w:val="28"/>
          <w:lang w:val="vi-VN"/>
        </w:rPr>
        <w:t>Quyết định số 326/QĐ-TTg ngày 09/3/2022 của Thủ tướng Chính phủ</w:t>
      </w:r>
      <w:r w:rsidR="00C015B0" w:rsidRPr="005C5623">
        <w:rPr>
          <w:color w:val="000000"/>
          <w:sz w:val="28"/>
          <w:szCs w:val="28"/>
        </w:rPr>
        <w:t xml:space="preserve"> </w:t>
      </w:r>
      <w:proofErr w:type="spellStart"/>
      <w:r w:rsidR="00C015B0" w:rsidRPr="005C5623">
        <w:rPr>
          <w:color w:val="000000"/>
          <w:sz w:val="28"/>
          <w:szCs w:val="28"/>
        </w:rPr>
        <w:t>như</w:t>
      </w:r>
      <w:proofErr w:type="spellEnd"/>
      <w:r w:rsidR="00C015B0" w:rsidRPr="005C5623">
        <w:rPr>
          <w:color w:val="000000"/>
          <w:sz w:val="28"/>
          <w:szCs w:val="28"/>
        </w:rPr>
        <w:t xml:space="preserve">: </w:t>
      </w:r>
      <w:r w:rsidR="00C015B0" w:rsidRPr="005C5623">
        <w:rPr>
          <w:color w:val="000000"/>
          <w:sz w:val="28"/>
          <w:szCs w:val="28"/>
          <w:lang w:val="vi-VN"/>
        </w:rPr>
        <w:t>đất sinh hoạt cộng đồng, đất vui chơi giải trí công cộng, đất ở nông thôn, đất xây dựng trụ sở, đất tín ngưỡng, đất sản xuất vật liệu xây dựng</w:t>
      </w:r>
      <w:r w:rsidR="00C015B0" w:rsidRPr="005C5623">
        <w:rPr>
          <w:color w:val="000000"/>
          <w:sz w:val="28"/>
          <w:szCs w:val="28"/>
        </w:rPr>
        <w:t xml:space="preserve">. </w:t>
      </w:r>
    </w:p>
    <w:p w14:paraId="65F05073" w14:textId="3DEB2ECB" w:rsidR="00C015B0" w:rsidRPr="005C5623" w:rsidRDefault="00C015B0" w:rsidP="00E27229">
      <w:pPr>
        <w:pStyle w:val="BodyText"/>
        <w:widowControl w:val="0"/>
        <w:tabs>
          <w:tab w:val="left" w:pos="851"/>
        </w:tabs>
        <w:adjustRightInd w:val="0"/>
        <w:snapToGrid w:val="0"/>
        <w:spacing w:before="120" w:after="0" w:line="340" w:lineRule="exact"/>
        <w:ind w:firstLine="720"/>
        <w:jc w:val="both"/>
        <w:rPr>
          <w:color w:val="000000"/>
          <w:sz w:val="28"/>
        </w:rPr>
      </w:pPr>
      <w:proofErr w:type="spellStart"/>
      <w:r w:rsidRPr="005C5623">
        <w:rPr>
          <w:color w:val="000000"/>
          <w:sz w:val="28"/>
        </w:rPr>
        <w:t>Hiện</w:t>
      </w:r>
      <w:proofErr w:type="spellEnd"/>
      <w:r w:rsidRPr="005C5623">
        <w:rPr>
          <w:color w:val="000000"/>
          <w:sz w:val="28"/>
        </w:rPr>
        <w:t xml:space="preserve"> nay, </w:t>
      </w:r>
      <w:proofErr w:type="spellStart"/>
      <w:r w:rsidRPr="005C5623">
        <w:rPr>
          <w:color w:val="000000"/>
          <w:sz w:val="28"/>
        </w:rPr>
        <w:t>trên</w:t>
      </w:r>
      <w:proofErr w:type="spellEnd"/>
      <w:r w:rsidRPr="005C5623">
        <w:rPr>
          <w:color w:val="000000"/>
          <w:sz w:val="28"/>
        </w:rPr>
        <w:t xml:space="preserve"> </w:t>
      </w:r>
      <w:proofErr w:type="spellStart"/>
      <w:r w:rsidRPr="005C5623">
        <w:rPr>
          <w:color w:val="000000"/>
          <w:sz w:val="28"/>
        </w:rPr>
        <w:t>địa</w:t>
      </w:r>
      <w:proofErr w:type="spellEnd"/>
      <w:r w:rsidRPr="005C5623">
        <w:rPr>
          <w:color w:val="000000"/>
          <w:sz w:val="28"/>
        </w:rPr>
        <w:t xml:space="preserve"> </w:t>
      </w:r>
      <w:proofErr w:type="spellStart"/>
      <w:r w:rsidRPr="005C5623">
        <w:rPr>
          <w:color w:val="000000"/>
          <w:sz w:val="28"/>
        </w:rPr>
        <w:t>bàn</w:t>
      </w:r>
      <w:proofErr w:type="spellEnd"/>
      <w:r w:rsidRPr="005C5623">
        <w:rPr>
          <w:color w:val="000000"/>
          <w:sz w:val="28"/>
        </w:rPr>
        <w:t xml:space="preserve"> </w:t>
      </w:r>
      <w:proofErr w:type="spellStart"/>
      <w:r w:rsidRPr="005C5623">
        <w:rPr>
          <w:color w:val="000000"/>
          <w:sz w:val="28"/>
        </w:rPr>
        <w:t>tỉnh</w:t>
      </w:r>
      <w:proofErr w:type="spellEnd"/>
      <w:r w:rsidRPr="005C5623">
        <w:rPr>
          <w:color w:val="000000"/>
          <w:sz w:val="28"/>
        </w:rPr>
        <w:t xml:space="preserve"> </w:t>
      </w:r>
      <w:proofErr w:type="spellStart"/>
      <w:r w:rsidRPr="005C5623">
        <w:rPr>
          <w:color w:val="000000"/>
          <w:sz w:val="28"/>
        </w:rPr>
        <w:t>Đắk</w:t>
      </w:r>
      <w:proofErr w:type="spellEnd"/>
      <w:r w:rsidRPr="005C5623">
        <w:rPr>
          <w:color w:val="000000"/>
          <w:sz w:val="28"/>
        </w:rPr>
        <w:t xml:space="preserve"> </w:t>
      </w:r>
      <w:proofErr w:type="spellStart"/>
      <w:r w:rsidRPr="005C5623">
        <w:rPr>
          <w:color w:val="000000"/>
          <w:sz w:val="28"/>
        </w:rPr>
        <w:t>Nông</w:t>
      </w:r>
      <w:proofErr w:type="spellEnd"/>
      <w:r w:rsidRPr="005C5623">
        <w:rPr>
          <w:color w:val="000000"/>
          <w:sz w:val="28"/>
        </w:rPr>
        <w:t xml:space="preserve"> có </w:t>
      </w:r>
      <w:r w:rsidRPr="005C5623">
        <w:rPr>
          <w:color w:val="000000"/>
          <w:sz w:val="28"/>
          <w:lang w:val="vi-VN"/>
        </w:rPr>
        <w:t xml:space="preserve">đơn vị hành chính </w:t>
      </w:r>
      <w:proofErr w:type="spellStart"/>
      <w:r w:rsidRPr="005C5623">
        <w:rPr>
          <w:color w:val="000000"/>
          <w:sz w:val="28"/>
        </w:rPr>
        <w:t>được</w:t>
      </w:r>
      <w:proofErr w:type="spellEnd"/>
      <w:r w:rsidRPr="005C5623">
        <w:rPr>
          <w:color w:val="000000"/>
          <w:sz w:val="28"/>
        </w:rPr>
        <w:t xml:space="preserve"> </w:t>
      </w:r>
      <w:proofErr w:type="spellStart"/>
      <w:r w:rsidRPr="005C5623">
        <w:rPr>
          <w:color w:val="000000"/>
          <w:sz w:val="28"/>
        </w:rPr>
        <w:t>quy</w:t>
      </w:r>
      <w:proofErr w:type="spellEnd"/>
      <w:r w:rsidRPr="005C5623">
        <w:rPr>
          <w:color w:val="000000"/>
          <w:sz w:val="28"/>
        </w:rPr>
        <w:t xml:space="preserve"> </w:t>
      </w:r>
      <w:proofErr w:type="spellStart"/>
      <w:r w:rsidRPr="005C5623">
        <w:rPr>
          <w:color w:val="000000"/>
          <w:sz w:val="28"/>
        </w:rPr>
        <w:t>hoạch</w:t>
      </w:r>
      <w:proofErr w:type="spellEnd"/>
      <w:r w:rsidRPr="005C5623">
        <w:rPr>
          <w:color w:val="000000"/>
          <w:sz w:val="28"/>
        </w:rPr>
        <w:t xml:space="preserve"> bauxite</w:t>
      </w:r>
      <w:r w:rsidRPr="005C5623">
        <w:rPr>
          <w:color w:val="000000"/>
          <w:sz w:val="28"/>
          <w:lang w:val="vi-VN"/>
        </w:rPr>
        <w:t xml:space="preserve"> </w:t>
      </w:r>
      <w:proofErr w:type="spellStart"/>
      <w:r w:rsidRPr="005C5623">
        <w:rPr>
          <w:color w:val="000000"/>
          <w:sz w:val="28"/>
        </w:rPr>
        <w:t>chiếm</w:t>
      </w:r>
      <w:proofErr w:type="spellEnd"/>
      <w:r w:rsidRPr="005C5623">
        <w:rPr>
          <w:color w:val="000000"/>
          <w:sz w:val="28"/>
        </w:rPr>
        <w:t xml:space="preserve"> </w:t>
      </w:r>
      <w:proofErr w:type="spellStart"/>
      <w:r w:rsidRPr="005C5623">
        <w:rPr>
          <w:color w:val="000000"/>
          <w:sz w:val="28"/>
        </w:rPr>
        <w:t>đến</w:t>
      </w:r>
      <w:proofErr w:type="spellEnd"/>
      <w:r w:rsidRPr="005C5623">
        <w:rPr>
          <w:color w:val="000000"/>
          <w:sz w:val="28"/>
          <w:lang w:val="vi-VN"/>
        </w:rPr>
        <w:t xml:space="preserve"> </w:t>
      </w:r>
      <w:proofErr w:type="spellStart"/>
      <w:r w:rsidRPr="005C5623">
        <w:rPr>
          <w:iCs/>
          <w:color w:val="000000"/>
          <w:sz w:val="28"/>
        </w:rPr>
        <w:t>trên</w:t>
      </w:r>
      <w:proofErr w:type="spellEnd"/>
      <w:r w:rsidRPr="005C5623">
        <w:rPr>
          <w:iCs/>
          <w:color w:val="000000"/>
          <w:sz w:val="28"/>
        </w:rPr>
        <w:t xml:space="preserve"> 97% </w:t>
      </w:r>
      <w:proofErr w:type="spellStart"/>
      <w:r w:rsidRPr="005C5623">
        <w:rPr>
          <w:iCs/>
          <w:color w:val="000000"/>
          <w:sz w:val="28"/>
        </w:rPr>
        <w:t>diện</w:t>
      </w:r>
      <w:proofErr w:type="spellEnd"/>
      <w:r w:rsidRPr="005C5623">
        <w:rPr>
          <w:iCs/>
          <w:color w:val="000000"/>
          <w:sz w:val="28"/>
        </w:rPr>
        <w:t xml:space="preserve"> </w:t>
      </w:r>
      <w:proofErr w:type="spellStart"/>
      <w:r w:rsidRPr="005C5623">
        <w:rPr>
          <w:iCs/>
          <w:color w:val="000000"/>
          <w:sz w:val="28"/>
        </w:rPr>
        <w:t>tích</w:t>
      </w:r>
      <w:proofErr w:type="spellEnd"/>
      <w:r w:rsidRPr="005C5623">
        <w:rPr>
          <w:iCs/>
          <w:color w:val="000000"/>
          <w:sz w:val="28"/>
        </w:rPr>
        <w:t xml:space="preserve"> </w:t>
      </w:r>
      <w:proofErr w:type="spellStart"/>
      <w:r w:rsidRPr="005C5623">
        <w:rPr>
          <w:iCs/>
          <w:color w:val="000000"/>
          <w:sz w:val="28"/>
        </w:rPr>
        <w:t>tư</w:t>
      </w:r>
      <w:proofErr w:type="spellEnd"/>
      <w:r w:rsidRPr="005C5623">
        <w:rPr>
          <w:iCs/>
          <w:color w:val="000000"/>
          <w:sz w:val="28"/>
        </w:rPr>
        <w:t xml:space="preserve">̣ </w:t>
      </w:r>
      <w:proofErr w:type="spellStart"/>
      <w:r w:rsidRPr="005C5623">
        <w:rPr>
          <w:iCs/>
          <w:color w:val="000000"/>
          <w:sz w:val="28"/>
        </w:rPr>
        <w:t>nhiên</w:t>
      </w:r>
      <w:proofErr w:type="spellEnd"/>
      <w:r w:rsidRPr="005C5623">
        <w:rPr>
          <w:iCs/>
          <w:color w:val="000000"/>
          <w:sz w:val="28"/>
        </w:rPr>
        <w:t xml:space="preserve"> </w:t>
      </w:r>
      <w:proofErr w:type="spellStart"/>
      <w:r w:rsidRPr="005C5623">
        <w:rPr>
          <w:iCs/>
          <w:color w:val="000000"/>
          <w:sz w:val="28"/>
        </w:rPr>
        <w:t>va</w:t>
      </w:r>
      <w:proofErr w:type="spellEnd"/>
      <w:r w:rsidRPr="005C5623">
        <w:rPr>
          <w:iCs/>
          <w:color w:val="000000"/>
          <w:sz w:val="28"/>
        </w:rPr>
        <w:t xml:space="preserve">̀ </w:t>
      </w:r>
      <w:proofErr w:type="spellStart"/>
      <w:r w:rsidRPr="005C5623">
        <w:rPr>
          <w:iCs/>
          <w:color w:val="000000"/>
          <w:sz w:val="28"/>
        </w:rPr>
        <w:t>không</w:t>
      </w:r>
      <w:proofErr w:type="spellEnd"/>
      <w:r w:rsidRPr="005C5623">
        <w:rPr>
          <w:iCs/>
          <w:color w:val="000000"/>
          <w:sz w:val="28"/>
        </w:rPr>
        <w:t xml:space="preserve"> </w:t>
      </w:r>
      <w:proofErr w:type="spellStart"/>
      <w:r w:rsidRPr="005C5623">
        <w:rPr>
          <w:iCs/>
          <w:color w:val="000000"/>
          <w:sz w:val="28"/>
        </w:rPr>
        <w:t>còn</w:t>
      </w:r>
      <w:proofErr w:type="spellEnd"/>
      <w:r w:rsidRPr="005C5623">
        <w:rPr>
          <w:iCs/>
          <w:color w:val="000000"/>
          <w:sz w:val="28"/>
        </w:rPr>
        <w:t xml:space="preserve"> </w:t>
      </w:r>
      <w:proofErr w:type="spellStart"/>
      <w:r w:rsidRPr="005C5623">
        <w:rPr>
          <w:iCs/>
          <w:color w:val="000000"/>
          <w:sz w:val="28"/>
        </w:rPr>
        <w:t>đất</w:t>
      </w:r>
      <w:proofErr w:type="spellEnd"/>
      <w:r w:rsidRPr="005C5623">
        <w:rPr>
          <w:iCs/>
          <w:color w:val="000000"/>
          <w:sz w:val="28"/>
        </w:rPr>
        <w:t xml:space="preserve"> </w:t>
      </w:r>
      <w:proofErr w:type="spellStart"/>
      <w:r w:rsidRPr="005C5623">
        <w:rPr>
          <w:iCs/>
          <w:color w:val="000000"/>
          <w:sz w:val="28"/>
        </w:rPr>
        <w:t>đê</w:t>
      </w:r>
      <w:proofErr w:type="spellEnd"/>
      <w:r w:rsidRPr="005C5623">
        <w:rPr>
          <w:iCs/>
          <w:color w:val="000000"/>
          <w:sz w:val="28"/>
        </w:rPr>
        <w:t xml:space="preserve">̉ </w:t>
      </w:r>
      <w:proofErr w:type="spellStart"/>
      <w:r w:rsidRPr="005C5623">
        <w:rPr>
          <w:iCs/>
          <w:color w:val="000000"/>
          <w:sz w:val="28"/>
        </w:rPr>
        <w:t>quy</w:t>
      </w:r>
      <w:proofErr w:type="spellEnd"/>
      <w:r w:rsidRPr="005C5623">
        <w:rPr>
          <w:iCs/>
          <w:color w:val="000000"/>
          <w:sz w:val="28"/>
        </w:rPr>
        <w:t xml:space="preserve"> </w:t>
      </w:r>
      <w:proofErr w:type="spellStart"/>
      <w:r w:rsidRPr="005C5623">
        <w:rPr>
          <w:iCs/>
          <w:color w:val="000000"/>
          <w:sz w:val="28"/>
        </w:rPr>
        <w:t>hoạch</w:t>
      </w:r>
      <w:proofErr w:type="spellEnd"/>
      <w:r w:rsidRPr="005C5623">
        <w:rPr>
          <w:iCs/>
          <w:color w:val="000000"/>
          <w:sz w:val="28"/>
        </w:rPr>
        <w:t xml:space="preserve"> </w:t>
      </w:r>
      <w:proofErr w:type="spellStart"/>
      <w:r w:rsidRPr="005C5623">
        <w:rPr>
          <w:iCs/>
          <w:color w:val="000000"/>
          <w:sz w:val="28"/>
        </w:rPr>
        <w:t>các</w:t>
      </w:r>
      <w:proofErr w:type="spellEnd"/>
      <w:r w:rsidRPr="005C5623">
        <w:rPr>
          <w:iCs/>
          <w:color w:val="000000"/>
          <w:sz w:val="28"/>
        </w:rPr>
        <w:t xml:space="preserve"> </w:t>
      </w:r>
      <w:proofErr w:type="spellStart"/>
      <w:r w:rsidRPr="005C5623">
        <w:rPr>
          <w:iCs/>
          <w:color w:val="000000"/>
          <w:sz w:val="28"/>
        </w:rPr>
        <w:t>hoạt</w:t>
      </w:r>
      <w:proofErr w:type="spellEnd"/>
      <w:r w:rsidRPr="005C5623">
        <w:rPr>
          <w:iCs/>
          <w:color w:val="000000"/>
          <w:sz w:val="28"/>
        </w:rPr>
        <w:t xml:space="preserve"> </w:t>
      </w:r>
      <w:proofErr w:type="spellStart"/>
      <w:r w:rsidRPr="005C5623">
        <w:rPr>
          <w:iCs/>
          <w:color w:val="000000"/>
          <w:sz w:val="28"/>
        </w:rPr>
        <w:t>động</w:t>
      </w:r>
      <w:proofErr w:type="spellEnd"/>
      <w:r w:rsidRPr="005C5623">
        <w:rPr>
          <w:iCs/>
          <w:color w:val="000000"/>
          <w:sz w:val="28"/>
        </w:rPr>
        <w:t xml:space="preserve"> </w:t>
      </w:r>
      <w:proofErr w:type="spellStart"/>
      <w:r w:rsidRPr="005C5623">
        <w:rPr>
          <w:iCs/>
          <w:color w:val="000000"/>
          <w:sz w:val="28"/>
        </w:rPr>
        <w:t>xa</w:t>
      </w:r>
      <w:proofErr w:type="spellEnd"/>
      <w:r w:rsidRPr="005C5623">
        <w:rPr>
          <w:iCs/>
          <w:color w:val="000000"/>
          <w:sz w:val="28"/>
        </w:rPr>
        <w:t xml:space="preserve">̃ </w:t>
      </w:r>
      <w:proofErr w:type="spellStart"/>
      <w:r w:rsidRPr="005C5623">
        <w:rPr>
          <w:iCs/>
          <w:color w:val="000000"/>
          <w:sz w:val="28"/>
        </w:rPr>
        <w:t>hội</w:t>
      </w:r>
      <w:proofErr w:type="spellEnd"/>
      <w:r w:rsidRPr="005C5623">
        <w:rPr>
          <w:iCs/>
          <w:color w:val="000000"/>
          <w:sz w:val="28"/>
        </w:rPr>
        <w:t xml:space="preserve"> </w:t>
      </w:r>
      <w:proofErr w:type="spellStart"/>
      <w:r w:rsidRPr="005C5623">
        <w:rPr>
          <w:iCs/>
          <w:color w:val="000000"/>
          <w:sz w:val="28"/>
        </w:rPr>
        <w:t>khác</w:t>
      </w:r>
      <w:proofErr w:type="spellEnd"/>
      <w:r w:rsidRPr="005C5623">
        <w:rPr>
          <w:iCs/>
          <w:color w:val="000000"/>
          <w:sz w:val="28"/>
        </w:rPr>
        <w:t xml:space="preserve"> </w:t>
      </w:r>
      <w:proofErr w:type="spellStart"/>
      <w:r w:rsidRPr="005C5623">
        <w:rPr>
          <w:iCs/>
          <w:color w:val="000000"/>
          <w:sz w:val="28"/>
        </w:rPr>
        <w:t>cho</w:t>
      </w:r>
      <w:proofErr w:type="spellEnd"/>
      <w:r w:rsidRPr="005C5623">
        <w:rPr>
          <w:iCs/>
          <w:color w:val="000000"/>
          <w:sz w:val="28"/>
        </w:rPr>
        <w:t xml:space="preserve"> </w:t>
      </w:r>
      <w:proofErr w:type="spellStart"/>
      <w:r w:rsidRPr="005C5623">
        <w:rPr>
          <w:iCs/>
          <w:color w:val="000000"/>
          <w:sz w:val="28"/>
        </w:rPr>
        <w:t>hơn</w:t>
      </w:r>
      <w:proofErr w:type="spellEnd"/>
      <w:r w:rsidRPr="005C5623">
        <w:rPr>
          <w:iCs/>
          <w:color w:val="000000"/>
          <w:sz w:val="28"/>
        </w:rPr>
        <w:t xml:space="preserve"> 4.000 </w:t>
      </w:r>
      <w:proofErr w:type="spellStart"/>
      <w:r w:rsidRPr="005C5623">
        <w:rPr>
          <w:iCs/>
          <w:color w:val="000000"/>
          <w:sz w:val="28"/>
        </w:rPr>
        <w:t>nhân</w:t>
      </w:r>
      <w:proofErr w:type="spellEnd"/>
      <w:r w:rsidRPr="005C5623">
        <w:rPr>
          <w:iCs/>
          <w:color w:val="000000"/>
          <w:sz w:val="28"/>
        </w:rPr>
        <w:t xml:space="preserve"> </w:t>
      </w:r>
      <w:proofErr w:type="spellStart"/>
      <w:r w:rsidRPr="005C5623">
        <w:rPr>
          <w:iCs/>
          <w:color w:val="000000"/>
          <w:sz w:val="28"/>
        </w:rPr>
        <w:t>khẩu</w:t>
      </w:r>
      <w:proofErr w:type="spellEnd"/>
      <w:r w:rsidRPr="005C5623">
        <w:rPr>
          <w:rStyle w:val="FootnoteReference"/>
          <w:iCs/>
          <w:color w:val="000000"/>
          <w:sz w:val="28"/>
        </w:rPr>
        <w:footnoteReference w:id="4"/>
      </w:r>
      <w:r w:rsidRPr="005C5623">
        <w:rPr>
          <w:iCs/>
          <w:color w:val="000000"/>
          <w:sz w:val="28"/>
        </w:rPr>
        <w:t xml:space="preserve">. </w:t>
      </w:r>
      <w:proofErr w:type="spellStart"/>
      <w:r w:rsidRPr="005C5623">
        <w:rPr>
          <w:iCs/>
          <w:color w:val="000000"/>
          <w:sz w:val="28"/>
        </w:rPr>
        <w:t>Ngoài</w:t>
      </w:r>
      <w:proofErr w:type="spellEnd"/>
      <w:r w:rsidRPr="005C5623">
        <w:rPr>
          <w:iCs/>
          <w:color w:val="000000"/>
          <w:sz w:val="28"/>
          <w:lang w:val="vi-VN"/>
        </w:rPr>
        <w:t xml:space="preserve"> ra, </w:t>
      </w:r>
      <w:proofErr w:type="spellStart"/>
      <w:r w:rsidRPr="005C5623">
        <w:rPr>
          <w:iCs/>
          <w:color w:val="000000"/>
          <w:sz w:val="28"/>
        </w:rPr>
        <w:t>v</w:t>
      </w:r>
      <w:r w:rsidRPr="005C5623">
        <w:rPr>
          <w:color w:val="000000"/>
          <w:sz w:val="28"/>
        </w:rPr>
        <w:t>iệc</w:t>
      </w:r>
      <w:proofErr w:type="spellEnd"/>
      <w:r w:rsidRPr="005C5623">
        <w:rPr>
          <w:color w:val="000000"/>
          <w:sz w:val="28"/>
        </w:rPr>
        <w:t xml:space="preserve"> </w:t>
      </w:r>
      <w:proofErr w:type="spellStart"/>
      <w:r w:rsidRPr="005C5623">
        <w:rPr>
          <w:color w:val="000000"/>
          <w:sz w:val="28"/>
        </w:rPr>
        <w:t>quy</w:t>
      </w:r>
      <w:proofErr w:type="spellEnd"/>
      <w:r w:rsidRPr="005C5623">
        <w:rPr>
          <w:color w:val="000000"/>
          <w:sz w:val="28"/>
        </w:rPr>
        <w:t xml:space="preserve"> </w:t>
      </w:r>
      <w:proofErr w:type="spellStart"/>
      <w:r w:rsidRPr="005C5623">
        <w:rPr>
          <w:color w:val="000000"/>
          <w:sz w:val="28"/>
        </w:rPr>
        <w:t>hoạch</w:t>
      </w:r>
      <w:proofErr w:type="spellEnd"/>
      <w:r w:rsidRPr="005C5623">
        <w:rPr>
          <w:color w:val="000000"/>
          <w:sz w:val="28"/>
        </w:rPr>
        <w:t xml:space="preserve"> </w:t>
      </w:r>
      <w:proofErr w:type="spellStart"/>
      <w:r w:rsidRPr="005C5623">
        <w:rPr>
          <w:color w:val="000000"/>
          <w:sz w:val="28"/>
        </w:rPr>
        <w:t>khoáng</w:t>
      </w:r>
      <w:proofErr w:type="spellEnd"/>
      <w:r w:rsidRPr="005C5623">
        <w:rPr>
          <w:color w:val="000000"/>
          <w:sz w:val="28"/>
        </w:rPr>
        <w:t xml:space="preserve"> </w:t>
      </w:r>
      <w:proofErr w:type="spellStart"/>
      <w:r w:rsidRPr="005C5623">
        <w:rPr>
          <w:color w:val="000000"/>
          <w:sz w:val="28"/>
        </w:rPr>
        <w:t>sản</w:t>
      </w:r>
      <w:proofErr w:type="spellEnd"/>
      <w:r w:rsidRPr="005C5623">
        <w:rPr>
          <w:color w:val="000000"/>
          <w:sz w:val="28"/>
        </w:rPr>
        <w:t xml:space="preserve"> bauxite</w:t>
      </w:r>
      <w:r w:rsidRPr="005C5623">
        <w:rPr>
          <w:color w:val="000000"/>
          <w:sz w:val="28"/>
          <w:lang w:val="vi-VN"/>
        </w:rPr>
        <w:t xml:space="preserve"> </w:t>
      </w:r>
      <w:proofErr w:type="spellStart"/>
      <w:r w:rsidRPr="005C5623">
        <w:rPr>
          <w:color w:val="000000"/>
          <w:sz w:val="28"/>
        </w:rPr>
        <w:t>đang</w:t>
      </w:r>
      <w:proofErr w:type="spellEnd"/>
      <w:r w:rsidRPr="005C5623">
        <w:rPr>
          <w:color w:val="000000"/>
          <w:sz w:val="28"/>
        </w:rPr>
        <w:t xml:space="preserve"> bao </w:t>
      </w:r>
      <w:proofErr w:type="spellStart"/>
      <w:r w:rsidRPr="005C5623">
        <w:rPr>
          <w:color w:val="000000"/>
          <w:sz w:val="28"/>
        </w:rPr>
        <w:t>chiếm</w:t>
      </w:r>
      <w:proofErr w:type="spellEnd"/>
      <w:r w:rsidRPr="005C5623">
        <w:rPr>
          <w:color w:val="000000"/>
          <w:sz w:val="28"/>
        </w:rPr>
        <w:t xml:space="preserve"> </w:t>
      </w:r>
      <w:proofErr w:type="spellStart"/>
      <w:r w:rsidRPr="005C5623">
        <w:rPr>
          <w:color w:val="000000"/>
          <w:sz w:val="28"/>
        </w:rPr>
        <w:t>các</w:t>
      </w:r>
      <w:proofErr w:type="spellEnd"/>
      <w:r w:rsidRPr="005C5623">
        <w:rPr>
          <w:color w:val="000000"/>
          <w:sz w:val="28"/>
        </w:rPr>
        <w:t xml:space="preserve"> </w:t>
      </w:r>
      <w:proofErr w:type="spellStart"/>
      <w:r w:rsidRPr="005C5623">
        <w:rPr>
          <w:color w:val="000000"/>
          <w:sz w:val="28"/>
        </w:rPr>
        <w:t>điểm</w:t>
      </w:r>
      <w:proofErr w:type="spellEnd"/>
      <w:r w:rsidRPr="005C5623">
        <w:rPr>
          <w:color w:val="000000"/>
          <w:sz w:val="28"/>
        </w:rPr>
        <w:t xml:space="preserve"> </w:t>
      </w:r>
      <w:proofErr w:type="spellStart"/>
      <w:r w:rsidRPr="005C5623">
        <w:rPr>
          <w:color w:val="000000"/>
          <w:sz w:val="28"/>
        </w:rPr>
        <w:t>mo</w:t>
      </w:r>
      <w:proofErr w:type="spellEnd"/>
      <w:r w:rsidRPr="005C5623">
        <w:rPr>
          <w:color w:val="000000"/>
          <w:sz w:val="28"/>
        </w:rPr>
        <w:t xml:space="preserve">̉ </w:t>
      </w:r>
      <w:proofErr w:type="spellStart"/>
      <w:r w:rsidRPr="005C5623">
        <w:rPr>
          <w:color w:val="000000"/>
          <w:sz w:val="28"/>
        </w:rPr>
        <w:t>vật</w:t>
      </w:r>
      <w:proofErr w:type="spellEnd"/>
      <w:r w:rsidRPr="005C5623">
        <w:rPr>
          <w:color w:val="000000"/>
          <w:sz w:val="28"/>
        </w:rPr>
        <w:t xml:space="preserve"> </w:t>
      </w:r>
      <w:proofErr w:type="spellStart"/>
      <w:r w:rsidRPr="005C5623">
        <w:rPr>
          <w:color w:val="000000"/>
          <w:sz w:val="28"/>
        </w:rPr>
        <w:t>liệu</w:t>
      </w:r>
      <w:proofErr w:type="spellEnd"/>
      <w:r w:rsidRPr="005C5623">
        <w:rPr>
          <w:color w:val="000000"/>
          <w:sz w:val="28"/>
        </w:rPr>
        <w:t xml:space="preserve"> </w:t>
      </w:r>
      <w:proofErr w:type="spellStart"/>
      <w:r w:rsidRPr="005C5623">
        <w:rPr>
          <w:color w:val="000000"/>
          <w:sz w:val="28"/>
        </w:rPr>
        <w:t>xây</w:t>
      </w:r>
      <w:proofErr w:type="spellEnd"/>
      <w:r w:rsidRPr="005C5623">
        <w:rPr>
          <w:color w:val="000000"/>
          <w:sz w:val="28"/>
        </w:rPr>
        <w:t xml:space="preserve"> </w:t>
      </w:r>
      <w:proofErr w:type="spellStart"/>
      <w:r w:rsidRPr="005C5623">
        <w:rPr>
          <w:color w:val="000000"/>
          <w:sz w:val="28"/>
        </w:rPr>
        <w:t>dựng</w:t>
      </w:r>
      <w:proofErr w:type="spellEnd"/>
      <w:r w:rsidRPr="005C5623">
        <w:rPr>
          <w:color w:val="000000"/>
          <w:sz w:val="28"/>
        </w:rPr>
        <w:t xml:space="preserve"> </w:t>
      </w:r>
      <w:proofErr w:type="spellStart"/>
      <w:r w:rsidRPr="005C5623">
        <w:rPr>
          <w:color w:val="000000"/>
          <w:sz w:val="28"/>
        </w:rPr>
        <w:t>thông</w:t>
      </w:r>
      <w:proofErr w:type="spellEnd"/>
      <w:r w:rsidRPr="005C5623">
        <w:rPr>
          <w:color w:val="000000"/>
          <w:sz w:val="28"/>
        </w:rPr>
        <w:t xml:space="preserve"> </w:t>
      </w:r>
      <w:proofErr w:type="spellStart"/>
      <w:r w:rsidRPr="005C5623">
        <w:rPr>
          <w:color w:val="000000"/>
          <w:sz w:val="28"/>
        </w:rPr>
        <w:t>thường</w:t>
      </w:r>
      <w:proofErr w:type="spellEnd"/>
      <w:r w:rsidRPr="005C5623">
        <w:rPr>
          <w:color w:val="000000"/>
          <w:sz w:val="28"/>
        </w:rPr>
        <w:t xml:space="preserve">, </w:t>
      </w:r>
      <w:proofErr w:type="spellStart"/>
      <w:r w:rsidRPr="005C5623">
        <w:rPr>
          <w:color w:val="000000"/>
          <w:sz w:val="28"/>
        </w:rPr>
        <w:t>đất</w:t>
      </w:r>
      <w:proofErr w:type="spellEnd"/>
      <w:r w:rsidRPr="005C5623">
        <w:rPr>
          <w:color w:val="000000"/>
          <w:sz w:val="28"/>
        </w:rPr>
        <w:t xml:space="preserve"> </w:t>
      </w:r>
      <w:proofErr w:type="spellStart"/>
      <w:r w:rsidRPr="005C5623">
        <w:rPr>
          <w:color w:val="000000"/>
          <w:sz w:val="28"/>
        </w:rPr>
        <w:t>đắp</w:t>
      </w:r>
      <w:proofErr w:type="spellEnd"/>
      <w:r w:rsidRPr="005C5623">
        <w:rPr>
          <w:color w:val="000000"/>
          <w:sz w:val="28"/>
        </w:rPr>
        <w:t xml:space="preserve">, </w:t>
      </w:r>
      <w:proofErr w:type="spellStart"/>
      <w:r w:rsidRPr="005C5623">
        <w:rPr>
          <w:color w:val="000000"/>
          <w:sz w:val="28"/>
        </w:rPr>
        <w:t>các</w:t>
      </w:r>
      <w:proofErr w:type="spellEnd"/>
      <w:r w:rsidRPr="005C5623">
        <w:rPr>
          <w:color w:val="000000"/>
          <w:sz w:val="28"/>
        </w:rPr>
        <w:t xml:space="preserve"> </w:t>
      </w:r>
      <w:proofErr w:type="spellStart"/>
      <w:r w:rsidRPr="005C5623">
        <w:rPr>
          <w:color w:val="000000"/>
          <w:sz w:val="28"/>
        </w:rPr>
        <w:t>khu</w:t>
      </w:r>
      <w:proofErr w:type="spellEnd"/>
      <w:r w:rsidRPr="005C5623">
        <w:rPr>
          <w:color w:val="000000"/>
          <w:sz w:val="28"/>
        </w:rPr>
        <w:t xml:space="preserve"> </w:t>
      </w:r>
      <w:proofErr w:type="spellStart"/>
      <w:r w:rsidRPr="005C5623">
        <w:rPr>
          <w:color w:val="000000"/>
          <w:sz w:val="28"/>
        </w:rPr>
        <w:t>vực</w:t>
      </w:r>
      <w:proofErr w:type="spellEnd"/>
      <w:r w:rsidRPr="005C5623">
        <w:rPr>
          <w:color w:val="000000"/>
          <w:sz w:val="28"/>
        </w:rPr>
        <w:t xml:space="preserve"> </w:t>
      </w:r>
      <w:proofErr w:type="spellStart"/>
      <w:r w:rsidRPr="005C5623">
        <w:rPr>
          <w:color w:val="000000"/>
          <w:sz w:val="28"/>
        </w:rPr>
        <w:t>phát</w:t>
      </w:r>
      <w:proofErr w:type="spellEnd"/>
      <w:r w:rsidRPr="005C5623">
        <w:rPr>
          <w:color w:val="000000"/>
          <w:sz w:val="28"/>
        </w:rPr>
        <w:t xml:space="preserve"> </w:t>
      </w:r>
      <w:proofErr w:type="spellStart"/>
      <w:r w:rsidRPr="005C5623">
        <w:rPr>
          <w:color w:val="000000"/>
          <w:sz w:val="28"/>
        </w:rPr>
        <w:t>triển</w:t>
      </w:r>
      <w:proofErr w:type="spellEnd"/>
      <w:r w:rsidRPr="005C5623">
        <w:rPr>
          <w:color w:val="000000"/>
          <w:sz w:val="28"/>
        </w:rPr>
        <w:t xml:space="preserve"> </w:t>
      </w:r>
      <w:proofErr w:type="spellStart"/>
      <w:r w:rsidRPr="005C5623">
        <w:rPr>
          <w:color w:val="000000"/>
          <w:sz w:val="28"/>
        </w:rPr>
        <w:t>khu</w:t>
      </w:r>
      <w:proofErr w:type="spellEnd"/>
      <w:r w:rsidRPr="005C5623">
        <w:rPr>
          <w:color w:val="000000"/>
          <w:sz w:val="28"/>
        </w:rPr>
        <w:t xml:space="preserve"> </w:t>
      </w:r>
      <w:proofErr w:type="spellStart"/>
      <w:r w:rsidRPr="005C5623">
        <w:rPr>
          <w:color w:val="000000"/>
          <w:sz w:val="28"/>
        </w:rPr>
        <w:t>dân</w:t>
      </w:r>
      <w:proofErr w:type="spellEnd"/>
      <w:r w:rsidRPr="005C5623">
        <w:rPr>
          <w:color w:val="000000"/>
          <w:sz w:val="28"/>
        </w:rPr>
        <w:t xml:space="preserve"> </w:t>
      </w:r>
      <w:proofErr w:type="spellStart"/>
      <w:r w:rsidRPr="005C5623">
        <w:rPr>
          <w:color w:val="000000"/>
          <w:sz w:val="28"/>
        </w:rPr>
        <w:t>cư</w:t>
      </w:r>
      <w:proofErr w:type="spellEnd"/>
      <w:r w:rsidRPr="005C5623">
        <w:rPr>
          <w:color w:val="000000"/>
          <w:sz w:val="28"/>
        </w:rPr>
        <w:t xml:space="preserve">… </w:t>
      </w:r>
      <w:proofErr w:type="spellStart"/>
      <w:r w:rsidRPr="005C5623">
        <w:rPr>
          <w:color w:val="000000"/>
          <w:sz w:val="28"/>
        </w:rPr>
        <w:t>như</w:t>
      </w:r>
      <w:proofErr w:type="spellEnd"/>
      <w:r w:rsidRPr="005C5623">
        <w:rPr>
          <w:color w:val="000000"/>
          <w:sz w:val="28"/>
        </w:rPr>
        <w:t xml:space="preserve"> </w:t>
      </w:r>
      <w:proofErr w:type="spellStart"/>
      <w:r w:rsidRPr="005C5623">
        <w:rPr>
          <w:color w:val="000000"/>
          <w:sz w:val="28"/>
        </w:rPr>
        <w:t>hiện</w:t>
      </w:r>
      <w:proofErr w:type="spellEnd"/>
      <w:r w:rsidRPr="005C5623">
        <w:rPr>
          <w:color w:val="000000"/>
          <w:sz w:val="28"/>
        </w:rPr>
        <w:t xml:space="preserve"> nay </w:t>
      </w:r>
      <w:proofErr w:type="spellStart"/>
      <w:r w:rsidRPr="005C5623">
        <w:rPr>
          <w:color w:val="000000"/>
          <w:sz w:val="28"/>
        </w:rPr>
        <w:t>đang</w:t>
      </w:r>
      <w:proofErr w:type="spellEnd"/>
      <w:r w:rsidRPr="005C5623">
        <w:rPr>
          <w:color w:val="000000"/>
          <w:sz w:val="28"/>
        </w:rPr>
        <w:t xml:space="preserve"> </w:t>
      </w:r>
      <w:proofErr w:type="spellStart"/>
      <w:r w:rsidRPr="005C5623">
        <w:rPr>
          <w:color w:val="000000"/>
          <w:sz w:val="28"/>
        </w:rPr>
        <w:t>dẫn</w:t>
      </w:r>
      <w:proofErr w:type="spellEnd"/>
      <w:r w:rsidRPr="005C5623">
        <w:rPr>
          <w:color w:val="000000"/>
          <w:sz w:val="28"/>
        </w:rPr>
        <w:t xml:space="preserve"> </w:t>
      </w:r>
      <w:proofErr w:type="spellStart"/>
      <w:r w:rsidRPr="005C5623">
        <w:rPr>
          <w:color w:val="000000"/>
          <w:sz w:val="28"/>
        </w:rPr>
        <w:t>đến</w:t>
      </w:r>
      <w:proofErr w:type="spellEnd"/>
      <w:r w:rsidRPr="005C5623">
        <w:rPr>
          <w:color w:val="000000"/>
          <w:sz w:val="28"/>
        </w:rPr>
        <w:t xml:space="preserve"> </w:t>
      </w:r>
      <w:proofErr w:type="spellStart"/>
      <w:r w:rsidRPr="005C5623">
        <w:rPr>
          <w:color w:val="000000"/>
          <w:sz w:val="28"/>
        </w:rPr>
        <w:t>không</w:t>
      </w:r>
      <w:proofErr w:type="spellEnd"/>
      <w:r w:rsidRPr="005C5623">
        <w:rPr>
          <w:color w:val="000000"/>
          <w:sz w:val="28"/>
        </w:rPr>
        <w:t xml:space="preserve"> có </w:t>
      </w:r>
      <w:proofErr w:type="spellStart"/>
      <w:r w:rsidRPr="005C5623">
        <w:rPr>
          <w:color w:val="000000"/>
          <w:sz w:val="28"/>
        </w:rPr>
        <w:t>quy</w:t>
      </w:r>
      <w:proofErr w:type="spellEnd"/>
      <w:r w:rsidRPr="005C5623">
        <w:rPr>
          <w:color w:val="000000"/>
          <w:sz w:val="28"/>
        </w:rPr>
        <w:t xml:space="preserve">̃ </w:t>
      </w:r>
      <w:proofErr w:type="spellStart"/>
      <w:r w:rsidRPr="005C5623">
        <w:rPr>
          <w:color w:val="000000"/>
          <w:sz w:val="28"/>
        </w:rPr>
        <w:t>đất</w:t>
      </w:r>
      <w:proofErr w:type="spellEnd"/>
      <w:r w:rsidRPr="005C5623">
        <w:rPr>
          <w:color w:val="000000"/>
          <w:sz w:val="28"/>
        </w:rPr>
        <w:t xml:space="preserve"> </w:t>
      </w:r>
      <w:proofErr w:type="spellStart"/>
      <w:r w:rsidRPr="005C5623">
        <w:rPr>
          <w:color w:val="000000"/>
          <w:sz w:val="28"/>
        </w:rPr>
        <w:t>đê</w:t>
      </w:r>
      <w:proofErr w:type="spellEnd"/>
      <w:r w:rsidRPr="005C5623">
        <w:rPr>
          <w:color w:val="000000"/>
          <w:sz w:val="28"/>
        </w:rPr>
        <w:t xml:space="preserve">̉ </w:t>
      </w:r>
      <w:proofErr w:type="spellStart"/>
      <w:r w:rsidRPr="005C5623">
        <w:rPr>
          <w:color w:val="000000"/>
          <w:sz w:val="28"/>
        </w:rPr>
        <w:t>triển</w:t>
      </w:r>
      <w:proofErr w:type="spellEnd"/>
      <w:r w:rsidRPr="005C5623">
        <w:rPr>
          <w:color w:val="000000"/>
          <w:sz w:val="28"/>
        </w:rPr>
        <w:t xml:space="preserve"> </w:t>
      </w:r>
      <w:proofErr w:type="spellStart"/>
      <w:r w:rsidRPr="005C5623">
        <w:rPr>
          <w:color w:val="000000"/>
          <w:sz w:val="28"/>
        </w:rPr>
        <w:t>khai</w:t>
      </w:r>
      <w:proofErr w:type="spellEnd"/>
      <w:r w:rsidRPr="005C5623">
        <w:rPr>
          <w:color w:val="000000"/>
          <w:sz w:val="28"/>
        </w:rPr>
        <w:t xml:space="preserve"> </w:t>
      </w:r>
      <w:proofErr w:type="spellStart"/>
      <w:r w:rsidRPr="005C5623">
        <w:rPr>
          <w:color w:val="000000"/>
          <w:sz w:val="28"/>
        </w:rPr>
        <w:t>các</w:t>
      </w:r>
      <w:proofErr w:type="spellEnd"/>
      <w:r w:rsidRPr="005C5623">
        <w:rPr>
          <w:color w:val="000000"/>
          <w:sz w:val="28"/>
        </w:rPr>
        <w:t xml:space="preserve"> </w:t>
      </w:r>
      <w:proofErr w:type="spellStart"/>
      <w:r w:rsidRPr="005C5623">
        <w:rPr>
          <w:color w:val="000000"/>
          <w:sz w:val="28"/>
        </w:rPr>
        <w:t>khu</w:t>
      </w:r>
      <w:proofErr w:type="spellEnd"/>
      <w:r w:rsidRPr="005C5623">
        <w:rPr>
          <w:color w:val="000000"/>
          <w:sz w:val="28"/>
        </w:rPr>
        <w:t xml:space="preserve"> </w:t>
      </w:r>
      <w:proofErr w:type="spellStart"/>
      <w:r w:rsidRPr="005C5623">
        <w:rPr>
          <w:color w:val="000000"/>
          <w:sz w:val="28"/>
        </w:rPr>
        <w:t>tái</w:t>
      </w:r>
      <w:proofErr w:type="spellEnd"/>
      <w:r w:rsidRPr="005C5623">
        <w:rPr>
          <w:color w:val="000000"/>
          <w:sz w:val="28"/>
        </w:rPr>
        <w:t xml:space="preserve"> </w:t>
      </w:r>
      <w:proofErr w:type="spellStart"/>
      <w:r w:rsidRPr="005C5623">
        <w:rPr>
          <w:color w:val="000000"/>
          <w:sz w:val="28"/>
        </w:rPr>
        <w:t>định</w:t>
      </w:r>
      <w:proofErr w:type="spellEnd"/>
      <w:r w:rsidRPr="005C5623">
        <w:rPr>
          <w:color w:val="000000"/>
          <w:sz w:val="28"/>
        </w:rPr>
        <w:t xml:space="preserve"> </w:t>
      </w:r>
      <w:proofErr w:type="spellStart"/>
      <w:r w:rsidRPr="005C5623">
        <w:rPr>
          <w:color w:val="000000"/>
          <w:sz w:val="28"/>
        </w:rPr>
        <w:t>cư</w:t>
      </w:r>
      <w:proofErr w:type="spellEnd"/>
      <w:r w:rsidRPr="005C5623">
        <w:rPr>
          <w:color w:val="000000"/>
          <w:sz w:val="28"/>
        </w:rPr>
        <w:t xml:space="preserve"> </w:t>
      </w:r>
      <w:proofErr w:type="spellStart"/>
      <w:r w:rsidRPr="005C5623">
        <w:rPr>
          <w:color w:val="000000"/>
          <w:sz w:val="28"/>
        </w:rPr>
        <w:t>phục</w:t>
      </w:r>
      <w:proofErr w:type="spellEnd"/>
      <w:r w:rsidRPr="005C5623">
        <w:rPr>
          <w:color w:val="000000"/>
          <w:sz w:val="28"/>
        </w:rPr>
        <w:t xml:space="preserve"> vụ </w:t>
      </w:r>
      <w:proofErr w:type="spellStart"/>
      <w:r w:rsidRPr="005C5623">
        <w:rPr>
          <w:color w:val="000000"/>
          <w:sz w:val="28"/>
        </w:rPr>
        <w:t>cho</w:t>
      </w:r>
      <w:proofErr w:type="spellEnd"/>
      <w:r w:rsidRPr="005C5623">
        <w:rPr>
          <w:color w:val="000000"/>
          <w:sz w:val="28"/>
        </w:rPr>
        <w:t xml:space="preserve"> </w:t>
      </w:r>
      <w:proofErr w:type="spellStart"/>
      <w:r w:rsidRPr="005C5623">
        <w:rPr>
          <w:color w:val="000000"/>
          <w:sz w:val="28"/>
        </w:rPr>
        <w:t>khai</w:t>
      </w:r>
      <w:proofErr w:type="spellEnd"/>
      <w:r w:rsidRPr="005C5623">
        <w:rPr>
          <w:color w:val="000000"/>
          <w:sz w:val="28"/>
        </w:rPr>
        <w:t xml:space="preserve"> </w:t>
      </w:r>
      <w:proofErr w:type="spellStart"/>
      <w:r w:rsidRPr="005C5623">
        <w:rPr>
          <w:color w:val="000000"/>
          <w:sz w:val="28"/>
        </w:rPr>
        <w:t>thác</w:t>
      </w:r>
      <w:proofErr w:type="spellEnd"/>
      <w:r w:rsidRPr="005C5623">
        <w:rPr>
          <w:color w:val="000000"/>
          <w:sz w:val="28"/>
        </w:rPr>
        <w:t xml:space="preserve"> bauxite, </w:t>
      </w:r>
      <w:proofErr w:type="spellStart"/>
      <w:r w:rsidRPr="005C5623">
        <w:rPr>
          <w:color w:val="000000"/>
          <w:sz w:val="28"/>
        </w:rPr>
        <w:t>cơ</w:t>
      </w:r>
      <w:proofErr w:type="spellEnd"/>
      <w:r w:rsidRPr="005C5623">
        <w:rPr>
          <w:color w:val="000000"/>
          <w:sz w:val="28"/>
        </w:rPr>
        <w:t xml:space="preserve"> </w:t>
      </w:r>
      <w:proofErr w:type="spellStart"/>
      <w:r w:rsidRPr="005C5623">
        <w:rPr>
          <w:color w:val="000000"/>
          <w:sz w:val="28"/>
        </w:rPr>
        <w:t>sơ</w:t>
      </w:r>
      <w:proofErr w:type="spellEnd"/>
      <w:r w:rsidRPr="005C5623">
        <w:rPr>
          <w:color w:val="000000"/>
          <w:sz w:val="28"/>
        </w:rPr>
        <w:t xml:space="preserve">̉ hạ </w:t>
      </w:r>
      <w:proofErr w:type="spellStart"/>
      <w:r w:rsidRPr="005C5623">
        <w:rPr>
          <w:color w:val="000000"/>
          <w:sz w:val="28"/>
        </w:rPr>
        <w:t>tầng</w:t>
      </w:r>
      <w:proofErr w:type="spellEnd"/>
      <w:r w:rsidRPr="005C5623">
        <w:rPr>
          <w:color w:val="000000"/>
          <w:sz w:val="28"/>
        </w:rPr>
        <w:t xml:space="preserve"> </w:t>
      </w:r>
      <w:proofErr w:type="spellStart"/>
      <w:r w:rsidRPr="005C5623">
        <w:rPr>
          <w:color w:val="000000"/>
          <w:sz w:val="28"/>
        </w:rPr>
        <w:t>giao</w:t>
      </w:r>
      <w:proofErr w:type="spellEnd"/>
      <w:r w:rsidRPr="005C5623">
        <w:rPr>
          <w:color w:val="000000"/>
          <w:sz w:val="28"/>
        </w:rPr>
        <w:t xml:space="preserve"> </w:t>
      </w:r>
      <w:proofErr w:type="spellStart"/>
      <w:r w:rsidRPr="005C5623">
        <w:rPr>
          <w:color w:val="000000"/>
          <w:sz w:val="28"/>
        </w:rPr>
        <w:t>thông</w:t>
      </w:r>
      <w:proofErr w:type="spellEnd"/>
      <w:r w:rsidRPr="005C5623">
        <w:rPr>
          <w:color w:val="000000"/>
          <w:sz w:val="28"/>
        </w:rPr>
        <w:t xml:space="preserve">, </w:t>
      </w:r>
      <w:proofErr w:type="spellStart"/>
      <w:r w:rsidRPr="005C5623">
        <w:rPr>
          <w:color w:val="000000"/>
          <w:sz w:val="28"/>
        </w:rPr>
        <w:t>các</w:t>
      </w:r>
      <w:proofErr w:type="spellEnd"/>
      <w:r w:rsidRPr="005C5623">
        <w:rPr>
          <w:color w:val="000000"/>
          <w:sz w:val="28"/>
        </w:rPr>
        <w:t xml:space="preserve"> </w:t>
      </w:r>
      <w:proofErr w:type="spellStart"/>
      <w:r w:rsidRPr="005C5623">
        <w:rPr>
          <w:color w:val="000000"/>
          <w:sz w:val="28"/>
        </w:rPr>
        <w:t>công</w:t>
      </w:r>
      <w:proofErr w:type="spellEnd"/>
      <w:r w:rsidRPr="005C5623">
        <w:rPr>
          <w:color w:val="000000"/>
          <w:sz w:val="28"/>
        </w:rPr>
        <w:t xml:space="preserve"> </w:t>
      </w:r>
      <w:proofErr w:type="spellStart"/>
      <w:r w:rsidRPr="005C5623">
        <w:rPr>
          <w:color w:val="000000"/>
          <w:sz w:val="28"/>
        </w:rPr>
        <w:t>trình</w:t>
      </w:r>
      <w:proofErr w:type="spellEnd"/>
      <w:r w:rsidRPr="005C5623">
        <w:rPr>
          <w:color w:val="000000"/>
          <w:sz w:val="28"/>
        </w:rPr>
        <w:t xml:space="preserve"> </w:t>
      </w:r>
      <w:proofErr w:type="spellStart"/>
      <w:r w:rsidRPr="005C5623">
        <w:rPr>
          <w:color w:val="000000"/>
          <w:sz w:val="28"/>
        </w:rPr>
        <w:t>xây</w:t>
      </w:r>
      <w:proofErr w:type="spellEnd"/>
      <w:r w:rsidRPr="005C5623">
        <w:rPr>
          <w:color w:val="000000"/>
          <w:sz w:val="28"/>
        </w:rPr>
        <w:t xml:space="preserve"> </w:t>
      </w:r>
      <w:proofErr w:type="spellStart"/>
      <w:r w:rsidRPr="005C5623">
        <w:rPr>
          <w:color w:val="000000"/>
          <w:sz w:val="28"/>
        </w:rPr>
        <w:t>dựng</w:t>
      </w:r>
      <w:proofErr w:type="spellEnd"/>
      <w:r w:rsidRPr="005C5623">
        <w:rPr>
          <w:color w:val="000000"/>
          <w:sz w:val="28"/>
        </w:rPr>
        <w:t xml:space="preserve"> </w:t>
      </w:r>
      <w:proofErr w:type="spellStart"/>
      <w:r w:rsidRPr="005C5623">
        <w:rPr>
          <w:color w:val="000000"/>
          <w:sz w:val="28"/>
        </w:rPr>
        <w:t>của</w:t>
      </w:r>
      <w:proofErr w:type="spellEnd"/>
      <w:r w:rsidRPr="005C5623">
        <w:rPr>
          <w:color w:val="000000"/>
          <w:sz w:val="28"/>
        </w:rPr>
        <w:t xml:space="preserve"> </w:t>
      </w:r>
      <w:proofErr w:type="spellStart"/>
      <w:r w:rsidRPr="005C5623">
        <w:rPr>
          <w:color w:val="000000"/>
          <w:sz w:val="28"/>
        </w:rPr>
        <w:t>nha</w:t>
      </w:r>
      <w:proofErr w:type="spellEnd"/>
      <w:r w:rsidRPr="005C5623">
        <w:rPr>
          <w:color w:val="000000"/>
          <w:sz w:val="28"/>
        </w:rPr>
        <w:t xml:space="preserve">̀ </w:t>
      </w:r>
      <w:proofErr w:type="spellStart"/>
      <w:r w:rsidRPr="005C5623">
        <w:rPr>
          <w:color w:val="000000"/>
          <w:sz w:val="28"/>
        </w:rPr>
        <w:t>máy</w:t>
      </w:r>
      <w:proofErr w:type="spellEnd"/>
      <w:r w:rsidRPr="005C5623">
        <w:rPr>
          <w:color w:val="000000"/>
          <w:sz w:val="28"/>
        </w:rPr>
        <w:t xml:space="preserve"> </w:t>
      </w:r>
      <w:proofErr w:type="spellStart"/>
      <w:r w:rsidRPr="005C5623">
        <w:rPr>
          <w:color w:val="000000"/>
          <w:sz w:val="28"/>
        </w:rPr>
        <w:t>Alumin</w:t>
      </w:r>
      <w:proofErr w:type="spellEnd"/>
      <w:r w:rsidRPr="005C5623">
        <w:rPr>
          <w:color w:val="000000"/>
          <w:sz w:val="28"/>
        </w:rPr>
        <w:t xml:space="preserve"> </w:t>
      </w:r>
      <w:proofErr w:type="spellStart"/>
      <w:r w:rsidRPr="005C5623">
        <w:rPr>
          <w:color w:val="000000"/>
          <w:sz w:val="28"/>
        </w:rPr>
        <w:t>như</w:t>
      </w:r>
      <w:proofErr w:type="spellEnd"/>
      <w:r w:rsidRPr="005C5623">
        <w:rPr>
          <w:color w:val="000000"/>
          <w:sz w:val="28"/>
        </w:rPr>
        <w:t xml:space="preserve"> </w:t>
      </w:r>
      <w:proofErr w:type="spellStart"/>
      <w:r w:rsidRPr="005C5623">
        <w:rPr>
          <w:color w:val="000000"/>
          <w:sz w:val="28"/>
        </w:rPr>
        <w:t>đập</w:t>
      </w:r>
      <w:proofErr w:type="spellEnd"/>
      <w:r w:rsidRPr="005C5623">
        <w:rPr>
          <w:color w:val="000000"/>
          <w:sz w:val="28"/>
        </w:rPr>
        <w:t xml:space="preserve"> </w:t>
      </w:r>
      <w:proofErr w:type="spellStart"/>
      <w:r w:rsidRPr="005C5623">
        <w:rPr>
          <w:color w:val="000000"/>
          <w:sz w:val="28"/>
        </w:rPr>
        <w:t>hô</w:t>
      </w:r>
      <w:proofErr w:type="spellEnd"/>
      <w:r w:rsidRPr="005C5623">
        <w:rPr>
          <w:color w:val="000000"/>
          <w:sz w:val="28"/>
        </w:rPr>
        <w:t xml:space="preserve">̀ </w:t>
      </w:r>
      <w:proofErr w:type="spellStart"/>
      <w:r w:rsidRPr="005C5623">
        <w:rPr>
          <w:color w:val="000000"/>
          <w:sz w:val="28"/>
        </w:rPr>
        <w:t>thải</w:t>
      </w:r>
      <w:proofErr w:type="spellEnd"/>
      <w:r w:rsidRPr="005C5623">
        <w:rPr>
          <w:color w:val="000000"/>
          <w:sz w:val="28"/>
        </w:rPr>
        <w:t xml:space="preserve"> </w:t>
      </w:r>
      <w:proofErr w:type="spellStart"/>
      <w:r w:rsidRPr="005C5623">
        <w:rPr>
          <w:color w:val="000000"/>
          <w:sz w:val="28"/>
        </w:rPr>
        <w:t>quặng</w:t>
      </w:r>
      <w:proofErr w:type="spellEnd"/>
      <w:r w:rsidRPr="005C5623">
        <w:rPr>
          <w:color w:val="000000"/>
          <w:sz w:val="28"/>
        </w:rPr>
        <w:t xml:space="preserve"> </w:t>
      </w:r>
      <w:proofErr w:type="spellStart"/>
      <w:r w:rsidRPr="005C5623">
        <w:rPr>
          <w:color w:val="000000"/>
          <w:sz w:val="28"/>
        </w:rPr>
        <w:t>đuôi</w:t>
      </w:r>
      <w:proofErr w:type="spellEnd"/>
      <w:r w:rsidRPr="005C5623">
        <w:rPr>
          <w:color w:val="000000"/>
          <w:sz w:val="28"/>
        </w:rPr>
        <w:t xml:space="preserve">, </w:t>
      </w:r>
      <w:proofErr w:type="spellStart"/>
      <w:r w:rsidRPr="005C5623">
        <w:rPr>
          <w:color w:val="000000"/>
          <w:sz w:val="28"/>
        </w:rPr>
        <w:t>hô</w:t>
      </w:r>
      <w:proofErr w:type="spellEnd"/>
      <w:r w:rsidRPr="005C5623">
        <w:rPr>
          <w:color w:val="000000"/>
          <w:sz w:val="28"/>
        </w:rPr>
        <w:t xml:space="preserve">̀ </w:t>
      </w:r>
      <w:proofErr w:type="spellStart"/>
      <w:r w:rsidRPr="005C5623">
        <w:rPr>
          <w:color w:val="000000"/>
          <w:sz w:val="28"/>
        </w:rPr>
        <w:t>bùn</w:t>
      </w:r>
      <w:proofErr w:type="spellEnd"/>
      <w:r w:rsidRPr="005C5623">
        <w:rPr>
          <w:color w:val="000000"/>
          <w:sz w:val="28"/>
        </w:rPr>
        <w:t xml:space="preserve"> </w:t>
      </w:r>
      <w:proofErr w:type="spellStart"/>
      <w:r w:rsidRPr="005C5623">
        <w:rPr>
          <w:color w:val="000000"/>
          <w:sz w:val="28"/>
        </w:rPr>
        <w:t>đo</w:t>
      </w:r>
      <w:proofErr w:type="spellEnd"/>
      <w:r w:rsidRPr="005C5623">
        <w:rPr>
          <w:color w:val="000000"/>
          <w:sz w:val="28"/>
        </w:rPr>
        <w:t>̉…</w:t>
      </w:r>
      <w:proofErr w:type="spellStart"/>
      <w:r w:rsidRPr="005C5623">
        <w:rPr>
          <w:color w:val="000000"/>
          <w:sz w:val="28"/>
        </w:rPr>
        <w:t>đang</w:t>
      </w:r>
      <w:proofErr w:type="spellEnd"/>
      <w:r w:rsidRPr="005C5623">
        <w:rPr>
          <w:color w:val="000000"/>
          <w:sz w:val="28"/>
        </w:rPr>
        <w:t xml:space="preserve"> </w:t>
      </w:r>
      <w:proofErr w:type="spellStart"/>
      <w:r w:rsidRPr="005C5623">
        <w:rPr>
          <w:color w:val="000000"/>
          <w:sz w:val="28"/>
        </w:rPr>
        <w:t>chưa</w:t>
      </w:r>
      <w:proofErr w:type="spellEnd"/>
      <w:r w:rsidRPr="005C5623">
        <w:rPr>
          <w:color w:val="000000"/>
          <w:sz w:val="28"/>
        </w:rPr>
        <w:t xml:space="preserve"> có </w:t>
      </w:r>
      <w:proofErr w:type="spellStart"/>
      <w:r w:rsidRPr="005C5623">
        <w:rPr>
          <w:color w:val="000000"/>
          <w:sz w:val="28"/>
        </w:rPr>
        <w:t>nguồn</w:t>
      </w:r>
      <w:proofErr w:type="spellEnd"/>
      <w:r w:rsidRPr="005C5623">
        <w:rPr>
          <w:color w:val="000000"/>
          <w:sz w:val="28"/>
        </w:rPr>
        <w:t xml:space="preserve"> </w:t>
      </w:r>
      <w:proofErr w:type="spellStart"/>
      <w:r w:rsidRPr="005C5623">
        <w:rPr>
          <w:color w:val="000000"/>
          <w:sz w:val="28"/>
        </w:rPr>
        <w:t>đất</w:t>
      </w:r>
      <w:proofErr w:type="spellEnd"/>
      <w:r w:rsidRPr="005C5623">
        <w:rPr>
          <w:color w:val="000000"/>
          <w:sz w:val="28"/>
        </w:rPr>
        <w:t xml:space="preserve"> </w:t>
      </w:r>
      <w:proofErr w:type="spellStart"/>
      <w:r w:rsidRPr="005C5623">
        <w:rPr>
          <w:color w:val="000000"/>
          <w:sz w:val="28"/>
        </w:rPr>
        <w:t>đắp</w:t>
      </w:r>
      <w:proofErr w:type="spellEnd"/>
      <w:r w:rsidRPr="005C5623">
        <w:rPr>
          <w:color w:val="000000"/>
          <w:sz w:val="28"/>
        </w:rPr>
        <w:t xml:space="preserve"> </w:t>
      </w:r>
      <w:proofErr w:type="spellStart"/>
      <w:r w:rsidRPr="005C5623">
        <w:rPr>
          <w:color w:val="000000"/>
          <w:sz w:val="28"/>
        </w:rPr>
        <w:t>đê</w:t>
      </w:r>
      <w:proofErr w:type="spellEnd"/>
      <w:r w:rsidRPr="005C5623">
        <w:rPr>
          <w:color w:val="000000"/>
          <w:sz w:val="28"/>
        </w:rPr>
        <w:t xml:space="preserve">̉ </w:t>
      </w:r>
      <w:proofErr w:type="spellStart"/>
      <w:r w:rsidRPr="005C5623">
        <w:rPr>
          <w:color w:val="000000"/>
          <w:sz w:val="28"/>
        </w:rPr>
        <w:t>triển</w:t>
      </w:r>
      <w:proofErr w:type="spellEnd"/>
      <w:r w:rsidRPr="005C5623">
        <w:rPr>
          <w:color w:val="000000"/>
          <w:sz w:val="28"/>
        </w:rPr>
        <w:t xml:space="preserve"> </w:t>
      </w:r>
      <w:proofErr w:type="spellStart"/>
      <w:r w:rsidRPr="005C5623">
        <w:rPr>
          <w:color w:val="000000"/>
          <w:sz w:val="28"/>
        </w:rPr>
        <w:t>khai</w:t>
      </w:r>
      <w:proofErr w:type="spellEnd"/>
      <w:r w:rsidRPr="005C5623">
        <w:rPr>
          <w:color w:val="000000"/>
          <w:sz w:val="28"/>
        </w:rPr>
        <w:t>.</w:t>
      </w:r>
    </w:p>
    <w:p w14:paraId="4F4B356D" w14:textId="7BCCAD31" w:rsidR="00C015B0" w:rsidRPr="005C5623" w:rsidRDefault="00C015B0" w:rsidP="00E27229">
      <w:pPr>
        <w:pStyle w:val="BodyText"/>
        <w:widowControl w:val="0"/>
        <w:tabs>
          <w:tab w:val="left" w:pos="851"/>
        </w:tabs>
        <w:adjustRightInd w:val="0"/>
        <w:snapToGrid w:val="0"/>
        <w:spacing w:before="120" w:after="0" w:line="340" w:lineRule="exact"/>
        <w:ind w:firstLine="720"/>
        <w:jc w:val="both"/>
        <w:rPr>
          <w:color w:val="000000"/>
          <w:sz w:val="28"/>
        </w:rPr>
      </w:pPr>
      <w:r w:rsidRPr="005C5623">
        <w:rPr>
          <w:bCs/>
          <w:color w:val="000000" w:themeColor="text1"/>
          <w:sz w:val="28"/>
          <w:lang w:val="vi-VN"/>
        </w:rPr>
        <w:t xml:space="preserve">Tương tự, nhiều địa phương cũng đang có xu thế hạn chế, thậm chí ngừng khai thác khoáng sản để ưu tiên quỹ đất, tài nguyên thiên nhiên trên khu vực có khoáng sản cho phát triển kinh tế - xã hội ở địa phương. Dẫn đến chồng lấn, mâu thuẫn giữa quy hoạch thăm dò, khai thác, chế biến, sử dụng khoáng sản với các quy hoạch phát triển khác như việc chồng lấn giữa quy hoạch khoáng sản (như titan, cát trắng thủy tinh,..) với các quy hoạch đô thị, khu công nghiệp, du lịch sinh thái,… đã và đang xảy ra ở các tỉnh ven biển như: Quảng Bình, Thừa Thiên Huế, Bình Thuận,… </w:t>
      </w:r>
    </w:p>
    <w:p w14:paraId="65942462" w14:textId="0A82DF3E" w:rsidR="0095750D" w:rsidRPr="005C5623" w:rsidRDefault="0095750D"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Quy hoạch</w:t>
      </w:r>
      <w:r w:rsidR="003638D2" w:rsidRPr="005C5623">
        <w:rPr>
          <w:bCs/>
          <w:color w:val="000000" w:themeColor="text1"/>
          <w:sz w:val="28"/>
          <w:szCs w:val="28"/>
          <w:lang w:val="vi-VN"/>
        </w:rPr>
        <w:t xml:space="preserve"> khoáng sản</w:t>
      </w:r>
      <w:r w:rsidRPr="005C5623">
        <w:rPr>
          <w:bCs/>
          <w:color w:val="000000" w:themeColor="text1"/>
          <w:sz w:val="28"/>
          <w:szCs w:val="28"/>
          <w:lang w:val="vi-VN"/>
        </w:rPr>
        <w:t xml:space="preserve"> là một trong những công cụ quan trọng để quản lý tài nguyên</w:t>
      </w:r>
      <w:r w:rsidR="003638D2" w:rsidRPr="005C5623">
        <w:rPr>
          <w:bCs/>
          <w:color w:val="000000" w:themeColor="text1"/>
          <w:sz w:val="28"/>
          <w:szCs w:val="28"/>
          <w:lang w:val="vi-VN"/>
        </w:rPr>
        <w:t xml:space="preserve"> khoáng sản</w:t>
      </w:r>
      <w:r w:rsidRPr="005C5623">
        <w:rPr>
          <w:bCs/>
          <w:color w:val="000000" w:themeColor="text1"/>
          <w:sz w:val="28"/>
          <w:szCs w:val="28"/>
          <w:lang w:val="vi-VN"/>
        </w:rPr>
        <w:t>. Việc nhiều cơ quan tham gia quản lý tài nguyên</w:t>
      </w:r>
      <w:r w:rsidR="003638D2" w:rsidRPr="005C5623">
        <w:rPr>
          <w:bCs/>
          <w:color w:val="000000" w:themeColor="text1"/>
          <w:sz w:val="28"/>
          <w:szCs w:val="28"/>
          <w:lang w:val="vi-VN"/>
        </w:rPr>
        <w:t xml:space="preserve"> khoáng sản</w:t>
      </w:r>
      <w:r w:rsidRPr="005C5623">
        <w:rPr>
          <w:bCs/>
          <w:color w:val="000000" w:themeColor="text1"/>
          <w:sz w:val="28"/>
          <w:szCs w:val="28"/>
          <w:lang w:val="vi-VN"/>
        </w:rPr>
        <w:t xml:space="preserve"> có thể làm giảm tính thống nhất và giảm hiệu quả quản lý tài nguyên</w:t>
      </w:r>
      <w:r w:rsidR="003638D2" w:rsidRPr="005C5623">
        <w:rPr>
          <w:bCs/>
          <w:color w:val="000000" w:themeColor="text1"/>
          <w:sz w:val="28"/>
          <w:szCs w:val="28"/>
          <w:lang w:val="vi-VN"/>
        </w:rPr>
        <w:t xml:space="preserve"> khoáng sản</w:t>
      </w:r>
      <w:r w:rsidRPr="005C5623">
        <w:rPr>
          <w:bCs/>
          <w:color w:val="000000" w:themeColor="text1"/>
          <w:sz w:val="28"/>
          <w:szCs w:val="28"/>
          <w:lang w:val="vi-VN"/>
        </w:rPr>
        <w:t xml:space="preserve"> trên thực tế. Rõ ràng, công tác lập quy hoạch thăm dò, khai thác, sử dụng khoáng sản cấp trung ương do Bộ Công thương và Bộ Xây dựng chủ trì thực hiện, nhưng cơ sở</w:t>
      </w:r>
      <w:r w:rsidR="003638D2" w:rsidRPr="005C5623">
        <w:rPr>
          <w:bCs/>
          <w:color w:val="000000" w:themeColor="text1"/>
          <w:sz w:val="28"/>
          <w:szCs w:val="28"/>
          <w:lang w:val="vi-VN"/>
        </w:rPr>
        <w:t xml:space="preserve"> dữ liệu về</w:t>
      </w:r>
      <w:r w:rsidRPr="005C5623">
        <w:rPr>
          <w:bCs/>
          <w:color w:val="000000" w:themeColor="text1"/>
          <w:sz w:val="28"/>
          <w:szCs w:val="28"/>
          <w:lang w:val="vi-VN"/>
        </w:rPr>
        <w:t xml:space="preserve"> tài nguyên </w:t>
      </w:r>
      <w:r w:rsidR="003638D2" w:rsidRPr="005C5623">
        <w:rPr>
          <w:bCs/>
          <w:color w:val="000000" w:themeColor="text1"/>
          <w:sz w:val="28"/>
          <w:szCs w:val="28"/>
          <w:lang w:val="vi-VN"/>
        </w:rPr>
        <w:t xml:space="preserve">và công tác quản lý tài nguyên khoáng sản </w:t>
      </w:r>
      <w:r w:rsidRPr="005C5623">
        <w:rPr>
          <w:bCs/>
          <w:color w:val="000000" w:themeColor="text1"/>
          <w:sz w:val="28"/>
          <w:szCs w:val="28"/>
          <w:lang w:val="vi-VN"/>
        </w:rPr>
        <w:t xml:space="preserve">do Bộ Nông nghiệp và Môi trường </w:t>
      </w:r>
      <w:r w:rsidR="003638D2" w:rsidRPr="005C5623">
        <w:rPr>
          <w:bCs/>
          <w:color w:val="000000" w:themeColor="text1"/>
          <w:sz w:val="28"/>
          <w:szCs w:val="28"/>
          <w:lang w:val="vi-VN"/>
        </w:rPr>
        <w:t>chịu trách nhiệm thực hiện</w:t>
      </w:r>
      <w:r w:rsidRPr="005C5623">
        <w:rPr>
          <w:bCs/>
          <w:color w:val="000000" w:themeColor="text1"/>
          <w:sz w:val="28"/>
          <w:szCs w:val="28"/>
          <w:lang w:val="vi-VN"/>
        </w:rPr>
        <w:t xml:space="preserve">, nên </w:t>
      </w:r>
      <w:r w:rsidR="003638D2" w:rsidRPr="005C5623">
        <w:rPr>
          <w:bCs/>
          <w:color w:val="000000" w:themeColor="text1"/>
          <w:sz w:val="28"/>
          <w:szCs w:val="28"/>
          <w:lang w:val="vi-VN"/>
        </w:rPr>
        <w:t xml:space="preserve">một số </w:t>
      </w:r>
      <w:r w:rsidRPr="005C5623">
        <w:rPr>
          <w:bCs/>
          <w:color w:val="000000" w:themeColor="text1"/>
          <w:sz w:val="28"/>
          <w:szCs w:val="28"/>
          <w:lang w:val="vi-VN"/>
        </w:rPr>
        <w:t xml:space="preserve">quy hoạch </w:t>
      </w:r>
      <w:r w:rsidRPr="005C5623">
        <w:rPr>
          <w:bCs/>
          <w:color w:val="000000" w:themeColor="text1"/>
          <w:sz w:val="28"/>
          <w:szCs w:val="28"/>
          <w:lang w:val="vi-VN"/>
        </w:rPr>
        <w:lastRenderedPageBreak/>
        <w:t xml:space="preserve">thăm dò, khai thác, sử dụng khoáng sản được phê duyệt </w:t>
      </w:r>
      <w:r w:rsidR="003638D2" w:rsidRPr="005C5623">
        <w:rPr>
          <w:bCs/>
          <w:color w:val="000000" w:themeColor="text1"/>
          <w:sz w:val="28"/>
          <w:szCs w:val="28"/>
          <w:lang w:val="vi-VN"/>
        </w:rPr>
        <w:t>trước đây có tính hiệu lực không cao</w:t>
      </w:r>
      <w:r w:rsidRPr="005C5623">
        <w:rPr>
          <w:bCs/>
          <w:color w:val="000000" w:themeColor="text1"/>
          <w:sz w:val="28"/>
          <w:szCs w:val="28"/>
          <w:lang w:val="vi-VN"/>
        </w:rPr>
        <w:t>, hoặc thường xuyên bị điều chỉnh</w:t>
      </w:r>
      <w:r w:rsidRPr="005C5623">
        <w:rPr>
          <w:sz w:val="28"/>
          <w:szCs w:val="28"/>
          <w:vertAlign w:val="superscript"/>
        </w:rPr>
        <w:footnoteReference w:id="5"/>
      </w:r>
      <w:r w:rsidRPr="005C5623">
        <w:rPr>
          <w:bCs/>
          <w:color w:val="000000" w:themeColor="text1"/>
          <w:sz w:val="28"/>
          <w:szCs w:val="28"/>
          <w:lang w:val="vi-VN"/>
        </w:rPr>
        <w:t xml:space="preserve">. </w:t>
      </w:r>
    </w:p>
    <w:p w14:paraId="59BAF6BC" w14:textId="665F9E96" w:rsidR="003638D2" w:rsidRPr="005C5623" w:rsidRDefault="003638D2"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Đối với khoáng sản than, với quan điểm tiếp cận khoáng sản than là khoáng sản năng lượng, Bộ Công Thương đã đưa nội dung quy hoạch khoáng sản than vào Quy hoạch tổng thể về năng lượng, không thuộc quy hoạch thăm dò, khai thác, sử dụng khoáng sản dẫn đến Bộ Tài nguyên và Môi trường trong một thời gian dài trước đây không thể cấp giấy phép thăm dò, khai thác khoáng sản vì theo nguyên tắc, quy định của pháp luật về khoáng sản, việc cấp phép thăm dò, khai thác khoáng sản phải phù hợp với quy hoạch khoáng sản</w:t>
      </w:r>
      <w:r w:rsidR="00CB00E5" w:rsidRPr="005C5623">
        <w:rPr>
          <w:rStyle w:val="FootnoteReference"/>
          <w:bCs/>
          <w:color w:val="000000" w:themeColor="text1"/>
          <w:sz w:val="28"/>
          <w:szCs w:val="28"/>
          <w:lang w:val="vi-VN"/>
        </w:rPr>
        <w:footnoteReference w:id="6"/>
      </w:r>
      <w:r w:rsidRPr="005C5623">
        <w:rPr>
          <w:bCs/>
          <w:color w:val="000000" w:themeColor="text1"/>
          <w:sz w:val="28"/>
          <w:szCs w:val="28"/>
          <w:lang w:val="vi-VN"/>
        </w:rPr>
        <w:t xml:space="preserve">. </w:t>
      </w:r>
    </w:p>
    <w:p w14:paraId="3C4577D4" w14:textId="77D02836" w:rsidR="0095750D" w:rsidRPr="005C5623" w:rsidRDefault="0095750D"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 </w:t>
      </w:r>
      <w:r w:rsidR="008621F6" w:rsidRPr="005C5623">
        <w:rPr>
          <w:bCs/>
          <w:color w:val="000000" w:themeColor="text1"/>
          <w:sz w:val="28"/>
          <w:szCs w:val="28"/>
          <w:lang w:val="vi-VN"/>
        </w:rPr>
        <w:t xml:space="preserve">Thực </w:t>
      </w:r>
      <w:r w:rsidRPr="005C5623">
        <w:rPr>
          <w:bCs/>
          <w:color w:val="000000" w:themeColor="text1"/>
          <w:sz w:val="28"/>
          <w:szCs w:val="28"/>
          <w:lang w:val="vi-VN"/>
        </w:rPr>
        <w:t>tế có khoáng sản sử dụng đa mục đích như đá hoa, dolomit, cát trắng, cao lanh – felspat, bentonit…vừa do Bộ Xây dựng lập (quy hoạch vật liệu xây dựng) vừa do Bộ Công Thương xây dựng (nguyên liệu công nghiệp) dẫn đến một khu vực khoáng sản có thể nằm trong 2 quy hoạch khác nhau. Mặt khác, một số loại khoáng sản có quy mô nhỏ, có ý nghĩa, giá trị kinh tế thấp (mica, talc, thạch anh, silimanit, vermiculit); một số loại không có mỏ độc lập (coban, bismut, bạc); một số đã cấp phép khai thác hết không còn khu vực có tiền đề, dấu hiệu triển vọng khai thác công nghiệp (đá quý, pyrit), không cần thiết lập quy hoạch. Đặc biệt, việc yêu cầu lập quy hoạch thăm dò, khai thác nước khoáng về tọa độ, diện tích, tiến độ, thời gian, công suất khai thác … có tính khả thi thấp, không có ý nghĩa thực tế, do nước khoáng, nước nóng thiên nhiên là loại hình khoáng sản đặc thù ở dạng lỏng, có tính tái tạo, phân bố trong tầng chứa nước dưới đất; ranh giới phân bố thường khó xác định rõ ràng. Đến nay, quy hoạch thăm dò, khai thác đối với nước khoáng, nước nóng thiên nhiên chưa phê duyệt.</w:t>
      </w:r>
    </w:p>
    <w:p w14:paraId="5012E6D1" w14:textId="450130B0" w:rsidR="0095750D" w:rsidRPr="005C5623" w:rsidRDefault="0095750D"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 Quy hoạch khoáng sản đã được Thủ tướng Chính phủ phê duyệt nhưng </w:t>
      </w:r>
      <w:r w:rsidR="008621F6" w:rsidRPr="005C5623">
        <w:rPr>
          <w:bCs/>
          <w:color w:val="000000" w:themeColor="text1"/>
          <w:sz w:val="28"/>
          <w:szCs w:val="28"/>
          <w:lang w:val="vi-VN"/>
        </w:rPr>
        <w:t xml:space="preserve">trong một thời gian khá dài trước đây, </w:t>
      </w:r>
      <w:r w:rsidRPr="005C5623">
        <w:rPr>
          <w:bCs/>
          <w:color w:val="000000" w:themeColor="text1"/>
          <w:sz w:val="28"/>
          <w:szCs w:val="28"/>
          <w:lang w:val="vi-VN"/>
        </w:rPr>
        <w:t>khi thẩm định hồ sơ cấp phép thăm dò, khai thác khoáng sản, Bộ Tài nguyên và Môi trường vẫn phải lấy ý kiến và chờ đợi cơ quan chủ trì lập quy hoạch khoáng sản (Bộ Công Thương, Bộ Xây dựng) trả lời dẫn đến kéo dài thời gian xử lý hồ sơ, gây khó khăn cho doanh nghiệp.</w:t>
      </w:r>
    </w:p>
    <w:p w14:paraId="32D4BCCE" w14:textId="77777777" w:rsidR="00783739" w:rsidRPr="005C5623" w:rsidRDefault="00783739" w:rsidP="00E27229">
      <w:pPr>
        <w:pStyle w:val="ListParagraph"/>
        <w:widowControl w:val="0"/>
        <w:numPr>
          <w:ilvl w:val="0"/>
          <w:numId w:val="6"/>
        </w:numPr>
        <w:tabs>
          <w:tab w:val="left" w:pos="993"/>
        </w:tabs>
        <w:adjustRightInd w:val="0"/>
        <w:snapToGrid w:val="0"/>
        <w:spacing w:before="120" w:line="340" w:lineRule="exact"/>
        <w:ind w:hanging="731"/>
        <w:contextualSpacing w:val="0"/>
        <w:jc w:val="both"/>
        <w:rPr>
          <w:i/>
          <w:color w:val="000000" w:themeColor="text1"/>
          <w:sz w:val="28"/>
          <w:szCs w:val="28"/>
          <w:lang w:val="nl-NL"/>
        </w:rPr>
      </w:pPr>
      <w:proofErr w:type="spellStart"/>
      <w:r w:rsidRPr="005C5623">
        <w:rPr>
          <w:i/>
          <w:color w:val="000000" w:themeColor="text1"/>
          <w:sz w:val="28"/>
          <w:szCs w:val="28"/>
          <w:lang w:val="nl-NL"/>
        </w:rPr>
        <w:t>Nguyên</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nhân</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của</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vấn</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đề</w:t>
      </w:r>
      <w:proofErr w:type="spellEnd"/>
      <w:r w:rsidRPr="005C5623">
        <w:rPr>
          <w:i/>
          <w:color w:val="000000" w:themeColor="text1"/>
          <w:sz w:val="28"/>
          <w:szCs w:val="28"/>
          <w:lang w:val="nl-NL"/>
        </w:rPr>
        <w:t>:</w:t>
      </w:r>
    </w:p>
    <w:p w14:paraId="265BF28B" w14:textId="77777777" w:rsidR="00783739" w:rsidRPr="005C5623" w:rsidRDefault="00783739"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 Trong một thời gian dài các quy hoạch thăm dò, khai thác, chế biến và sử dụng khoáng sản đã được lập với quan điểm lấy định hướng chế biến, sử dụng khoáng sản làm trọng; theo đó, chế biến, sử dụng khoáng sản sẽ là yếu tố cố lõi và việc định hướng chế biến, sử dụng khoáng sản trên thị trường ra sao sẽ quyết định, điều tiết việc thăm dò, khai thác khoáng sản tương ứng cho phù hợp; tránh lãng phí nguồn lực cho các trường hợp thăm dò, khai thác khoáng sản mà trên thực tế thị trường chưa có nhu cầu rõ ràng. Quan điểm này là phù hợp nếu chỉ xét </w:t>
      </w:r>
      <w:r w:rsidRPr="005C5623">
        <w:rPr>
          <w:bCs/>
          <w:color w:val="000000" w:themeColor="text1"/>
          <w:sz w:val="28"/>
          <w:szCs w:val="28"/>
          <w:lang w:val="vi-VN"/>
        </w:rPr>
        <w:lastRenderedPageBreak/>
        <w:t>riêng việc khai thác, sử dụng tài nguyên khoáng sản.</w:t>
      </w:r>
    </w:p>
    <w:p w14:paraId="307491D1" w14:textId="77777777" w:rsidR="00783739" w:rsidRPr="005C5623" w:rsidRDefault="00783739"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Tuy nhiên, tài nguyên khoáng sản có đặc thù là gắn với tài nguyên đất và nhiều loại tài nguyên thiên nhiên có giá trị khác để phát triển kinh tế - xã hội. Thực tế ở nhiều quốc gia trên thế giới và ngay cả ở Việt Nam trong nhiều năm qua cho thấy, tại nhiều khu vực, giá trị thu được từ việc khai thác, chế biến tài nguyên khoáng sản đối với địa phương, cộng đồng khu vực có khoáng sản nói riêng và đối với quốc gia nói chung thấp hơn nhiều so với những mất mát do thiệt hại về tài nguyên thiên nhiên, thiệt hại môi trường do việc khai thác, chế biến khoáng sản gây ra. Như vậy, xét trên quan điểm quản trị hiệu quả tài nguyên thiên nhiên để bảo đảm nguồn lực phát triển bền vững cho quốc gia, chú trọng hiệu quả tổng hợp của việc khai thác, sử dụng tài nguyên khoáng sản và các tài nguyên gắn liền cho một giai đoạn phát triển kinh tế - xã hội của cộng đồng, địa phương, thì việc quá chú trọng yếu tố khai thác, chế biến trong quy hoạch khoáng sản sẽ là không phù hợp.</w:t>
      </w:r>
    </w:p>
    <w:p w14:paraId="030AD82B" w14:textId="77777777" w:rsidR="00783739" w:rsidRPr="005C5623" w:rsidRDefault="00783739"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Mặc dù các quy hoạch thăm dò, khai thác, sử dụng khoáng sản đều do Thủ tướng Chính phủ phê duyệt trên cơ sở hồ sơ quy hoạch của các Bộ ngành được phân công tổ chức lập quy hoạch (Bộ Công Thương, Bộ Xây dựng) trình lên, nhưng thực tế triển khai công tác lập, phê duyệt quy hoạch thời gian qua cho thấy quan điểm tiếp cận, xây dựng hay lựa chọn phương án quy hoạch chủ yếu vẫn được quyết định trên cơ sở tham mưu của cơ quan chủ trì tổ chức lập quy hoạch. Và thực tế, quan điểm tiếp cận, lựa chọn phương án quy hoạch đôi khi có sự không thống nhất giữa các bộ ngành quản lý tài nguyên khoáng sản và bộ ngành quản lý việc sử dụng khoáng sản.</w:t>
      </w:r>
    </w:p>
    <w:p w14:paraId="5213A9E9" w14:textId="77777777" w:rsidR="00783739" w:rsidRPr="005C5623" w:rsidRDefault="00783739"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Khi các cơ quan chủ trì lập quy hoạch khoáng sản là các đơn vị chuyên quản hoạt động chế biến, sử dụng khoáng sản, thông thường chủ trương, quan điểm khai thác, sử dụng khoáng sản để phát triển kinh tế ngành sẽ được đặt lên cao hơn so với việc đánh giá một cách hệ thống, đồng bộ, khách quan và lựa chọn việc bảo vệ, gìn giữ tài nguyên nhằm phát triển toàn diện kinh tế - xã hội - môi trường. Hoặc như đối với khoáng sản than, với quan điểm tiếp cận khoáng sản than là khoáng sản năng lượng, Bộ Công Thương đã đưa nội dung quy hoạch khoáng sản than vào Quy hoạch tổng thể về năng lượng, không thuộc quy hoạch thăm dò, khai thác, sử dụng khoáng sản dẫn đến Bộ Tài nguyên và Môi trường trong một thời gian dài trước đây không thể cấp giấy phép thăm dò, khai thác khoáng sản vì theo nguyên tắc, quy định của pháp luật về khoáng sản, việc cấp phép thăm dò, khai thác khoáng sản phải phù hợp với quy hoạch khoáng sản. </w:t>
      </w:r>
    </w:p>
    <w:p w14:paraId="1A55CB99" w14:textId="6FF6F2BE" w:rsidR="00207EC6" w:rsidRPr="005C5623" w:rsidRDefault="00783739" w:rsidP="00E27229">
      <w:pPr>
        <w:pStyle w:val="ListParagraph"/>
        <w:widowControl w:val="0"/>
        <w:numPr>
          <w:ilvl w:val="0"/>
          <w:numId w:val="6"/>
        </w:numPr>
        <w:tabs>
          <w:tab w:val="left" w:pos="993"/>
        </w:tabs>
        <w:adjustRightInd w:val="0"/>
        <w:snapToGrid w:val="0"/>
        <w:spacing w:before="120" w:line="340" w:lineRule="exact"/>
        <w:ind w:hanging="731"/>
        <w:contextualSpacing w:val="0"/>
        <w:jc w:val="both"/>
        <w:rPr>
          <w:i/>
          <w:color w:val="000000" w:themeColor="text1"/>
          <w:sz w:val="28"/>
          <w:szCs w:val="28"/>
          <w:lang w:val="nl-NL"/>
        </w:rPr>
      </w:pPr>
      <w:proofErr w:type="spellStart"/>
      <w:r w:rsidRPr="005C5623">
        <w:rPr>
          <w:i/>
          <w:color w:val="000000" w:themeColor="text1"/>
          <w:sz w:val="28"/>
          <w:szCs w:val="28"/>
          <w:lang w:val="nl-NL"/>
        </w:rPr>
        <w:t>Hậu</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quả</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nếu</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vấn</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đề</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không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được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giải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quyết</w:t>
      </w:r>
      <w:proofErr w:type="spellEnd"/>
      <w:r w:rsidRPr="005C5623">
        <w:rPr>
          <w:i/>
          <w:color w:val="000000" w:themeColor="text1"/>
          <w:sz w:val="28"/>
          <w:szCs w:val="28"/>
          <w:lang w:val="nl-NL"/>
        </w:rPr>
        <w:t>:</w:t>
      </w:r>
    </w:p>
    <w:p w14:paraId="036C8B94" w14:textId="7794A44C" w:rsidR="00783739" w:rsidRPr="005C5623" w:rsidRDefault="00783739" w:rsidP="00E27229">
      <w:pPr>
        <w:widowControl w:val="0"/>
        <w:adjustRightInd w:val="0"/>
        <w:snapToGrid w:val="0"/>
        <w:spacing w:before="120" w:line="340" w:lineRule="exact"/>
        <w:ind w:firstLine="720"/>
        <w:jc w:val="both"/>
        <w:rPr>
          <w:bCs/>
          <w:i/>
          <w:iCs/>
          <w:color w:val="000000" w:themeColor="text1"/>
          <w:sz w:val="28"/>
          <w:szCs w:val="28"/>
          <w:lang w:val="vi-VN"/>
        </w:rPr>
      </w:pPr>
      <w:r w:rsidRPr="005C5623">
        <w:rPr>
          <w:bCs/>
          <w:color w:val="000000" w:themeColor="text1"/>
          <w:sz w:val="28"/>
          <w:szCs w:val="28"/>
          <w:lang w:val="vi-VN"/>
        </w:rPr>
        <w:t xml:space="preserve">Luật Địa chất và khoáng sản </w:t>
      </w:r>
      <w:proofErr w:type="spellStart"/>
      <w:r w:rsidRPr="005C5623">
        <w:rPr>
          <w:kern w:val="2"/>
          <w:sz w:val="28"/>
          <w:szCs w:val="28"/>
          <w:lang w:val="nl-NL"/>
        </w:rPr>
        <w:t>số</w:t>
      </w:r>
      <w:proofErr w:type="spellEnd"/>
      <w:r w:rsidRPr="005C5623">
        <w:rPr>
          <w:kern w:val="2"/>
          <w:sz w:val="28"/>
          <w:szCs w:val="28"/>
          <w:lang w:val="nl-NL"/>
        </w:rPr>
        <w:t xml:space="preserve"> 54/2024/QH15 </w:t>
      </w:r>
      <w:proofErr w:type="spellStart"/>
      <w:r w:rsidRPr="005C5623">
        <w:rPr>
          <w:kern w:val="2"/>
          <w:sz w:val="28"/>
          <w:szCs w:val="28"/>
          <w:lang w:val="nl-NL"/>
        </w:rPr>
        <w:t>được</w:t>
      </w:r>
      <w:proofErr w:type="spellEnd"/>
      <w:r w:rsidRPr="005C5623">
        <w:rPr>
          <w:kern w:val="2"/>
          <w:sz w:val="28"/>
          <w:szCs w:val="28"/>
          <w:lang w:val="nl-NL"/>
        </w:rPr>
        <w:t xml:space="preserve"> </w:t>
      </w:r>
      <w:proofErr w:type="spellStart"/>
      <w:r w:rsidRPr="005C5623">
        <w:rPr>
          <w:kern w:val="2"/>
          <w:sz w:val="28"/>
          <w:szCs w:val="28"/>
          <w:lang w:val="nl-NL"/>
        </w:rPr>
        <w:t>Quốc</w:t>
      </w:r>
      <w:proofErr w:type="spellEnd"/>
      <w:r w:rsidRPr="005C5623">
        <w:rPr>
          <w:kern w:val="2"/>
          <w:sz w:val="28"/>
          <w:szCs w:val="28"/>
          <w:lang w:val="nl-NL"/>
        </w:rPr>
        <w:t xml:space="preserve"> </w:t>
      </w:r>
      <w:proofErr w:type="spellStart"/>
      <w:r w:rsidRPr="005C5623">
        <w:rPr>
          <w:kern w:val="2"/>
          <w:sz w:val="28"/>
          <w:szCs w:val="28"/>
          <w:lang w:val="nl-NL"/>
        </w:rPr>
        <w:t>hội</w:t>
      </w:r>
      <w:proofErr w:type="spellEnd"/>
      <w:r w:rsidRPr="005C5623">
        <w:rPr>
          <w:kern w:val="2"/>
          <w:sz w:val="28"/>
          <w:szCs w:val="28"/>
          <w:lang w:val="nl-NL"/>
        </w:rPr>
        <w:t xml:space="preserve"> </w:t>
      </w:r>
      <w:proofErr w:type="spellStart"/>
      <w:r w:rsidRPr="005C5623">
        <w:rPr>
          <w:kern w:val="2"/>
          <w:sz w:val="28"/>
          <w:szCs w:val="28"/>
          <w:lang w:val="nl-NL"/>
        </w:rPr>
        <w:t>khóa</w:t>
      </w:r>
      <w:proofErr w:type="spellEnd"/>
      <w:r w:rsidRPr="005C5623">
        <w:rPr>
          <w:kern w:val="2"/>
          <w:sz w:val="28"/>
          <w:szCs w:val="28"/>
          <w:lang w:val="nl-NL"/>
        </w:rPr>
        <w:t xml:space="preserve"> XV </w:t>
      </w:r>
      <w:proofErr w:type="spellStart"/>
      <w:r w:rsidRPr="005C5623">
        <w:rPr>
          <w:kern w:val="2"/>
          <w:sz w:val="28"/>
          <w:szCs w:val="28"/>
          <w:lang w:val="nl-NL"/>
        </w:rPr>
        <w:t>thông</w:t>
      </w:r>
      <w:proofErr w:type="spellEnd"/>
      <w:r w:rsidRPr="005C5623">
        <w:rPr>
          <w:kern w:val="2"/>
          <w:sz w:val="28"/>
          <w:szCs w:val="28"/>
          <w:lang w:val="nl-NL"/>
        </w:rPr>
        <w:t xml:space="preserve"> qua </w:t>
      </w:r>
      <w:proofErr w:type="spellStart"/>
      <w:r w:rsidRPr="005C5623">
        <w:rPr>
          <w:kern w:val="2"/>
          <w:sz w:val="28"/>
          <w:szCs w:val="28"/>
          <w:lang w:val="nl-NL"/>
        </w:rPr>
        <w:t>tại</w:t>
      </w:r>
      <w:proofErr w:type="spellEnd"/>
      <w:r w:rsidRPr="005C5623">
        <w:rPr>
          <w:kern w:val="2"/>
          <w:sz w:val="28"/>
          <w:szCs w:val="28"/>
          <w:lang w:val="nl-NL"/>
        </w:rPr>
        <w:t xml:space="preserve"> </w:t>
      </w:r>
      <w:proofErr w:type="spellStart"/>
      <w:r w:rsidRPr="005C5623">
        <w:rPr>
          <w:kern w:val="2"/>
          <w:sz w:val="28"/>
          <w:szCs w:val="28"/>
          <w:lang w:val="nl-NL"/>
        </w:rPr>
        <w:t>kỳ</w:t>
      </w:r>
      <w:proofErr w:type="spellEnd"/>
      <w:r w:rsidRPr="005C5623">
        <w:rPr>
          <w:kern w:val="2"/>
          <w:sz w:val="28"/>
          <w:szCs w:val="28"/>
          <w:lang w:val="nl-NL"/>
        </w:rPr>
        <w:t xml:space="preserve"> </w:t>
      </w:r>
      <w:proofErr w:type="spellStart"/>
      <w:r w:rsidRPr="005C5623">
        <w:rPr>
          <w:kern w:val="2"/>
          <w:sz w:val="28"/>
          <w:szCs w:val="28"/>
          <w:lang w:val="nl-NL"/>
        </w:rPr>
        <w:t>họp</w:t>
      </w:r>
      <w:proofErr w:type="spellEnd"/>
      <w:r w:rsidRPr="005C5623">
        <w:rPr>
          <w:kern w:val="2"/>
          <w:sz w:val="28"/>
          <w:szCs w:val="28"/>
          <w:lang w:val="nl-NL"/>
        </w:rPr>
        <w:t xml:space="preserve"> </w:t>
      </w:r>
      <w:proofErr w:type="spellStart"/>
      <w:r w:rsidRPr="005C5623">
        <w:rPr>
          <w:kern w:val="2"/>
          <w:sz w:val="28"/>
          <w:szCs w:val="28"/>
          <w:lang w:val="nl-NL"/>
        </w:rPr>
        <w:t>thứ</w:t>
      </w:r>
      <w:proofErr w:type="spellEnd"/>
      <w:r w:rsidRPr="005C5623">
        <w:rPr>
          <w:kern w:val="2"/>
          <w:sz w:val="28"/>
          <w:szCs w:val="28"/>
          <w:lang w:val="nl-NL"/>
        </w:rPr>
        <w:t xml:space="preserve"> 8 </w:t>
      </w:r>
      <w:proofErr w:type="spellStart"/>
      <w:r w:rsidRPr="005C5623">
        <w:rPr>
          <w:kern w:val="2"/>
          <w:sz w:val="28"/>
          <w:szCs w:val="28"/>
          <w:lang w:val="nl-NL"/>
        </w:rPr>
        <w:t>ngày</w:t>
      </w:r>
      <w:proofErr w:type="spellEnd"/>
      <w:r w:rsidRPr="005C5623">
        <w:rPr>
          <w:kern w:val="2"/>
          <w:sz w:val="28"/>
          <w:szCs w:val="28"/>
          <w:lang w:val="nl-NL"/>
        </w:rPr>
        <w:t xml:space="preserve"> 29/11/2024</w:t>
      </w:r>
      <w:r w:rsidRPr="005C5623">
        <w:rPr>
          <w:kern w:val="2"/>
          <w:sz w:val="28"/>
          <w:szCs w:val="28"/>
          <w:lang w:val="vi-VN"/>
        </w:rPr>
        <w:t xml:space="preserve"> đã có những sửa đổi, bổ sung quan trọng trong việc phân nhóm khoáng sản và quy hoạch khoáng sản. Theo đó, quy hoạch khoáng sản hiện bao gồm </w:t>
      </w:r>
      <w:r w:rsidR="000F63C2" w:rsidRPr="005C5623">
        <w:rPr>
          <w:kern w:val="2"/>
          <w:sz w:val="28"/>
          <w:szCs w:val="28"/>
          <w:lang w:val="vi-VN"/>
        </w:rPr>
        <w:t xml:space="preserve">quy hoạch điều tra cơ bản địa chất, khoáng sản, </w:t>
      </w:r>
      <w:r w:rsidRPr="005C5623">
        <w:rPr>
          <w:kern w:val="2"/>
          <w:sz w:val="28"/>
          <w:szCs w:val="28"/>
          <w:lang w:val="vi-VN"/>
        </w:rPr>
        <w:t xml:space="preserve">quy hoạch khoáng sản nhóm I và quy hoạch khoáng sản nhóm II. Đồng thời, khoản </w:t>
      </w:r>
      <w:r w:rsidRPr="005C5623">
        <w:rPr>
          <w:kern w:val="2"/>
          <w:sz w:val="28"/>
          <w:szCs w:val="28"/>
          <w:lang w:val="vi-VN"/>
        </w:rPr>
        <w:lastRenderedPageBreak/>
        <w:t>5 Điều 12 của Luật giao Chính phủ</w:t>
      </w:r>
      <w:r w:rsidRPr="005C5623">
        <w:rPr>
          <w:i/>
          <w:iCs/>
          <w:kern w:val="2"/>
          <w:sz w:val="28"/>
          <w:szCs w:val="28"/>
          <w:lang w:val="vi-VN"/>
        </w:rPr>
        <w:t>“</w:t>
      </w:r>
      <w:r w:rsidRPr="005C5623">
        <w:rPr>
          <w:bCs/>
          <w:i/>
          <w:iCs/>
          <w:color w:val="000000" w:themeColor="text1"/>
          <w:sz w:val="28"/>
          <w:szCs w:val="28"/>
          <w:lang w:val="vi-VN"/>
        </w:rPr>
        <w:t>phân công cơ quan tổ chức lập, trình Thủ tướng Chính phủ phê duyệt quy hoạch điều tra cơ bản địa chất, khoáng sản, quy hoạch khoáng sản nhóm I, quy hoạch khoáng sản nhóm II.”</w:t>
      </w:r>
    </w:p>
    <w:p w14:paraId="1A46AA77" w14:textId="77777777" w:rsidR="000F63C2" w:rsidRPr="005C5623" w:rsidRDefault="000F63C2" w:rsidP="00E27229">
      <w:pPr>
        <w:widowControl w:val="0"/>
        <w:adjustRightInd w:val="0"/>
        <w:snapToGrid w:val="0"/>
        <w:spacing w:before="120" w:line="340" w:lineRule="exact"/>
        <w:ind w:firstLine="720"/>
        <w:jc w:val="both"/>
        <w:rPr>
          <w:color w:val="000000"/>
          <w:sz w:val="28"/>
          <w:szCs w:val="28"/>
          <w:lang w:val="vi-VN"/>
        </w:rPr>
      </w:pPr>
      <w:r w:rsidRPr="005C5623">
        <w:rPr>
          <w:i/>
          <w:iCs/>
          <w:color w:val="000000"/>
          <w:sz w:val="28"/>
          <w:szCs w:val="28"/>
          <w:lang w:val="vi-VN"/>
        </w:rPr>
        <w:t xml:space="preserve">Trước hết, việc quy định cơ quan tổ chức lập quy hoạch khoáng sản là cần thiết để bảo đảm hiệu lực, hiệu quả của Luật Địa chất và khoáng sản. </w:t>
      </w:r>
      <w:r w:rsidRPr="005C5623">
        <w:rPr>
          <w:color w:val="000000"/>
          <w:sz w:val="28"/>
          <w:szCs w:val="28"/>
          <w:lang w:val="vi-VN"/>
        </w:rPr>
        <w:t xml:space="preserve">Mặc dù với quy định chuyển tiếp tại khoản 6 Điều 111 của Luật Địa chất và khoáng sản, các quy hoạch khoáng sản đã được phê duyệt trước đây, gồm </w:t>
      </w:r>
      <w:r w:rsidRPr="005C5623">
        <w:rPr>
          <w:bCs/>
          <w:color w:val="000000" w:themeColor="text1"/>
          <w:sz w:val="28"/>
          <w:szCs w:val="28"/>
          <w:lang w:val="vi-VN"/>
        </w:rPr>
        <w:t>Quy hoạch thăm dò, khai thác, chế biến và sử dụng các loại khoáng sản thời kỳ 2021 - 2030, tầm nhìn đến năm 2050</w:t>
      </w:r>
      <w:r w:rsidRPr="005C5623">
        <w:rPr>
          <w:bCs/>
          <w:color w:val="000000" w:themeColor="text1"/>
          <w:sz w:val="28"/>
          <w:szCs w:val="28"/>
          <w:lang w:val="vi-VN"/>
        </w:rPr>
        <w:footnoteReference w:id="7"/>
      </w:r>
      <w:r w:rsidRPr="005C5623">
        <w:rPr>
          <w:bCs/>
          <w:color w:val="000000" w:themeColor="text1"/>
          <w:sz w:val="28"/>
          <w:szCs w:val="28"/>
          <w:lang w:val="vi-VN"/>
        </w:rPr>
        <w:t xml:space="preserve"> (được ban hành tại Quyết định số 866/QĐ-TTg ngày 18/7/2023) và Quy hoạch thăm dò, khai thác, chế biến và sử dụng các loại khoáng sản làm vật liệu xây dựng thời kỳ 2021 - 2030, tầm nhìn đến năm 2050 (được ban hành tại Quyết định số 1626/QĐ-TTg ngày 15/12/2023) vẫn tiếp tục được thực hiện để bảo đảm không gây xáo trộn lớn đến việc thực hiện quy hoạch của các bên liên quan cũng như các hoạt động thăm dò, khai thác, chế biến và sử dụng khoáng sản của các tổ chức, cá nhân. Tuy nhiên, đây chỉ là quy định mang tính chuyển tiếp, không có giá trị lâu dài.</w:t>
      </w:r>
    </w:p>
    <w:p w14:paraId="2E72A001" w14:textId="77777777" w:rsidR="00783739" w:rsidRPr="005C5623" w:rsidRDefault="00783739" w:rsidP="00E27229">
      <w:pPr>
        <w:widowControl w:val="0"/>
        <w:adjustRightInd w:val="0"/>
        <w:snapToGrid w:val="0"/>
        <w:spacing w:before="120" w:line="340" w:lineRule="exact"/>
        <w:ind w:firstLine="720"/>
        <w:jc w:val="both"/>
        <w:rPr>
          <w:iCs/>
          <w:sz w:val="28"/>
          <w:szCs w:val="28"/>
          <w:lang w:val="vi-VN"/>
        </w:rPr>
      </w:pPr>
      <w:r w:rsidRPr="005C5623">
        <w:rPr>
          <w:bCs/>
          <w:color w:val="000000" w:themeColor="text1"/>
          <w:sz w:val="28"/>
          <w:szCs w:val="28"/>
          <w:lang w:val="vi-VN"/>
        </w:rPr>
        <w:t xml:space="preserve">Trên thực tế, tháng 9/2024, trong quá trình xây dựng, hoàn thiện Luật Địa chất và khoáng sản, Ủy ban Khoa học Công nghệ và Môi trường Quốc hội đã sơ bộ lấy ý kiến các Đảng đoàn quốc hội địa phương về cơ quan tổ chức lập quy hoạch khoáng sản với 02 phương án đề xuất: 1) </w:t>
      </w:r>
      <w:proofErr w:type="spellStart"/>
      <w:r w:rsidRPr="005C5623">
        <w:rPr>
          <w:iCs/>
          <w:sz w:val="28"/>
          <w:szCs w:val="28"/>
        </w:rPr>
        <w:t>Phương</w:t>
      </w:r>
      <w:proofErr w:type="spellEnd"/>
      <w:r w:rsidRPr="005C5623">
        <w:rPr>
          <w:iCs/>
          <w:sz w:val="28"/>
          <w:szCs w:val="28"/>
        </w:rPr>
        <w:t xml:space="preserve"> </w:t>
      </w:r>
      <w:proofErr w:type="spellStart"/>
      <w:r w:rsidRPr="005C5623">
        <w:rPr>
          <w:iCs/>
          <w:sz w:val="28"/>
          <w:szCs w:val="28"/>
        </w:rPr>
        <w:t>án</w:t>
      </w:r>
      <w:proofErr w:type="spellEnd"/>
      <w:r w:rsidRPr="005C5623">
        <w:rPr>
          <w:iCs/>
          <w:sz w:val="28"/>
          <w:szCs w:val="28"/>
        </w:rPr>
        <w:t xml:space="preserve"> 1: Giao </w:t>
      </w:r>
      <w:proofErr w:type="spellStart"/>
      <w:r w:rsidRPr="005C5623">
        <w:rPr>
          <w:iCs/>
          <w:sz w:val="28"/>
          <w:szCs w:val="28"/>
        </w:rPr>
        <w:t>Bộ</w:t>
      </w:r>
      <w:proofErr w:type="spellEnd"/>
      <w:r w:rsidRPr="005C5623">
        <w:rPr>
          <w:iCs/>
          <w:sz w:val="28"/>
          <w:szCs w:val="28"/>
        </w:rPr>
        <w:t xml:space="preserve"> </w:t>
      </w:r>
      <w:proofErr w:type="spellStart"/>
      <w:r w:rsidRPr="005C5623">
        <w:rPr>
          <w:iCs/>
          <w:sz w:val="28"/>
          <w:szCs w:val="28"/>
        </w:rPr>
        <w:t>Tài</w:t>
      </w:r>
      <w:proofErr w:type="spellEnd"/>
      <w:r w:rsidRPr="005C5623">
        <w:rPr>
          <w:iCs/>
          <w:sz w:val="28"/>
          <w:szCs w:val="28"/>
        </w:rPr>
        <w:t xml:space="preserve"> </w:t>
      </w:r>
      <w:proofErr w:type="spellStart"/>
      <w:r w:rsidRPr="005C5623">
        <w:rPr>
          <w:iCs/>
          <w:sz w:val="28"/>
          <w:szCs w:val="28"/>
        </w:rPr>
        <w:t>nguyên</w:t>
      </w:r>
      <w:proofErr w:type="spellEnd"/>
      <w:r w:rsidRPr="005C5623">
        <w:rPr>
          <w:iCs/>
          <w:sz w:val="28"/>
          <w:szCs w:val="28"/>
        </w:rPr>
        <w:t xml:space="preserve"> </w:t>
      </w:r>
      <w:proofErr w:type="spellStart"/>
      <w:r w:rsidRPr="005C5623">
        <w:rPr>
          <w:iCs/>
          <w:sz w:val="28"/>
          <w:szCs w:val="28"/>
        </w:rPr>
        <w:t>và</w:t>
      </w:r>
      <w:proofErr w:type="spellEnd"/>
      <w:r w:rsidRPr="005C5623">
        <w:rPr>
          <w:iCs/>
          <w:sz w:val="28"/>
          <w:szCs w:val="28"/>
        </w:rPr>
        <w:t xml:space="preserve"> </w:t>
      </w:r>
      <w:proofErr w:type="spellStart"/>
      <w:r w:rsidRPr="005C5623">
        <w:rPr>
          <w:iCs/>
          <w:sz w:val="28"/>
          <w:szCs w:val="28"/>
        </w:rPr>
        <w:t>Môi</w:t>
      </w:r>
      <w:proofErr w:type="spellEnd"/>
      <w:r w:rsidRPr="005C5623">
        <w:rPr>
          <w:iCs/>
          <w:sz w:val="28"/>
          <w:szCs w:val="28"/>
        </w:rPr>
        <w:t xml:space="preserve"> </w:t>
      </w:r>
      <w:proofErr w:type="spellStart"/>
      <w:r w:rsidRPr="005C5623">
        <w:rPr>
          <w:iCs/>
          <w:sz w:val="28"/>
          <w:szCs w:val="28"/>
        </w:rPr>
        <w:t>trường</w:t>
      </w:r>
      <w:proofErr w:type="spellEnd"/>
      <w:r w:rsidRPr="005C5623">
        <w:rPr>
          <w:iCs/>
          <w:sz w:val="28"/>
          <w:szCs w:val="28"/>
        </w:rPr>
        <w:t xml:space="preserve"> </w:t>
      </w:r>
      <w:proofErr w:type="spellStart"/>
      <w:r w:rsidRPr="005C5623">
        <w:rPr>
          <w:iCs/>
          <w:sz w:val="28"/>
          <w:szCs w:val="28"/>
        </w:rPr>
        <w:t>lập</w:t>
      </w:r>
      <w:proofErr w:type="spellEnd"/>
      <w:r w:rsidRPr="005C5623">
        <w:rPr>
          <w:iCs/>
          <w:sz w:val="28"/>
          <w:szCs w:val="28"/>
        </w:rPr>
        <w:t xml:space="preserve"> </w:t>
      </w:r>
      <w:proofErr w:type="spellStart"/>
      <w:r w:rsidRPr="005C5623">
        <w:rPr>
          <w:iCs/>
          <w:sz w:val="28"/>
          <w:szCs w:val="28"/>
        </w:rPr>
        <w:t>Quy</w:t>
      </w:r>
      <w:proofErr w:type="spellEnd"/>
      <w:r w:rsidRPr="005C5623">
        <w:rPr>
          <w:iCs/>
          <w:sz w:val="28"/>
          <w:szCs w:val="28"/>
        </w:rPr>
        <w:t xml:space="preserve"> </w:t>
      </w:r>
      <w:proofErr w:type="spellStart"/>
      <w:r w:rsidRPr="005C5623">
        <w:rPr>
          <w:iCs/>
          <w:sz w:val="28"/>
          <w:szCs w:val="28"/>
        </w:rPr>
        <w:t>hoạch</w:t>
      </w:r>
      <w:proofErr w:type="spellEnd"/>
      <w:r w:rsidRPr="005C5623">
        <w:rPr>
          <w:iCs/>
          <w:sz w:val="28"/>
          <w:szCs w:val="28"/>
        </w:rPr>
        <w:t xml:space="preserve"> </w:t>
      </w:r>
      <w:proofErr w:type="spellStart"/>
      <w:r w:rsidRPr="005C5623">
        <w:rPr>
          <w:iCs/>
          <w:sz w:val="28"/>
          <w:szCs w:val="28"/>
        </w:rPr>
        <w:t>khoáng</w:t>
      </w:r>
      <w:proofErr w:type="spellEnd"/>
      <w:r w:rsidRPr="005C5623">
        <w:rPr>
          <w:iCs/>
          <w:sz w:val="28"/>
          <w:szCs w:val="28"/>
        </w:rPr>
        <w:t xml:space="preserve"> </w:t>
      </w:r>
      <w:proofErr w:type="spellStart"/>
      <w:r w:rsidRPr="005C5623">
        <w:rPr>
          <w:iCs/>
          <w:sz w:val="28"/>
          <w:szCs w:val="28"/>
        </w:rPr>
        <w:t>sản</w:t>
      </w:r>
      <w:proofErr w:type="spellEnd"/>
      <w:r w:rsidRPr="005C5623">
        <w:rPr>
          <w:iCs/>
          <w:sz w:val="28"/>
          <w:szCs w:val="28"/>
          <w:lang w:val="vi-VN"/>
        </w:rPr>
        <w:t>; 2)</w:t>
      </w:r>
      <w:r w:rsidRPr="005C5623">
        <w:rPr>
          <w:iCs/>
          <w:sz w:val="28"/>
          <w:szCs w:val="28"/>
        </w:rPr>
        <w:t xml:space="preserve"> </w:t>
      </w:r>
      <w:proofErr w:type="spellStart"/>
      <w:r w:rsidRPr="005C5623">
        <w:rPr>
          <w:iCs/>
          <w:sz w:val="28"/>
          <w:szCs w:val="28"/>
        </w:rPr>
        <w:t>Phương</w:t>
      </w:r>
      <w:proofErr w:type="spellEnd"/>
      <w:r w:rsidRPr="005C5623">
        <w:rPr>
          <w:iCs/>
          <w:sz w:val="28"/>
          <w:szCs w:val="28"/>
        </w:rPr>
        <w:t xml:space="preserve"> </w:t>
      </w:r>
      <w:proofErr w:type="spellStart"/>
      <w:r w:rsidRPr="005C5623">
        <w:rPr>
          <w:iCs/>
          <w:sz w:val="28"/>
          <w:szCs w:val="28"/>
        </w:rPr>
        <w:t>án</w:t>
      </w:r>
      <w:proofErr w:type="spellEnd"/>
      <w:r w:rsidRPr="005C5623">
        <w:rPr>
          <w:iCs/>
          <w:sz w:val="28"/>
          <w:szCs w:val="28"/>
        </w:rPr>
        <w:t xml:space="preserve"> 2: Giao </w:t>
      </w:r>
      <w:proofErr w:type="spellStart"/>
      <w:r w:rsidRPr="005C5623">
        <w:rPr>
          <w:iCs/>
          <w:sz w:val="28"/>
          <w:szCs w:val="28"/>
        </w:rPr>
        <w:t>Bộ</w:t>
      </w:r>
      <w:proofErr w:type="spellEnd"/>
      <w:r w:rsidRPr="005C5623">
        <w:rPr>
          <w:iCs/>
          <w:sz w:val="28"/>
          <w:szCs w:val="28"/>
        </w:rPr>
        <w:t xml:space="preserve"> </w:t>
      </w:r>
      <w:proofErr w:type="spellStart"/>
      <w:r w:rsidRPr="005C5623">
        <w:rPr>
          <w:iCs/>
          <w:sz w:val="28"/>
          <w:szCs w:val="28"/>
        </w:rPr>
        <w:t>Công</w:t>
      </w:r>
      <w:proofErr w:type="spellEnd"/>
      <w:r w:rsidRPr="005C5623">
        <w:rPr>
          <w:iCs/>
          <w:sz w:val="28"/>
          <w:szCs w:val="28"/>
        </w:rPr>
        <w:t xml:space="preserve"> </w:t>
      </w:r>
      <w:proofErr w:type="spellStart"/>
      <w:r w:rsidRPr="005C5623">
        <w:rPr>
          <w:iCs/>
          <w:sz w:val="28"/>
          <w:szCs w:val="28"/>
        </w:rPr>
        <w:t>Thương</w:t>
      </w:r>
      <w:proofErr w:type="spellEnd"/>
      <w:r w:rsidRPr="005C5623">
        <w:rPr>
          <w:iCs/>
          <w:sz w:val="28"/>
          <w:szCs w:val="28"/>
        </w:rPr>
        <w:t xml:space="preserve">, </w:t>
      </w:r>
      <w:proofErr w:type="spellStart"/>
      <w:r w:rsidRPr="005C5623">
        <w:rPr>
          <w:iCs/>
          <w:sz w:val="28"/>
          <w:szCs w:val="28"/>
        </w:rPr>
        <w:t>Bộ</w:t>
      </w:r>
      <w:proofErr w:type="spellEnd"/>
      <w:r w:rsidRPr="005C5623">
        <w:rPr>
          <w:iCs/>
          <w:sz w:val="28"/>
          <w:szCs w:val="28"/>
        </w:rPr>
        <w:t xml:space="preserve"> </w:t>
      </w:r>
      <w:proofErr w:type="spellStart"/>
      <w:r w:rsidRPr="005C5623">
        <w:rPr>
          <w:iCs/>
          <w:sz w:val="28"/>
          <w:szCs w:val="28"/>
        </w:rPr>
        <w:t>Xây</w:t>
      </w:r>
      <w:proofErr w:type="spellEnd"/>
      <w:r w:rsidRPr="005C5623">
        <w:rPr>
          <w:iCs/>
          <w:sz w:val="28"/>
          <w:szCs w:val="28"/>
        </w:rPr>
        <w:t xml:space="preserve"> </w:t>
      </w:r>
      <w:proofErr w:type="spellStart"/>
      <w:r w:rsidRPr="005C5623">
        <w:rPr>
          <w:iCs/>
          <w:sz w:val="28"/>
          <w:szCs w:val="28"/>
        </w:rPr>
        <w:t>dựng</w:t>
      </w:r>
      <w:proofErr w:type="spellEnd"/>
      <w:r w:rsidRPr="005C5623">
        <w:rPr>
          <w:iCs/>
          <w:sz w:val="28"/>
          <w:szCs w:val="28"/>
        </w:rPr>
        <w:t xml:space="preserve"> </w:t>
      </w:r>
      <w:proofErr w:type="spellStart"/>
      <w:r w:rsidRPr="005C5623">
        <w:rPr>
          <w:iCs/>
          <w:sz w:val="28"/>
          <w:szCs w:val="28"/>
        </w:rPr>
        <w:t>lập</w:t>
      </w:r>
      <w:proofErr w:type="spellEnd"/>
      <w:r w:rsidRPr="005C5623">
        <w:rPr>
          <w:iCs/>
          <w:sz w:val="28"/>
          <w:szCs w:val="28"/>
        </w:rPr>
        <w:t xml:space="preserve"> </w:t>
      </w:r>
      <w:proofErr w:type="spellStart"/>
      <w:r w:rsidRPr="005C5623">
        <w:rPr>
          <w:iCs/>
          <w:sz w:val="28"/>
          <w:szCs w:val="28"/>
        </w:rPr>
        <w:t>quy</w:t>
      </w:r>
      <w:proofErr w:type="spellEnd"/>
      <w:r w:rsidRPr="005C5623">
        <w:rPr>
          <w:iCs/>
          <w:sz w:val="28"/>
          <w:szCs w:val="28"/>
        </w:rPr>
        <w:t xml:space="preserve"> </w:t>
      </w:r>
      <w:proofErr w:type="spellStart"/>
      <w:r w:rsidRPr="005C5623">
        <w:rPr>
          <w:iCs/>
          <w:sz w:val="28"/>
          <w:szCs w:val="28"/>
        </w:rPr>
        <w:t>hoạch</w:t>
      </w:r>
      <w:proofErr w:type="spellEnd"/>
      <w:r w:rsidRPr="005C5623">
        <w:rPr>
          <w:iCs/>
          <w:sz w:val="28"/>
          <w:szCs w:val="28"/>
        </w:rPr>
        <w:t xml:space="preserve"> </w:t>
      </w:r>
      <w:proofErr w:type="spellStart"/>
      <w:r w:rsidRPr="005C5623">
        <w:rPr>
          <w:iCs/>
          <w:sz w:val="28"/>
          <w:szCs w:val="28"/>
        </w:rPr>
        <w:t>khoáng</w:t>
      </w:r>
      <w:proofErr w:type="spellEnd"/>
      <w:r w:rsidRPr="005C5623">
        <w:rPr>
          <w:iCs/>
          <w:sz w:val="28"/>
          <w:szCs w:val="28"/>
        </w:rPr>
        <w:t xml:space="preserve"> </w:t>
      </w:r>
      <w:proofErr w:type="spellStart"/>
      <w:r w:rsidRPr="005C5623">
        <w:rPr>
          <w:iCs/>
          <w:sz w:val="28"/>
          <w:szCs w:val="28"/>
        </w:rPr>
        <w:t>sản</w:t>
      </w:r>
      <w:proofErr w:type="spellEnd"/>
      <w:r w:rsidRPr="005C5623">
        <w:rPr>
          <w:iCs/>
          <w:sz w:val="28"/>
          <w:szCs w:val="28"/>
          <w:lang w:val="vi-VN"/>
        </w:rPr>
        <w:t xml:space="preserve">. Kết quả tổng hợp, thống kê sơ bộ thời điểm đó cho thấy, có </w:t>
      </w:r>
      <w:r w:rsidRPr="005C5623">
        <w:rPr>
          <w:b/>
          <w:iCs/>
          <w:sz w:val="28"/>
          <w:szCs w:val="28"/>
          <w:lang w:val="vi-VN"/>
        </w:rPr>
        <w:t>37</w:t>
      </w:r>
      <w:r w:rsidRPr="005C5623">
        <w:rPr>
          <w:b/>
          <w:iCs/>
          <w:sz w:val="28"/>
          <w:szCs w:val="28"/>
        </w:rPr>
        <w:t>/5</w:t>
      </w:r>
      <w:r w:rsidRPr="005C5623">
        <w:rPr>
          <w:b/>
          <w:iCs/>
          <w:sz w:val="28"/>
          <w:szCs w:val="28"/>
          <w:lang w:val="vi-VN"/>
        </w:rPr>
        <w:t>4</w:t>
      </w:r>
      <w:r w:rsidRPr="005C5623">
        <w:rPr>
          <w:iCs/>
          <w:sz w:val="28"/>
          <w:szCs w:val="28"/>
          <w:lang w:val="vi-VN"/>
        </w:rPr>
        <w:t xml:space="preserve"> </w:t>
      </w:r>
      <w:proofErr w:type="spellStart"/>
      <w:r w:rsidRPr="005C5623">
        <w:rPr>
          <w:iCs/>
          <w:sz w:val="28"/>
          <w:szCs w:val="28"/>
        </w:rPr>
        <w:t>Đoàn</w:t>
      </w:r>
      <w:proofErr w:type="spellEnd"/>
      <w:r w:rsidRPr="005C5623">
        <w:rPr>
          <w:iCs/>
          <w:sz w:val="28"/>
          <w:szCs w:val="28"/>
        </w:rPr>
        <w:t xml:space="preserve"> </w:t>
      </w:r>
      <w:proofErr w:type="spellStart"/>
      <w:r w:rsidRPr="005C5623">
        <w:rPr>
          <w:iCs/>
          <w:sz w:val="28"/>
          <w:szCs w:val="28"/>
        </w:rPr>
        <w:t>đồng</w:t>
      </w:r>
      <w:proofErr w:type="spellEnd"/>
      <w:r w:rsidRPr="005C5623">
        <w:rPr>
          <w:iCs/>
          <w:sz w:val="28"/>
          <w:szCs w:val="28"/>
        </w:rPr>
        <w:t xml:space="preserve"> ý </w:t>
      </w:r>
      <w:proofErr w:type="spellStart"/>
      <w:r w:rsidRPr="005C5623">
        <w:rPr>
          <w:iCs/>
          <w:sz w:val="28"/>
          <w:szCs w:val="28"/>
        </w:rPr>
        <w:t>theo</w:t>
      </w:r>
      <w:proofErr w:type="spellEnd"/>
      <w:r w:rsidRPr="005C5623">
        <w:rPr>
          <w:iCs/>
          <w:sz w:val="28"/>
          <w:szCs w:val="28"/>
        </w:rPr>
        <w:t xml:space="preserve"> </w:t>
      </w:r>
      <w:proofErr w:type="spellStart"/>
      <w:r w:rsidRPr="005C5623">
        <w:rPr>
          <w:iCs/>
          <w:sz w:val="28"/>
          <w:szCs w:val="28"/>
        </w:rPr>
        <w:t>Phương</w:t>
      </w:r>
      <w:proofErr w:type="spellEnd"/>
      <w:r w:rsidRPr="005C5623">
        <w:rPr>
          <w:iCs/>
          <w:sz w:val="28"/>
          <w:szCs w:val="28"/>
        </w:rPr>
        <w:t xml:space="preserve"> </w:t>
      </w:r>
      <w:proofErr w:type="spellStart"/>
      <w:r w:rsidRPr="005C5623">
        <w:rPr>
          <w:iCs/>
          <w:sz w:val="28"/>
          <w:szCs w:val="28"/>
        </w:rPr>
        <w:t>án</w:t>
      </w:r>
      <w:proofErr w:type="spellEnd"/>
      <w:r w:rsidRPr="005C5623">
        <w:rPr>
          <w:iCs/>
          <w:sz w:val="28"/>
          <w:szCs w:val="28"/>
        </w:rPr>
        <w:t xml:space="preserve"> 1; </w:t>
      </w:r>
      <w:r w:rsidRPr="005C5623">
        <w:rPr>
          <w:b/>
          <w:iCs/>
          <w:sz w:val="28"/>
          <w:szCs w:val="28"/>
          <w:lang w:val="vi-VN"/>
        </w:rPr>
        <w:t>10</w:t>
      </w:r>
      <w:r w:rsidRPr="005C5623">
        <w:rPr>
          <w:b/>
          <w:iCs/>
          <w:sz w:val="28"/>
          <w:szCs w:val="28"/>
        </w:rPr>
        <w:t>/5</w:t>
      </w:r>
      <w:r w:rsidRPr="005C5623">
        <w:rPr>
          <w:b/>
          <w:iCs/>
          <w:sz w:val="28"/>
          <w:szCs w:val="28"/>
          <w:lang w:val="vi-VN"/>
        </w:rPr>
        <w:t>4</w:t>
      </w:r>
      <w:r w:rsidRPr="005C5623">
        <w:rPr>
          <w:iCs/>
          <w:sz w:val="28"/>
          <w:szCs w:val="28"/>
        </w:rPr>
        <w:t xml:space="preserve"> </w:t>
      </w:r>
      <w:proofErr w:type="spellStart"/>
      <w:r w:rsidRPr="005C5623">
        <w:rPr>
          <w:iCs/>
          <w:sz w:val="28"/>
          <w:szCs w:val="28"/>
        </w:rPr>
        <w:t>Đoàn</w:t>
      </w:r>
      <w:proofErr w:type="spellEnd"/>
      <w:r w:rsidRPr="005C5623">
        <w:rPr>
          <w:iCs/>
          <w:sz w:val="28"/>
          <w:szCs w:val="28"/>
          <w:lang w:val="vi-VN"/>
        </w:rPr>
        <w:t xml:space="preserve"> </w:t>
      </w:r>
      <w:proofErr w:type="spellStart"/>
      <w:r w:rsidRPr="005C5623">
        <w:rPr>
          <w:iCs/>
          <w:sz w:val="28"/>
          <w:szCs w:val="28"/>
        </w:rPr>
        <w:t>đồng</w:t>
      </w:r>
      <w:proofErr w:type="spellEnd"/>
      <w:r w:rsidRPr="005C5623">
        <w:rPr>
          <w:iCs/>
          <w:sz w:val="28"/>
          <w:szCs w:val="28"/>
        </w:rPr>
        <w:t xml:space="preserve"> ý </w:t>
      </w:r>
      <w:proofErr w:type="spellStart"/>
      <w:r w:rsidRPr="005C5623">
        <w:rPr>
          <w:iCs/>
          <w:sz w:val="28"/>
          <w:szCs w:val="28"/>
        </w:rPr>
        <w:t>theo</w:t>
      </w:r>
      <w:proofErr w:type="spellEnd"/>
      <w:r w:rsidRPr="005C5623">
        <w:rPr>
          <w:iCs/>
          <w:sz w:val="28"/>
          <w:szCs w:val="28"/>
        </w:rPr>
        <w:t xml:space="preserve"> </w:t>
      </w:r>
      <w:proofErr w:type="spellStart"/>
      <w:r w:rsidRPr="005C5623">
        <w:rPr>
          <w:iCs/>
          <w:sz w:val="28"/>
          <w:szCs w:val="28"/>
        </w:rPr>
        <w:t>Phương</w:t>
      </w:r>
      <w:proofErr w:type="spellEnd"/>
      <w:r w:rsidRPr="005C5623">
        <w:rPr>
          <w:iCs/>
          <w:sz w:val="28"/>
          <w:szCs w:val="28"/>
        </w:rPr>
        <w:t xml:space="preserve"> </w:t>
      </w:r>
      <w:proofErr w:type="spellStart"/>
      <w:r w:rsidRPr="005C5623">
        <w:rPr>
          <w:iCs/>
          <w:sz w:val="28"/>
          <w:szCs w:val="28"/>
        </w:rPr>
        <w:t>án</w:t>
      </w:r>
      <w:proofErr w:type="spellEnd"/>
      <w:r w:rsidRPr="005C5623">
        <w:rPr>
          <w:iCs/>
          <w:sz w:val="28"/>
          <w:szCs w:val="28"/>
        </w:rPr>
        <w:t xml:space="preserve"> 2; </w:t>
      </w:r>
      <w:r w:rsidRPr="005C5623">
        <w:rPr>
          <w:iCs/>
          <w:sz w:val="28"/>
          <w:szCs w:val="28"/>
          <w:lang w:val="vi-VN"/>
        </w:rPr>
        <w:t>có</w:t>
      </w:r>
      <w:r w:rsidRPr="005C5623">
        <w:rPr>
          <w:iCs/>
          <w:sz w:val="28"/>
          <w:szCs w:val="28"/>
        </w:rPr>
        <w:t xml:space="preserve"> </w:t>
      </w:r>
      <w:r w:rsidRPr="005C5623">
        <w:rPr>
          <w:b/>
          <w:iCs/>
          <w:sz w:val="28"/>
          <w:szCs w:val="28"/>
        </w:rPr>
        <w:t>03/5</w:t>
      </w:r>
      <w:r w:rsidRPr="005C5623">
        <w:rPr>
          <w:b/>
          <w:iCs/>
          <w:sz w:val="28"/>
          <w:szCs w:val="28"/>
          <w:lang w:val="vi-VN"/>
        </w:rPr>
        <w:t>4</w:t>
      </w:r>
      <w:r w:rsidRPr="005C5623">
        <w:rPr>
          <w:iCs/>
          <w:sz w:val="28"/>
          <w:szCs w:val="28"/>
        </w:rPr>
        <w:t xml:space="preserve"> </w:t>
      </w:r>
      <w:proofErr w:type="spellStart"/>
      <w:r w:rsidRPr="005C5623">
        <w:rPr>
          <w:iCs/>
          <w:sz w:val="28"/>
          <w:szCs w:val="28"/>
        </w:rPr>
        <w:t>Đoàn</w:t>
      </w:r>
      <w:proofErr w:type="spellEnd"/>
      <w:r w:rsidRPr="005C5623">
        <w:rPr>
          <w:iCs/>
          <w:sz w:val="28"/>
          <w:szCs w:val="28"/>
        </w:rPr>
        <w:t xml:space="preserve"> </w:t>
      </w:r>
      <w:proofErr w:type="spellStart"/>
      <w:r w:rsidRPr="005C5623">
        <w:rPr>
          <w:iCs/>
          <w:sz w:val="28"/>
          <w:szCs w:val="28"/>
        </w:rPr>
        <w:t>có</w:t>
      </w:r>
      <w:proofErr w:type="spellEnd"/>
      <w:r w:rsidRPr="005C5623">
        <w:rPr>
          <w:iCs/>
          <w:sz w:val="28"/>
          <w:szCs w:val="28"/>
        </w:rPr>
        <w:t xml:space="preserve"> ý </w:t>
      </w:r>
      <w:proofErr w:type="spellStart"/>
      <w:r w:rsidRPr="005C5623">
        <w:rPr>
          <w:iCs/>
          <w:sz w:val="28"/>
          <w:szCs w:val="28"/>
        </w:rPr>
        <w:t>kiến</w:t>
      </w:r>
      <w:proofErr w:type="spellEnd"/>
      <w:r w:rsidRPr="005C5623">
        <w:rPr>
          <w:iCs/>
          <w:sz w:val="28"/>
          <w:szCs w:val="28"/>
        </w:rPr>
        <w:t xml:space="preserve"> </w:t>
      </w:r>
      <w:proofErr w:type="spellStart"/>
      <w:r w:rsidRPr="005C5623">
        <w:rPr>
          <w:iCs/>
          <w:sz w:val="28"/>
          <w:szCs w:val="28"/>
        </w:rPr>
        <w:t>đồng</w:t>
      </w:r>
      <w:proofErr w:type="spellEnd"/>
      <w:r w:rsidRPr="005C5623">
        <w:rPr>
          <w:iCs/>
          <w:sz w:val="28"/>
          <w:szCs w:val="28"/>
        </w:rPr>
        <w:t xml:space="preserve"> ý </w:t>
      </w:r>
      <w:proofErr w:type="spellStart"/>
      <w:r w:rsidRPr="005C5623">
        <w:rPr>
          <w:iCs/>
          <w:sz w:val="28"/>
          <w:szCs w:val="28"/>
        </w:rPr>
        <w:t>theo</w:t>
      </w:r>
      <w:proofErr w:type="spellEnd"/>
      <w:r w:rsidRPr="005C5623">
        <w:rPr>
          <w:iCs/>
          <w:sz w:val="28"/>
          <w:szCs w:val="28"/>
        </w:rPr>
        <w:t xml:space="preserve"> 02 </w:t>
      </w:r>
      <w:proofErr w:type="spellStart"/>
      <w:r w:rsidRPr="005C5623">
        <w:rPr>
          <w:iCs/>
          <w:sz w:val="28"/>
          <w:szCs w:val="28"/>
        </w:rPr>
        <w:t>phương</w:t>
      </w:r>
      <w:proofErr w:type="spellEnd"/>
      <w:r w:rsidRPr="005C5623">
        <w:rPr>
          <w:iCs/>
          <w:sz w:val="28"/>
          <w:szCs w:val="28"/>
        </w:rPr>
        <w:t xml:space="preserve"> </w:t>
      </w:r>
      <w:proofErr w:type="spellStart"/>
      <w:r w:rsidRPr="005C5623">
        <w:rPr>
          <w:iCs/>
          <w:sz w:val="28"/>
          <w:szCs w:val="28"/>
        </w:rPr>
        <w:t>án</w:t>
      </w:r>
      <w:proofErr w:type="spellEnd"/>
      <w:r w:rsidRPr="005C5623">
        <w:rPr>
          <w:iCs/>
          <w:sz w:val="28"/>
          <w:szCs w:val="28"/>
          <w:lang w:val="vi-VN"/>
        </w:rPr>
        <w:t xml:space="preserve"> và </w:t>
      </w:r>
      <w:r w:rsidRPr="005C5623">
        <w:rPr>
          <w:b/>
          <w:iCs/>
          <w:sz w:val="28"/>
          <w:szCs w:val="28"/>
          <w:lang w:val="vi-VN"/>
        </w:rPr>
        <w:t>04</w:t>
      </w:r>
      <w:r w:rsidRPr="005C5623">
        <w:rPr>
          <w:b/>
          <w:iCs/>
          <w:sz w:val="28"/>
          <w:szCs w:val="28"/>
        </w:rPr>
        <w:t>/5</w:t>
      </w:r>
      <w:r w:rsidRPr="005C5623">
        <w:rPr>
          <w:b/>
          <w:iCs/>
          <w:sz w:val="28"/>
          <w:szCs w:val="28"/>
          <w:lang w:val="vi-VN"/>
        </w:rPr>
        <w:t>4</w:t>
      </w:r>
      <w:r w:rsidRPr="005C5623">
        <w:rPr>
          <w:iCs/>
          <w:sz w:val="28"/>
          <w:szCs w:val="28"/>
          <w:lang w:val="vi-VN"/>
        </w:rPr>
        <w:t xml:space="preserve"> Đoàn không có ý kiến về việc lựa chọn phương án</w:t>
      </w:r>
      <w:r w:rsidRPr="005C5623">
        <w:rPr>
          <w:rStyle w:val="FootnoteReference"/>
          <w:iCs/>
          <w:sz w:val="28"/>
          <w:szCs w:val="28"/>
          <w:lang w:val="vi-VN"/>
        </w:rPr>
        <w:footnoteReference w:id="8"/>
      </w:r>
      <w:r w:rsidRPr="005C5623">
        <w:rPr>
          <w:iCs/>
          <w:sz w:val="28"/>
          <w:szCs w:val="28"/>
          <w:lang w:val="vi-VN"/>
        </w:rPr>
        <w:t>.</w:t>
      </w:r>
    </w:p>
    <w:p w14:paraId="66C1CFCD" w14:textId="51E21157" w:rsidR="000F63C2" w:rsidRPr="005C5623" w:rsidRDefault="000F63C2"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Gần đây nhất, Nghị định số 40/2025/NĐ-CP ngày 26/02/2025 và Nghị định số 33/2025/NĐ-CP ngày 25/02/2025 của Chính phủ quy định chức năng, nhiệm vụ, quyền hạn và cơ cấu tổ chức của Bộ Công Thương, Bộ Xây dựng đang quy định Bộ Công Thương có trách nhiệm tổ chức lập, thẩm định và trình Chính phủ  phê duyệt, điều chỉnh quy hoạch thăm dò, khai thác, chế biến và sử dụng các loại khoáng sản nhóm I; Bộ Xây dựng có trách nhiệm tổ chức lập, thẩm định và trình Chính phủ phê duyệt, điều chỉnh quy hoạch khoáng sản nhóm II.</w:t>
      </w:r>
    </w:p>
    <w:p w14:paraId="3F06CE04" w14:textId="483CD096" w:rsidR="00BA6C82" w:rsidRPr="005C5623" w:rsidRDefault="00680E9D" w:rsidP="00E27229">
      <w:pPr>
        <w:widowControl w:val="0"/>
        <w:adjustRightInd w:val="0"/>
        <w:snapToGrid w:val="0"/>
        <w:spacing w:before="120" w:line="340" w:lineRule="exact"/>
        <w:ind w:firstLine="720"/>
        <w:jc w:val="both"/>
        <w:rPr>
          <w:color w:val="000000"/>
          <w:sz w:val="28"/>
          <w:szCs w:val="28"/>
          <w:lang w:val="vi-VN"/>
        </w:rPr>
      </w:pPr>
      <w:r w:rsidRPr="005C5623">
        <w:rPr>
          <w:i/>
          <w:iCs/>
          <w:color w:val="000000"/>
          <w:sz w:val="28"/>
          <w:szCs w:val="28"/>
          <w:lang w:val="vi-VN"/>
        </w:rPr>
        <w:t>Thứ hai, v</w:t>
      </w:r>
      <w:r w:rsidR="008E2B99" w:rsidRPr="005C5623">
        <w:rPr>
          <w:i/>
          <w:iCs/>
          <w:color w:val="000000"/>
          <w:sz w:val="28"/>
          <w:szCs w:val="28"/>
          <w:lang w:val="vi-VN"/>
        </w:rPr>
        <w:t xml:space="preserve">iệc xác định cơ quan tổ chức lập quy hoạch khoáng sản phù hợp </w:t>
      </w:r>
      <w:r w:rsidR="00490557" w:rsidRPr="005C5623">
        <w:rPr>
          <w:i/>
          <w:iCs/>
          <w:color w:val="000000"/>
          <w:sz w:val="28"/>
          <w:szCs w:val="28"/>
          <w:lang w:val="vi-VN"/>
        </w:rPr>
        <w:t xml:space="preserve">để bảo đảm hiệu quả quy hoạch </w:t>
      </w:r>
      <w:r w:rsidR="008E2B99" w:rsidRPr="005C5623">
        <w:rPr>
          <w:i/>
          <w:iCs/>
          <w:color w:val="000000"/>
          <w:sz w:val="28"/>
          <w:szCs w:val="28"/>
          <w:lang w:val="vi-VN"/>
        </w:rPr>
        <w:t xml:space="preserve">cũng vô cùng quan trọng. </w:t>
      </w:r>
      <w:r w:rsidR="00490557" w:rsidRPr="005C5623">
        <w:rPr>
          <w:i/>
          <w:iCs/>
          <w:color w:val="000000"/>
          <w:sz w:val="28"/>
          <w:szCs w:val="28"/>
          <w:lang w:val="vi-VN"/>
        </w:rPr>
        <w:t>Trường hợp lựa chọn phương án quy hoạch khoáng sản</w:t>
      </w:r>
      <w:r w:rsidR="008E2B99" w:rsidRPr="005C5623">
        <w:rPr>
          <w:i/>
          <w:iCs/>
          <w:color w:val="000000"/>
          <w:sz w:val="28"/>
          <w:szCs w:val="28"/>
          <w:lang w:val="vi-VN"/>
        </w:rPr>
        <w:t xml:space="preserve"> không phù hợp, những vướng mắc, bất cập xảy ra trong thời gian qua như đã trình bày trên tiếp tục bị lặp đi lặp lại; dẫn đến </w:t>
      </w:r>
      <w:r w:rsidR="008E2B99" w:rsidRPr="005C5623">
        <w:rPr>
          <w:i/>
          <w:iCs/>
          <w:color w:val="000000"/>
          <w:sz w:val="28"/>
          <w:szCs w:val="28"/>
          <w:lang w:val="vi-VN"/>
        </w:rPr>
        <w:lastRenderedPageBreak/>
        <w:t>lãng phí nguồn lực rất lớn</w:t>
      </w:r>
      <w:r w:rsidR="00C015B0" w:rsidRPr="005C5623">
        <w:rPr>
          <w:i/>
          <w:iCs/>
          <w:color w:val="000000"/>
          <w:sz w:val="28"/>
          <w:szCs w:val="28"/>
        </w:rPr>
        <w:t xml:space="preserve">, </w:t>
      </w:r>
      <w:proofErr w:type="spellStart"/>
      <w:r w:rsidR="00752C00" w:rsidRPr="005C5623">
        <w:rPr>
          <w:i/>
          <w:iCs/>
          <w:color w:val="000000"/>
          <w:sz w:val="28"/>
          <w:szCs w:val="28"/>
        </w:rPr>
        <w:t>đi</w:t>
      </w:r>
      <w:proofErr w:type="spellEnd"/>
      <w:r w:rsidR="00752C00" w:rsidRPr="005C5623">
        <w:rPr>
          <w:i/>
          <w:iCs/>
          <w:color w:val="000000"/>
          <w:sz w:val="28"/>
          <w:szCs w:val="28"/>
          <w:lang w:val="vi-VN"/>
        </w:rPr>
        <w:t xml:space="preserve"> ngược với </w:t>
      </w:r>
      <w:r w:rsidR="00BA6C82" w:rsidRPr="005C5623">
        <w:rPr>
          <w:i/>
          <w:iCs/>
          <w:color w:val="000000"/>
          <w:sz w:val="28"/>
          <w:szCs w:val="28"/>
          <w:lang w:val="vi-VN"/>
        </w:rPr>
        <w:t xml:space="preserve">các </w:t>
      </w:r>
      <w:proofErr w:type="spellStart"/>
      <w:r w:rsidR="00C015B0" w:rsidRPr="005C5623">
        <w:rPr>
          <w:i/>
          <w:iCs/>
          <w:color w:val="000000"/>
          <w:sz w:val="28"/>
          <w:szCs w:val="28"/>
        </w:rPr>
        <w:t>quan</w:t>
      </w:r>
      <w:proofErr w:type="spellEnd"/>
      <w:r w:rsidR="00C015B0" w:rsidRPr="005C5623">
        <w:rPr>
          <w:i/>
          <w:iCs/>
          <w:color w:val="000000"/>
          <w:sz w:val="28"/>
          <w:szCs w:val="28"/>
        </w:rPr>
        <w:t xml:space="preserve"> </w:t>
      </w:r>
      <w:proofErr w:type="spellStart"/>
      <w:r w:rsidR="00C015B0" w:rsidRPr="005C5623">
        <w:rPr>
          <w:i/>
          <w:iCs/>
          <w:color w:val="000000"/>
          <w:sz w:val="28"/>
          <w:szCs w:val="28"/>
        </w:rPr>
        <w:t>điểm</w:t>
      </w:r>
      <w:proofErr w:type="spellEnd"/>
      <w:r w:rsidR="00C015B0" w:rsidRPr="005C5623">
        <w:rPr>
          <w:i/>
          <w:iCs/>
          <w:color w:val="000000"/>
          <w:sz w:val="28"/>
          <w:szCs w:val="28"/>
        </w:rPr>
        <w:t xml:space="preserve">, </w:t>
      </w:r>
      <w:proofErr w:type="spellStart"/>
      <w:r w:rsidR="00C015B0" w:rsidRPr="005C5623">
        <w:rPr>
          <w:i/>
          <w:iCs/>
          <w:color w:val="000000"/>
          <w:sz w:val="28"/>
          <w:szCs w:val="28"/>
        </w:rPr>
        <w:t>mục</w:t>
      </w:r>
      <w:proofErr w:type="spellEnd"/>
      <w:r w:rsidR="00C015B0" w:rsidRPr="005C5623">
        <w:rPr>
          <w:i/>
          <w:iCs/>
          <w:color w:val="000000"/>
          <w:sz w:val="28"/>
          <w:szCs w:val="28"/>
        </w:rPr>
        <w:t xml:space="preserve"> </w:t>
      </w:r>
      <w:proofErr w:type="spellStart"/>
      <w:r w:rsidR="00C015B0" w:rsidRPr="005C5623">
        <w:rPr>
          <w:i/>
          <w:iCs/>
          <w:color w:val="000000"/>
          <w:sz w:val="28"/>
          <w:szCs w:val="28"/>
        </w:rPr>
        <w:t>tiêu</w:t>
      </w:r>
      <w:proofErr w:type="spellEnd"/>
      <w:r w:rsidR="00C015B0" w:rsidRPr="005C5623">
        <w:rPr>
          <w:i/>
          <w:iCs/>
          <w:color w:val="000000"/>
          <w:sz w:val="28"/>
          <w:szCs w:val="28"/>
        </w:rPr>
        <w:t xml:space="preserve"> </w:t>
      </w:r>
      <w:r w:rsidR="00BA6C82" w:rsidRPr="005C5623">
        <w:rPr>
          <w:i/>
          <w:iCs/>
          <w:color w:val="000000"/>
          <w:sz w:val="28"/>
          <w:szCs w:val="28"/>
        </w:rPr>
        <w:t xml:space="preserve">Ban </w:t>
      </w:r>
      <w:proofErr w:type="spellStart"/>
      <w:r w:rsidR="00BA6C82" w:rsidRPr="005C5623">
        <w:rPr>
          <w:i/>
          <w:iCs/>
          <w:color w:val="000000"/>
          <w:sz w:val="28"/>
          <w:szCs w:val="28"/>
        </w:rPr>
        <w:t>chấp</w:t>
      </w:r>
      <w:proofErr w:type="spellEnd"/>
      <w:r w:rsidR="00BA6C82" w:rsidRPr="005C5623">
        <w:rPr>
          <w:i/>
          <w:iCs/>
          <w:color w:val="000000"/>
          <w:sz w:val="28"/>
          <w:szCs w:val="28"/>
        </w:rPr>
        <w:t xml:space="preserve"> </w:t>
      </w:r>
      <w:proofErr w:type="spellStart"/>
      <w:r w:rsidR="00BA6C82" w:rsidRPr="005C5623">
        <w:rPr>
          <w:i/>
          <w:iCs/>
          <w:color w:val="000000"/>
          <w:sz w:val="28"/>
          <w:szCs w:val="28"/>
        </w:rPr>
        <w:t>hành</w:t>
      </w:r>
      <w:proofErr w:type="spellEnd"/>
      <w:r w:rsidR="00BA6C82" w:rsidRPr="005C5623">
        <w:rPr>
          <w:i/>
          <w:iCs/>
          <w:color w:val="000000"/>
          <w:sz w:val="28"/>
          <w:szCs w:val="28"/>
        </w:rPr>
        <w:t xml:space="preserve"> </w:t>
      </w:r>
      <w:proofErr w:type="spellStart"/>
      <w:r w:rsidR="00BA6C82" w:rsidRPr="005C5623">
        <w:rPr>
          <w:i/>
          <w:iCs/>
          <w:color w:val="000000"/>
          <w:sz w:val="28"/>
          <w:szCs w:val="28"/>
        </w:rPr>
        <w:t>Trung</w:t>
      </w:r>
      <w:proofErr w:type="spellEnd"/>
      <w:r w:rsidR="00BA6C82" w:rsidRPr="005C5623">
        <w:rPr>
          <w:i/>
          <w:iCs/>
          <w:color w:val="000000"/>
          <w:sz w:val="28"/>
          <w:szCs w:val="28"/>
        </w:rPr>
        <w:t xml:space="preserve"> </w:t>
      </w:r>
      <w:proofErr w:type="spellStart"/>
      <w:r w:rsidR="00BA6C82" w:rsidRPr="005C5623">
        <w:rPr>
          <w:i/>
          <w:iCs/>
          <w:color w:val="000000"/>
          <w:sz w:val="28"/>
          <w:szCs w:val="28"/>
        </w:rPr>
        <w:t>ương</w:t>
      </w:r>
      <w:proofErr w:type="spellEnd"/>
      <w:r w:rsidR="00BA6C82" w:rsidRPr="005C5623">
        <w:rPr>
          <w:i/>
          <w:iCs/>
          <w:color w:val="000000"/>
          <w:sz w:val="28"/>
          <w:szCs w:val="28"/>
        </w:rPr>
        <w:t xml:space="preserve"> </w:t>
      </w:r>
      <w:proofErr w:type="spellStart"/>
      <w:r w:rsidR="00BA6C82" w:rsidRPr="005C5623">
        <w:rPr>
          <w:i/>
          <w:iCs/>
          <w:color w:val="000000"/>
          <w:sz w:val="28"/>
          <w:szCs w:val="28"/>
        </w:rPr>
        <w:t>Đảng</w:t>
      </w:r>
      <w:proofErr w:type="spellEnd"/>
      <w:r w:rsidR="00BA6C82" w:rsidRPr="005C5623">
        <w:rPr>
          <w:color w:val="000000"/>
          <w:sz w:val="28"/>
          <w:szCs w:val="28"/>
          <w:lang w:val="vi-VN"/>
        </w:rPr>
        <w:t xml:space="preserve"> </w:t>
      </w:r>
      <w:r w:rsidR="00BA6C82" w:rsidRPr="005C5623">
        <w:rPr>
          <w:i/>
          <w:iCs/>
          <w:color w:val="000000"/>
          <w:sz w:val="28"/>
          <w:szCs w:val="28"/>
          <w:lang w:val="vi-VN"/>
        </w:rPr>
        <w:t>đã khẳng định</w:t>
      </w:r>
      <w:r w:rsidR="00BA6C82" w:rsidRPr="005C5623">
        <w:rPr>
          <w:color w:val="000000"/>
          <w:sz w:val="28"/>
          <w:szCs w:val="28"/>
          <w:lang w:val="vi-VN"/>
        </w:rPr>
        <w:t xml:space="preserve"> tại Nghị quyết số 10-NQ/TW ngày 10/02/2022 về Định hướng chiến lược địa chất, khoáng sản và công nghiệp khai khoáng đến năm 2030, tầm nhìn đến năm 2045</w:t>
      </w:r>
      <w:r w:rsidR="00BA6C82" w:rsidRPr="005C5623">
        <w:rPr>
          <w:rStyle w:val="FootnoteReference"/>
          <w:color w:val="000000"/>
          <w:sz w:val="28"/>
          <w:szCs w:val="28"/>
          <w:lang w:val="vi-VN"/>
        </w:rPr>
        <w:footnoteReference w:id="9"/>
      </w:r>
      <w:r w:rsidR="00BA6C82" w:rsidRPr="005C5623">
        <w:rPr>
          <w:color w:val="000000"/>
          <w:sz w:val="28"/>
          <w:szCs w:val="28"/>
          <w:lang w:val="vi-VN"/>
        </w:rPr>
        <w:t xml:space="preserve"> và </w:t>
      </w:r>
      <w:r w:rsidR="00C015B0" w:rsidRPr="005C5623">
        <w:rPr>
          <w:color w:val="000000"/>
          <w:sz w:val="28"/>
          <w:szCs w:val="28"/>
        </w:rPr>
        <w:t xml:space="preserve">Nghị </w:t>
      </w:r>
      <w:proofErr w:type="spellStart"/>
      <w:r w:rsidR="00C015B0" w:rsidRPr="005C5623">
        <w:rPr>
          <w:color w:val="000000"/>
          <w:sz w:val="28"/>
          <w:szCs w:val="28"/>
        </w:rPr>
        <w:t>quyết</w:t>
      </w:r>
      <w:proofErr w:type="spellEnd"/>
      <w:r w:rsidR="00C015B0" w:rsidRPr="005C5623">
        <w:rPr>
          <w:color w:val="000000"/>
          <w:sz w:val="28"/>
          <w:szCs w:val="28"/>
        </w:rPr>
        <w:t xml:space="preserve"> </w:t>
      </w:r>
      <w:proofErr w:type="spellStart"/>
      <w:r w:rsidR="00C015B0" w:rsidRPr="005C5623">
        <w:rPr>
          <w:color w:val="000000"/>
          <w:sz w:val="28"/>
          <w:szCs w:val="28"/>
        </w:rPr>
        <w:t>sô</w:t>
      </w:r>
      <w:proofErr w:type="spellEnd"/>
      <w:r w:rsidR="00C015B0" w:rsidRPr="005C5623">
        <w:rPr>
          <w:color w:val="000000"/>
          <w:sz w:val="28"/>
          <w:szCs w:val="28"/>
        </w:rPr>
        <w:t xml:space="preserve">́ 18-NQ/TW </w:t>
      </w:r>
      <w:proofErr w:type="spellStart"/>
      <w:r w:rsidR="00C015B0" w:rsidRPr="005C5623">
        <w:rPr>
          <w:color w:val="000000"/>
          <w:sz w:val="28"/>
          <w:szCs w:val="28"/>
        </w:rPr>
        <w:t>ngày</w:t>
      </w:r>
      <w:proofErr w:type="spellEnd"/>
      <w:r w:rsidR="00C015B0" w:rsidRPr="005C5623">
        <w:rPr>
          <w:color w:val="000000"/>
          <w:sz w:val="28"/>
          <w:szCs w:val="28"/>
        </w:rPr>
        <w:t xml:space="preserve"> 16</w:t>
      </w:r>
      <w:r w:rsidR="00752C00" w:rsidRPr="005C5623">
        <w:rPr>
          <w:color w:val="000000"/>
          <w:sz w:val="28"/>
          <w:szCs w:val="28"/>
          <w:lang w:val="vi-VN"/>
        </w:rPr>
        <w:t>/</w:t>
      </w:r>
      <w:r w:rsidR="00C015B0" w:rsidRPr="005C5623">
        <w:rPr>
          <w:color w:val="000000"/>
          <w:sz w:val="28"/>
          <w:szCs w:val="28"/>
        </w:rPr>
        <w:t>6</w:t>
      </w:r>
      <w:r w:rsidR="00752C00" w:rsidRPr="005C5623">
        <w:rPr>
          <w:color w:val="000000"/>
          <w:sz w:val="28"/>
          <w:szCs w:val="28"/>
          <w:lang w:val="vi-VN"/>
        </w:rPr>
        <w:t>/</w:t>
      </w:r>
      <w:r w:rsidR="00C015B0" w:rsidRPr="005C5623">
        <w:rPr>
          <w:color w:val="000000"/>
          <w:sz w:val="28"/>
          <w:szCs w:val="28"/>
        </w:rPr>
        <w:t xml:space="preserve">2022 </w:t>
      </w:r>
      <w:r w:rsidR="00BA6C82" w:rsidRPr="005C5623">
        <w:rPr>
          <w:color w:val="000000"/>
          <w:sz w:val="28"/>
          <w:szCs w:val="28"/>
          <w:lang w:val="vi-VN"/>
        </w:rPr>
        <w:t>về Tiếp tục đổi mới, hoàn thiện thể chế, chính sách, nâng cao hiệu lực, hiệu quả quản lý và sử dụng đất, tạo động lực đưa nước ta trở thành nước phát triển có thu nhập cao</w:t>
      </w:r>
      <w:r w:rsidR="00BA6C82" w:rsidRPr="005C5623">
        <w:rPr>
          <w:rStyle w:val="FootnoteReference"/>
          <w:color w:val="000000"/>
          <w:sz w:val="28"/>
          <w:szCs w:val="28"/>
          <w:lang w:val="vi-VN"/>
        </w:rPr>
        <w:footnoteReference w:id="10"/>
      </w:r>
      <w:r w:rsidR="00BA6C82" w:rsidRPr="005C5623">
        <w:rPr>
          <w:color w:val="000000"/>
          <w:sz w:val="28"/>
          <w:szCs w:val="28"/>
          <w:lang w:val="vi-VN"/>
        </w:rPr>
        <w:t>.</w:t>
      </w:r>
    </w:p>
    <w:p w14:paraId="5A23E830" w14:textId="7A19BB8C" w:rsidR="00207EC6" w:rsidRPr="005C5623" w:rsidRDefault="00AA1508" w:rsidP="00E27229">
      <w:pPr>
        <w:widowControl w:val="0"/>
        <w:adjustRightInd w:val="0"/>
        <w:snapToGrid w:val="0"/>
        <w:spacing w:before="120" w:line="340" w:lineRule="exact"/>
        <w:ind w:firstLine="720"/>
        <w:jc w:val="both"/>
        <w:rPr>
          <w:i/>
          <w:iCs/>
          <w:color w:val="000000" w:themeColor="text1"/>
          <w:sz w:val="28"/>
          <w:szCs w:val="28"/>
          <w:lang w:val="nl-NL"/>
        </w:rPr>
      </w:pPr>
      <w:r w:rsidRPr="005C5623">
        <w:rPr>
          <w:i/>
          <w:iCs/>
          <w:color w:val="000000" w:themeColor="text1"/>
          <w:sz w:val="28"/>
          <w:szCs w:val="28"/>
          <w:lang w:val="vi-VN"/>
        </w:rPr>
        <w:t>2.1.2.</w:t>
      </w:r>
      <w:r w:rsidR="00783739" w:rsidRPr="005C5623">
        <w:rPr>
          <w:i/>
          <w:iCs/>
          <w:color w:val="000000" w:themeColor="text1"/>
          <w:sz w:val="28"/>
          <w:szCs w:val="28"/>
          <w:lang w:val="vi-VN"/>
        </w:rPr>
        <w:t xml:space="preserve"> </w:t>
      </w:r>
      <w:proofErr w:type="spellStart"/>
      <w:r w:rsidR="00836E7A" w:rsidRPr="005C5623">
        <w:rPr>
          <w:i/>
          <w:iCs/>
          <w:color w:val="000000" w:themeColor="text1"/>
          <w:sz w:val="28"/>
          <w:szCs w:val="28"/>
          <w:lang w:val="nl-NL"/>
        </w:rPr>
        <w:t>Mục</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tiêu</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giải</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quyết</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vấn</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đề</w:t>
      </w:r>
      <w:proofErr w:type="spellEnd"/>
    </w:p>
    <w:p w14:paraId="14877298" w14:textId="70DD674D" w:rsidR="001C71C1" w:rsidRPr="005C5623" w:rsidRDefault="00836E7A" w:rsidP="00E27229">
      <w:pPr>
        <w:widowControl w:val="0"/>
        <w:adjustRightInd w:val="0"/>
        <w:snapToGrid w:val="0"/>
        <w:spacing w:before="120" w:line="340" w:lineRule="exact"/>
        <w:ind w:firstLine="720"/>
        <w:jc w:val="both"/>
        <w:rPr>
          <w:color w:val="000000" w:themeColor="text1"/>
          <w:spacing w:val="-2"/>
          <w:sz w:val="28"/>
          <w:szCs w:val="28"/>
          <w:lang w:val="nl-NL"/>
        </w:rPr>
      </w:pPr>
      <w:proofErr w:type="spellStart"/>
      <w:r w:rsidRPr="005C5623">
        <w:rPr>
          <w:color w:val="000000" w:themeColor="text1"/>
          <w:spacing w:val="-2"/>
          <w:sz w:val="28"/>
          <w:szCs w:val="28"/>
          <w:lang w:val="nl-NL"/>
        </w:rPr>
        <w:t>Hoàn</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thiện</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quy</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định</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pháp</w:t>
      </w:r>
      <w:proofErr w:type="spellEnd"/>
      <w:r w:rsidRPr="005C5623">
        <w:rPr>
          <w:color w:val="000000" w:themeColor="text1"/>
          <w:spacing w:val="-2"/>
          <w:sz w:val="28"/>
          <w:szCs w:val="28"/>
          <w:lang w:val="nl-NL"/>
        </w:rPr>
        <w:t xml:space="preserve"> </w:t>
      </w:r>
      <w:proofErr w:type="spellStart"/>
      <w:r w:rsidRPr="005C5623">
        <w:rPr>
          <w:color w:val="000000" w:themeColor="text1"/>
          <w:spacing w:val="-2"/>
          <w:sz w:val="28"/>
          <w:szCs w:val="28"/>
          <w:lang w:val="nl-NL"/>
        </w:rPr>
        <w:t>lý</w:t>
      </w:r>
      <w:proofErr w:type="spellEnd"/>
      <w:r w:rsidR="001C71C1" w:rsidRPr="005C5623">
        <w:rPr>
          <w:color w:val="000000" w:themeColor="text1"/>
          <w:spacing w:val="-2"/>
          <w:sz w:val="28"/>
          <w:szCs w:val="28"/>
          <w:lang w:val="vi-VN"/>
        </w:rPr>
        <w:t xml:space="preserve"> về phân công </w:t>
      </w:r>
      <w:proofErr w:type="spellStart"/>
      <w:r w:rsidR="001C71C1" w:rsidRPr="005C5623">
        <w:rPr>
          <w:color w:val="000000" w:themeColor="text1"/>
          <w:spacing w:val="-2"/>
          <w:sz w:val="28"/>
          <w:szCs w:val="28"/>
          <w:lang w:val="nl-NL"/>
        </w:rPr>
        <w:t>cơ</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quan</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tổ</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chức</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lập</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quy</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hoạch</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khoáng</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sản</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nhóm</w:t>
      </w:r>
      <w:proofErr w:type="spellEnd"/>
      <w:r w:rsidR="001C71C1" w:rsidRPr="005C5623">
        <w:rPr>
          <w:color w:val="000000" w:themeColor="text1"/>
          <w:spacing w:val="-2"/>
          <w:sz w:val="28"/>
          <w:szCs w:val="28"/>
          <w:lang w:val="nl-NL"/>
        </w:rPr>
        <w:t xml:space="preserve"> I, </w:t>
      </w:r>
      <w:proofErr w:type="spellStart"/>
      <w:r w:rsidR="001C71C1" w:rsidRPr="005C5623">
        <w:rPr>
          <w:color w:val="000000" w:themeColor="text1"/>
          <w:spacing w:val="-2"/>
          <w:sz w:val="28"/>
          <w:szCs w:val="28"/>
          <w:lang w:val="nl-NL"/>
        </w:rPr>
        <w:t>quy</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hoạch</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khoáng</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sản</w:t>
      </w:r>
      <w:proofErr w:type="spellEnd"/>
      <w:r w:rsidR="001C71C1" w:rsidRPr="005C5623">
        <w:rPr>
          <w:color w:val="000000" w:themeColor="text1"/>
          <w:spacing w:val="-2"/>
          <w:sz w:val="28"/>
          <w:szCs w:val="28"/>
          <w:lang w:val="nl-NL"/>
        </w:rPr>
        <w:t xml:space="preserve"> </w:t>
      </w:r>
      <w:proofErr w:type="spellStart"/>
      <w:r w:rsidR="001C71C1" w:rsidRPr="005C5623">
        <w:rPr>
          <w:color w:val="000000" w:themeColor="text1"/>
          <w:spacing w:val="-2"/>
          <w:sz w:val="28"/>
          <w:szCs w:val="28"/>
          <w:lang w:val="nl-NL"/>
        </w:rPr>
        <w:t>nhóm</w:t>
      </w:r>
      <w:proofErr w:type="spellEnd"/>
      <w:r w:rsidR="001C71C1" w:rsidRPr="005C5623">
        <w:rPr>
          <w:color w:val="000000" w:themeColor="text1"/>
          <w:spacing w:val="-2"/>
          <w:sz w:val="28"/>
          <w:szCs w:val="28"/>
          <w:lang w:val="nl-NL"/>
        </w:rPr>
        <w:t xml:space="preserve"> II</w:t>
      </w:r>
      <w:r w:rsidR="001C71C1" w:rsidRPr="005C5623">
        <w:rPr>
          <w:i/>
          <w:iCs/>
          <w:color w:val="000000"/>
          <w:sz w:val="28"/>
          <w:szCs w:val="28"/>
          <w:lang w:val="vi-VN"/>
        </w:rPr>
        <w:t xml:space="preserve"> </w:t>
      </w:r>
      <w:proofErr w:type="spellStart"/>
      <w:r w:rsidRPr="005C5623">
        <w:rPr>
          <w:color w:val="000000" w:themeColor="text1"/>
          <w:spacing w:val="-2"/>
          <w:sz w:val="28"/>
          <w:szCs w:val="28"/>
          <w:lang w:val="nl-NL"/>
        </w:rPr>
        <w:t>để</w:t>
      </w:r>
      <w:proofErr w:type="spellEnd"/>
      <w:r w:rsidR="001C71C1" w:rsidRPr="005C5623">
        <w:rPr>
          <w:color w:val="000000" w:themeColor="text1"/>
          <w:spacing w:val="-2"/>
          <w:sz w:val="28"/>
          <w:szCs w:val="28"/>
          <w:lang w:val="vi-VN"/>
        </w:rPr>
        <w:t xml:space="preserve"> bảo đảm hiệu lực, hiệu quả của Luật Địa chất và khoáng sản 2024 trong công tác quy hoạch khoáng sản. Đồng thời, </w:t>
      </w:r>
      <w:r w:rsidR="001C71C1" w:rsidRPr="005C5623">
        <w:rPr>
          <w:bCs/>
          <w:color w:val="000000" w:themeColor="text1"/>
          <w:sz w:val="28"/>
          <w:szCs w:val="28"/>
          <w:lang w:val="vi-VN"/>
        </w:rPr>
        <w:t>giải quyết được những tồn tại, bất cập có liên quan trong thời gian qua; nâng cao chất lượng quy hoạch khoáng sản; tăng cường hiệu quả quá trình lập, thực thi quy hoạch khoáng sản</w:t>
      </w:r>
      <w:r w:rsidR="00F42A10" w:rsidRPr="005C5623">
        <w:rPr>
          <w:bCs/>
          <w:color w:val="000000" w:themeColor="text1"/>
          <w:sz w:val="28"/>
          <w:szCs w:val="28"/>
          <w:lang w:val="vi-VN"/>
        </w:rPr>
        <w:t>;</w:t>
      </w:r>
      <w:r w:rsidR="001C71C1" w:rsidRPr="005C5623">
        <w:rPr>
          <w:bCs/>
          <w:color w:val="000000" w:themeColor="text1"/>
          <w:sz w:val="28"/>
          <w:szCs w:val="28"/>
          <w:lang w:val="vi-VN"/>
        </w:rPr>
        <w:t xml:space="preserve"> bảo đảm mục tiêu quản trị tài nguyên khoáng sản để phát triển bền vững đất nước nhằm thể chế hoá chủ trương, chính sách của Đảng và Nhà nước trong thời kỳ mới</w:t>
      </w:r>
      <w:r w:rsidR="00F42A10" w:rsidRPr="005C5623">
        <w:rPr>
          <w:bCs/>
          <w:color w:val="000000" w:themeColor="text1"/>
          <w:sz w:val="28"/>
          <w:szCs w:val="28"/>
          <w:lang w:val="vi-VN"/>
        </w:rPr>
        <w:t>.</w:t>
      </w:r>
    </w:p>
    <w:p w14:paraId="59F63620" w14:textId="3752ED42" w:rsidR="000F63C2" w:rsidRPr="005C5623" w:rsidRDefault="000F63C2" w:rsidP="00E27229">
      <w:pPr>
        <w:pStyle w:val="Heading3"/>
        <w:keepNext w:val="0"/>
        <w:keepLines w:val="0"/>
        <w:widowControl w:val="0"/>
        <w:adjustRightInd w:val="0"/>
        <w:snapToGrid w:val="0"/>
        <w:spacing w:before="120" w:after="0" w:line="340" w:lineRule="exact"/>
        <w:rPr>
          <w:rFonts w:cs="Times New Roman"/>
          <w:bCs w:val="0"/>
          <w:color w:val="000000" w:themeColor="text1"/>
          <w:sz w:val="28"/>
          <w:szCs w:val="28"/>
          <w:lang w:val="vi-VN"/>
        </w:rPr>
      </w:pPr>
      <w:r w:rsidRPr="005C5623">
        <w:rPr>
          <w:rFonts w:cs="Times New Roman"/>
          <w:bCs w:val="0"/>
          <w:color w:val="000000" w:themeColor="text1"/>
          <w:sz w:val="28"/>
          <w:szCs w:val="28"/>
          <w:lang w:val="vi-VN"/>
        </w:rPr>
        <w:t>2</w:t>
      </w:r>
      <w:r w:rsidR="00836E7A" w:rsidRPr="005C5623">
        <w:rPr>
          <w:rFonts w:cs="Times New Roman"/>
          <w:bCs w:val="0"/>
          <w:color w:val="000000" w:themeColor="text1"/>
          <w:sz w:val="28"/>
          <w:szCs w:val="28"/>
          <w:lang w:val="nl-NL"/>
        </w:rPr>
        <w:t>.2.</w:t>
      </w:r>
      <w:r w:rsidRPr="005C5623">
        <w:rPr>
          <w:rFonts w:cs="Times New Roman"/>
          <w:bCs w:val="0"/>
          <w:color w:val="000000" w:themeColor="text1"/>
          <w:sz w:val="28"/>
          <w:szCs w:val="28"/>
          <w:lang w:val="vi-VN"/>
        </w:rPr>
        <w:t xml:space="preserve"> </w:t>
      </w:r>
      <w:proofErr w:type="spellStart"/>
      <w:r w:rsidR="00836E7A" w:rsidRPr="005C5623">
        <w:rPr>
          <w:rFonts w:cs="Times New Roman"/>
          <w:bCs w:val="0"/>
          <w:color w:val="000000" w:themeColor="text1"/>
          <w:sz w:val="28"/>
          <w:szCs w:val="28"/>
          <w:lang w:val="nl-NL"/>
        </w:rPr>
        <w:t>Các</w:t>
      </w:r>
      <w:proofErr w:type="spellEnd"/>
      <w:r w:rsidR="00836E7A" w:rsidRPr="005C5623">
        <w:rPr>
          <w:rFonts w:cs="Times New Roman"/>
          <w:bCs w:val="0"/>
          <w:color w:val="000000" w:themeColor="text1"/>
          <w:sz w:val="28"/>
          <w:szCs w:val="28"/>
          <w:lang w:val="nl-NL"/>
        </w:rPr>
        <w:t xml:space="preserve"> </w:t>
      </w:r>
      <w:proofErr w:type="spellStart"/>
      <w:r w:rsidR="00836E7A" w:rsidRPr="005C5623">
        <w:rPr>
          <w:rFonts w:cs="Times New Roman"/>
          <w:bCs w:val="0"/>
          <w:color w:val="000000" w:themeColor="text1"/>
          <w:sz w:val="28"/>
          <w:szCs w:val="28"/>
          <w:lang w:val="nl-NL"/>
        </w:rPr>
        <w:t>giải</w:t>
      </w:r>
      <w:proofErr w:type="spellEnd"/>
      <w:r w:rsidR="00836E7A" w:rsidRPr="005C5623">
        <w:rPr>
          <w:rFonts w:cs="Times New Roman"/>
          <w:bCs w:val="0"/>
          <w:color w:val="000000" w:themeColor="text1"/>
          <w:sz w:val="28"/>
          <w:szCs w:val="28"/>
          <w:lang w:val="nl-NL"/>
        </w:rPr>
        <w:t xml:space="preserve"> </w:t>
      </w:r>
      <w:proofErr w:type="spellStart"/>
      <w:r w:rsidR="00836E7A" w:rsidRPr="005C5623">
        <w:rPr>
          <w:rFonts w:cs="Times New Roman"/>
          <w:bCs w:val="0"/>
          <w:color w:val="000000" w:themeColor="text1"/>
          <w:sz w:val="28"/>
          <w:szCs w:val="28"/>
          <w:lang w:val="nl-NL"/>
        </w:rPr>
        <w:t>pháp</w:t>
      </w:r>
      <w:proofErr w:type="spellEnd"/>
      <w:r w:rsidR="00836E7A" w:rsidRPr="005C5623">
        <w:rPr>
          <w:rFonts w:cs="Times New Roman"/>
          <w:bCs w:val="0"/>
          <w:color w:val="000000" w:themeColor="text1"/>
          <w:sz w:val="28"/>
          <w:szCs w:val="28"/>
          <w:lang w:val="nl-NL"/>
        </w:rPr>
        <w:t xml:space="preserve"> </w:t>
      </w:r>
      <w:proofErr w:type="spellStart"/>
      <w:r w:rsidR="00836E7A" w:rsidRPr="005C5623">
        <w:rPr>
          <w:rFonts w:cs="Times New Roman"/>
          <w:bCs w:val="0"/>
          <w:color w:val="000000" w:themeColor="text1"/>
          <w:sz w:val="28"/>
          <w:szCs w:val="28"/>
          <w:lang w:val="nl-NL"/>
        </w:rPr>
        <w:t>đề</w:t>
      </w:r>
      <w:proofErr w:type="spellEnd"/>
      <w:r w:rsidR="00836E7A" w:rsidRPr="005C5623">
        <w:rPr>
          <w:rFonts w:cs="Times New Roman"/>
          <w:bCs w:val="0"/>
          <w:color w:val="000000" w:themeColor="text1"/>
          <w:sz w:val="28"/>
          <w:szCs w:val="28"/>
          <w:lang w:val="nl-NL"/>
        </w:rPr>
        <w:t xml:space="preserve"> </w:t>
      </w:r>
      <w:proofErr w:type="spellStart"/>
      <w:r w:rsidR="00836E7A" w:rsidRPr="005C5623">
        <w:rPr>
          <w:rFonts w:cs="Times New Roman"/>
          <w:bCs w:val="0"/>
          <w:color w:val="000000" w:themeColor="text1"/>
          <w:sz w:val="28"/>
          <w:szCs w:val="28"/>
          <w:lang w:val="nl-NL"/>
        </w:rPr>
        <w:t>xuất</w:t>
      </w:r>
      <w:proofErr w:type="spellEnd"/>
      <w:r w:rsidR="00836E7A" w:rsidRPr="005C5623">
        <w:rPr>
          <w:rFonts w:cs="Times New Roman"/>
          <w:bCs w:val="0"/>
          <w:color w:val="000000" w:themeColor="text1"/>
          <w:sz w:val="28"/>
          <w:szCs w:val="28"/>
          <w:lang w:val="nl-NL"/>
        </w:rPr>
        <w:t xml:space="preserve"> </w:t>
      </w:r>
      <w:r w:rsidRPr="005C5623">
        <w:rPr>
          <w:rFonts w:cs="Times New Roman"/>
          <w:bCs w:val="0"/>
          <w:color w:val="000000" w:themeColor="text1"/>
          <w:sz w:val="28"/>
          <w:szCs w:val="28"/>
          <w:lang w:val="vi-VN"/>
        </w:rPr>
        <w:t>và đánh giá tác động của các giải pháp đối với đối tượng chịu sự tác động trực tiếp của chính sách và các đối tượng khác có liên quan</w:t>
      </w:r>
    </w:p>
    <w:p w14:paraId="0364DFD0" w14:textId="05D4E7EE" w:rsidR="000F63C2" w:rsidRPr="005C5623" w:rsidRDefault="00AA1508" w:rsidP="00E27229">
      <w:pPr>
        <w:widowControl w:val="0"/>
        <w:tabs>
          <w:tab w:val="left" w:pos="1931"/>
        </w:tabs>
        <w:adjustRightInd w:val="0"/>
        <w:snapToGrid w:val="0"/>
        <w:spacing w:before="120" w:after="120" w:line="340" w:lineRule="exact"/>
        <w:ind w:firstLine="720"/>
        <w:jc w:val="both"/>
        <w:rPr>
          <w:i/>
          <w:iCs/>
          <w:color w:val="000000" w:themeColor="text1"/>
          <w:sz w:val="28"/>
          <w:szCs w:val="28"/>
          <w:lang w:val="vi-VN"/>
        </w:rPr>
      </w:pPr>
      <w:r w:rsidRPr="005C5623">
        <w:rPr>
          <w:i/>
          <w:iCs/>
          <w:color w:val="000000" w:themeColor="text1"/>
          <w:sz w:val="28"/>
          <w:szCs w:val="28"/>
          <w:lang w:val="vi-VN"/>
        </w:rPr>
        <w:t>2.2.1.</w:t>
      </w:r>
      <w:r w:rsidR="000F63C2" w:rsidRPr="005C5623">
        <w:rPr>
          <w:i/>
          <w:iCs/>
          <w:color w:val="000000" w:themeColor="text1"/>
          <w:sz w:val="28"/>
          <w:szCs w:val="28"/>
          <w:lang w:val="vi-VN"/>
        </w:rPr>
        <w:t xml:space="preserve"> Các giải pháp đề xuất</w:t>
      </w:r>
    </w:p>
    <w:p w14:paraId="1825F55C" w14:textId="600AF7BC" w:rsidR="00207EC6" w:rsidRPr="005C5623" w:rsidRDefault="00DE610C" w:rsidP="00E27229">
      <w:pPr>
        <w:widowControl w:val="0"/>
        <w:adjustRightInd w:val="0"/>
        <w:snapToGrid w:val="0"/>
        <w:spacing w:before="120" w:line="340" w:lineRule="exact"/>
        <w:ind w:firstLine="720"/>
        <w:jc w:val="both"/>
        <w:rPr>
          <w:color w:val="000000" w:themeColor="text1"/>
          <w:kern w:val="2"/>
          <w:sz w:val="28"/>
          <w:szCs w:val="28"/>
          <w:lang w:val="vi-VN"/>
        </w:rPr>
      </w:pPr>
      <w:r w:rsidRPr="005C5623">
        <w:rPr>
          <w:bCs/>
          <w:i/>
          <w:color w:val="000000" w:themeColor="text1"/>
          <w:sz w:val="28"/>
          <w:szCs w:val="28"/>
          <w:lang w:val="vi-VN"/>
        </w:rPr>
        <w:t xml:space="preserve">- </w:t>
      </w:r>
      <w:proofErr w:type="spellStart"/>
      <w:r w:rsidR="00836E7A" w:rsidRPr="005C5623">
        <w:rPr>
          <w:bCs/>
          <w:i/>
          <w:color w:val="000000" w:themeColor="text1"/>
          <w:sz w:val="28"/>
          <w:szCs w:val="28"/>
          <w:lang w:val="nl-NL"/>
        </w:rPr>
        <w:t>Phương</w:t>
      </w:r>
      <w:proofErr w:type="spellEnd"/>
      <w:r w:rsidR="00836E7A" w:rsidRPr="005C5623">
        <w:rPr>
          <w:bCs/>
          <w:i/>
          <w:color w:val="000000" w:themeColor="text1"/>
          <w:sz w:val="28"/>
          <w:szCs w:val="28"/>
          <w:lang w:val="nl-NL"/>
        </w:rPr>
        <w:t xml:space="preserve"> </w:t>
      </w:r>
      <w:proofErr w:type="spellStart"/>
      <w:r w:rsidR="00836E7A" w:rsidRPr="005C5623">
        <w:rPr>
          <w:bCs/>
          <w:i/>
          <w:color w:val="000000" w:themeColor="text1"/>
          <w:sz w:val="28"/>
          <w:szCs w:val="28"/>
          <w:lang w:val="nl-NL"/>
        </w:rPr>
        <w:t>án</w:t>
      </w:r>
      <w:proofErr w:type="spellEnd"/>
      <w:r w:rsidR="00836E7A" w:rsidRPr="005C5623">
        <w:rPr>
          <w:bCs/>
          <w:i/>
          <w:color w:val="000000" w:themeColor="text1"/>
          <w:sz w:val="28"/>
          <w:szCs w:val="28"/>
          <w:lang w:val="nl-NL"/>
        </w:rPr>
        <w:t xml:space="preserve"> </w:t>
      </w:r>
      <w:r w:rsidRPr="005C5623">
        <w:rPr>
          <w:bCs/>
          <w:i/>
          <w:color w:val="000000" w:themeColor="text1"/>
          <w:sz w:val="28"/>
          <w:szCs w:val="28"/>
          <w:lang w:val="vi-VN"/>
        </w:rPr>
        <w:t>0</w:t>
      </w:r>
      <w:r w:rsidR="00836E7A" w:rsidRPr="005C5623">
        <w:rPr>
          <w:bCs/>
          <w:i/>
          <w:color w:val="000000" w:themeColor="text1"/>
          <w:sz w:val="28"/>
          <w:szCs w:val="28"/>
          <w:lang w:val="nl-NL"/>
        </w:rPr>
        <w:t>:</w:t>
      </w:r>
      <w:r w:rsidR="00836E7A" w:rsidRPr="005C5623">
        <w:rPr>
          <w:color w:val="000000" w:themeColor="text1"/>
          <w:sz w:val="28"/>
          <w:szCs w:val="28"/>
          <w:lang w:val="nl-NL"/>
        </w:rPr>
        <w:t xml:space="preserve"> </w:t>
      </w:r>
      <w:proofErr w:type="spellStart"/>
      <w:r w:rsidRPr="005C5623">
        <w:rPr>
          <w:color w:val="000000" w:themeColor="text1"/>
          <w:sz w:val="28"/>
          <w:szCs w:val="28"/>
          <w:lang w:val="nl-NL"/>
        </w:rPr>
        <w:t>G</w:t>
      </w:r>
      <w:r w:rsidR="00836E7A" w:rsidRPr="005C5623">
        <w:rPr>
          <w:color w:val="000000" w:themeColor="text1"/>
          <w:sz w:val="28"/>
          <w:szCs w:val="28"/>
          <w:lang w:val="nl-NL"/>
        </w:rPr>
        <w:t>iữ</w:t>
      </w:r>
      <w:proofErr w:type="spellEnd"/>
      <w:r w:rsidR="00836E7A" w:rsidRPr="005C5623">
        <w:rPr>
          <w:color w:val="000000" w:themeColor="text1"/>
          <w:sz w:val="28"/>
          <w:szCs w:val="28"/>
          <w:lang w:val="nl-NL"/>
        </w:rPr>
        <w:t xml:space="preserve"> </w:t>
      </w:r>
      <w:proofErr w:type="spellStart"/>
      <w:r w:rsidR="00836E7A" w:rsidRPr="005C5623">
        <w:rPr>
          <w:color w:val="000000" w:themeColor="text1"/>
          <w:sz w:val="28"/>
          <w:szCs w:val="28"/>
          <w:lang w:val="nl-NL"/>
        </w:rPr>
        <w:t>nguyên</w:t>
      </w:r>
      <w:proofErr w:type="spellEnd"/>
      <w:r w:rsidR="00836E7A" w:rsidRPr="005C5623">
        <w:rPr>
          <w:color w:val="000000" w:themeColor="text1"/>
          <w:sz w:val="28"/>
          <w:szCs w:val="28"/>
          <w:lang w:val="nl-NL"/>
        </w:rPr>
        <w:t xml:space="preserve"> </w:t>
      </w:r>
      <w:proofErr w:type="spellStart"/>
      <w:r w:rsidRPr="005C5623">
        <w:rPr>
          <w:color w:val="000000" w:themeColor="text1"/>
          <w:sz w:val="28"/>
          <w:szCs w:val="28"/>
          <w:lang w:val="nl-NL"/>
        </w:rPr>
        <w:t>quy</w:t>
      </w:r>
      <w:proofErr w:type="spellEnd"/>
      <w:r w:rsidRPr="005C5623">
        <w:rPr>
          <w:color w:val="000000" w:themeColor="text1"/>
          <w:sz w:val="28"/>
          <w:szCs w:val="28"/>
          <w:lang w:val="vi-VN"/>
        </w:rPr>
        <w:t xml:space="preserve"> định hiện hành</w:t>
      </w:r>
      <w:r w:rsidR="00385764" w:rsidRPr="005C5623">
        <w:rPr>
          <w:color w:val="000000" w:themeColor="text1"/>
          <w:spacing w:val="-2"/>
          <w:sz w:val="28"/>
          <w:szCs w:val="28"/>
          <w:lang w:val="vi-VN"/>
        </w:rPr>
        <w:t>.</w:t>
      </w:r>
    </w:p>
    <w:p w14:paraId="6B2A2E93" w14:textId="602A3897" w:rsidR="00385764" w:rsidRPr="005C5623" w:rsidRDefault="00DE610C" w:rsidP="00E27229">
      <w:pPr>
        <w:widowControl w:val="0"/>
        <w:tabs>
          <w:tab w:val="left" w:pos="1931"/>
        </w:tabs>
        <w:adjustRightInd w:val="0"/>
        <w:snapToGrid w:val="0"/>
        <w:spacing w:before="120" w:line="340" w:lineRule="exact"/>
        <w:ind w:firstLine="720"/>
        <w:jc w:val="both"/>
        <w:rPr>
          <w:bCs/>
          <w:iCs/>
          <w:color w:val="000000" w:themeColor="text1"/>
          <w:sz w:val="28"/>
          <w:szCs w:val="28"/>
          <w:lang w:val="vi-VN"/>
        </w:rPr>
      </w:pPr>
      <w:r w:rsidRPr="005C5623">
        <w:rPr>
          <w:bCs/>
          <w:i/>
          <w:color w:val="000000" w:themeColor="text1"/>
          <w:sz w:val="28"/>
          <w:szCs w:val="28"/>
          <w:lang w:val="vi-VN"/>
        </w:rPr>
        <w:t xml:space="preserve">- </w:t>
      </w:r>
      <w:proofErr w:type="spellStart"/>
      <w:r w:rsidR="00836E7A" w:rsidRPr="005C5623">
        <w:rPr>
          <w:bCs/>
          <w:i/>
          <w:color w:val="000000" w:themeColor="text1"/>
          <w:sz w:val="28"/>
          <w:szCs w:val="28"/>
          <w:lang w:val="nl-NL"/>
        </w:rPr>
        <w:t>Phương</w:t>
      </w:r>
      <w:proofErr w:type="spellEnd"/>
      <w:r w:rsidR="00836E7A" w:rsidRPr="005C5623">
        <w:rPr>
          <w:bCs/>
          <w:i/>
          <w:color w:val="000000" w:themeColor="text1"/>
          <w:sz w:val="28"/>
          <w:szCs w:val="28"/>
          <w:lang w:val="nl-NL"/>
        </w:rPr>
        <w:t xml:space="preserve"> </w:t>
      </w:r>
      <w:proofErr w:type="spellStart"/>
      <w:r w:rsidR="00836E7A" w:rsidRPr="005C5623">
        <w:rPr>
          <w:bCs/>
          <w:i/>
          <w:color w:val="000000" w:themeColor="text1"/>
          <w:sz w:val="28"/>
          <w:szCs w:val="28"/>
          <w:lang w:val="nl-NL"/>
        </w:rPr>
        <w:t>án</w:t>
      </w:r>
      <w:proofErr w:type="spellEnd"/>
      <w:r w:rsidR="00836E7A" w:rsidRPr="005C5623">
        <w:rPr>
          <w:bCs/>
          <w:i/>
          <w:color w:val="000000" w:themeColor="text1"/>
          <w:sz w:val="28"/>
          <w:szCs w:val="28"/>
          <w:lang w:val="nl-NL"/>
        </w:rPr>
        <w:t xml:space="preserve"> </w:t>
      </w:r>
      <w:r w:rsidRPr="005C5623">
        <w:rPr>
          <w:bCs/>
          <w:i/>
          <w:color w:val="000000" w:themeColor="text1"/>
          <w:sz w:val="28"/>
          <w:szCs w:val="28"/>
          <w:lang w:val="vi-VN"/>
        </w:rPr>
        <w:t>1</w:t>
      </w:r>
      <w:r w:rsidR="00836E7A" w:rsidRPr="005C5623">
        <w:rPr>
          <w:bCs/>
          <w:color w:val="000000" w:themeColor="text1"/>
          <w:sz w:val="28"/>
          <w:szCs w:val="28"/>
          <w:lang w:val="nl-NL"/>
        </w:rPr>
        <w:t>:</w:t>
      </w:r>
      <w:r w:rsidR="00836E7A" w:rsidRPr="005C5623">
        <w:rPr>
          <w:color w:val="000000" w:themeColor="text1"/>
          <w:sz w:val="28"/>
          <w:szCs w:val="28"/>
          <w:lang w:val="nl-NL"/>
        </w:rPr>
        <w:t xml:space="preserve"> </w:t>
      </w:r>
      <w:proofErr w:type="spellStart"/>
      <w:r w:rsidRPr="005C5623">
        <w:rPr>
          <w:color w:val="000000" w:themeColor="text1"/>
          <w:sz w:val="28"/>
          <w:szCs w:val="28"/>
          <w:lang w:val="nl-NL"/>
        </w:rPr>
        <w:t>Q</w:t>
      </w:r>
      <w:r w:rsidR="00836E7A" w:rsidRPr="005C5623">
        <w:rPr>
          <w:color w:val="000000" w:themeColor="text1"/>
          <w:sz w:val="28"/>
          <w:szCs w:val="28"/>
          <w:lang w:val="nl-NL"/>
        </w:rPr>
        <w:t>uy</w:t>
      </w:r>
      <w:proofErr w:type="spellEnd"/>
      <w:r w:rsidR="00836E7A" w:rsidRPr="005C5623">
        <w:rPr>
          <w:color w:val="000000" w:themeColor="text1"/>
          <w:sz w:val="28"/>
          <w:szCs w:val="28"/>
          <w:lang w:val="nl-NL"/>
        </w:rPr>
        <w:t xml:space="preserve"> </w:t>
      </w:r>
      <w:proofErr w:type="spellStart"/>
      <w:r w:rsidR="00836E7A" w:rsidRPr="005C5623">
        <w:rPr>
          <w:color w:val="000000" w:themeColor="text1"/>
          <w:sz w:val="28"/>
          <w:szCs w:val="28"/>
          <w:lang w:val="nl-NL"/>
        </w:rPr>
        <w:t>định</w:t>
      </w:r>
      <w:proofErr w:type="spellEnd"/>
      <w:r w:rsidR="00836E7A" w:rsidRPr="005C5623">
        <w:rPr>
          <w:color w:val="000000" w:themeColor="text1"/>
          <w:sz w:val="28"/>
          <w:szCs w:val="28"/>
          <w:lang w:val="nl-NL"/>
        </w:rPr>
        <w:t xml:space="preserve"> </w:t>
      </w:r>
      <w:proofErr w:type="spellStart"/>
      <w:r w:rsidR="00385764" w:rsidRPr="005C5623">
        <w:rPr>
          <w:bCs/>
          <w:iCs/>
          <w:color w:val="000000" w:themeColor="text1"/>
          <w:sz w:val="28"/>
          <w:szCs w:val="28"/>
          <w:lang w:val="pt-BR"/>
        </w:rPr>
        <w:t>Bộ</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Nông</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nghiệp</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và</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Môi</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trường</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chủ</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trì</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phối</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hợp</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với</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các</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Bộ</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ngành</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và</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Ủy</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ban</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nhân</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dân</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các</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tỉnh</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có</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liên</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quan</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tổ</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chức</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lập</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trình</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Thủ</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tướng</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Chính</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phủ</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phê</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duyệt</w:t>
      </w:r>
      <w:proofErr w:type="spellEnd"/>
      <w:r w:rsidR="00385764" w:rsidRPr="005C5623">
        <w:rPr>
          <w:bCs/>
          <w:iCs/>
          <w:color w:val="000000" w:themeColor="text1"/>
          <w:sz w:val="28"/>
          <w:szCs w:val="28"/>
          <w:lang w:val="pt-BR"/>
        </w:rPr>
        <w:t xml:space="preserve"> </w:t>
      </w:r>
      <w:proofErr w:type="spellStart"/>
      <w:r w:rsidR="00385764" w:rsidRPr="005C5623">
        <w:rPr>
          <w:color w:val="000000" w:themeColor="text1"/>
          <w:spacing w:val="-2"/>
          <w:sz w:val="28"/>
          <w:szCs w:val="28"/>
          <w:lang w:val="nl-NL"/>
        </w:rPr>
        <w:t>quy</w:t>
      </w:r>
      <w:proofErr w:type="spellEnd"/>
      <w:r w:rsidR="00385764" w:rsidRPr="005C5623">
        <w:rPr>
          <w:color w:val="000000" w:themeColor="text1"/>
          <w:spacing w:val="-2"/>
          <w:sz w:val="28"/>
          <w:szCs w:val="28"/>
          <w:lang w:val="nl-NL"/>
        </w:rPr>
        <w:t xml:space="preserve"> </w:t>
      </w:r>
      <w:proofErr w:type="spellStart"/>
      <w:r w:rsidR="00385764" w:rsidRPr="005C5623">
        <w:rPr>
          <w:color w:val="000000" w:themeColor="text1"/>
          <w:spacing w:val="-2"/>
          <w:sz w:val="28"/>
          <w:szCs w:val="28"/>
          <w:lang w:val="nl-NL"/>
        </w:rPr>
        <w:t>hoạch</w:t>
      </w:r>
      <w:proofErr w:type="spellEnd"/>
      <w:r w:rsidR="00385764" w:rsidRPr="005C5623">
        <w:rPr>
          <w:color w:val="000000" w:themeColor="text1"/>
          <w:spacing w:val="-2"/>
          <w:sz w:val="28"/>
          <w:szCs w:val="28"/>
          <w:lang w:val="nl-NL"/>
        </w:rPr>
        <w:t xml:space="preserve"> </w:t>
      </w:r>
      <w:proofErr w:type="spellStart"/>
      <w:r w:rsidR="00385764" w:rsidRPr="005C5623">
        <w:rPr>
          <w:color w:val="000000" w:themeColor="text1"/>
          <w:spacing w:val="-2"/>
          <w:sz w:val="28"/>
          <w:szCs w:val="28"/>
          <w:lang w:val="nl-NL"/>
        </w:rPr>
        <w:t>điều</w:t>
      </w:r>
      <w:proofErr w:type="spellEnd"/>
      <w:r w:rsidR="00385764" w:rsidRPr="005C5623">
        <w:rPr>
          <w:color w:val="000000" w:themeColor="text1"/>
          <w:spacing w:val="-2"/>
          <w:sz w:val="28"/>
          <w:szCs w:val="28"/>
          <w:lang w:val="nl-NL"/>
        </w:rPr>
        <w:t xml:space="preserve"> tra </w:t>
      </w:r>
      <w:proofErr w:type="spellStart"/>
      <w:r w:rsidR="00385764" w:rsidRPr="005C5623">
        <w:rPr>
          <w:color w:val="000000" w:themeColor="text1"/>
          <w:spacing w:val="-2"/>
          <w:sz w:val="28"/>
          <w:szCs w:val="28"/>
          <w:lang w:val="nl-NL"/>
        </w:rPr>
        <w:t>cơ</w:t>
      </w:r>
      <w:proofErr w:type="spellEnd"/>
      <w:r w:rsidR="00385764" w:rsidRPr="005C5623">
        <w:rPr>
          <w:color w:val="000000" w:themeColor="text1"/>
          <w:spacing w:val="-2"/>
          <w:sz w:val="28"/>
          <w:szCs w:val="28"/>
          <w:lang w:val="nl-NL"/>
        </w:rPr>
        <w:t xml:space="preserve"> </w:t>
      </w:r>
      <w:proofErr w:type="spellStart"/>
      <w:r w:rsidR="00385764" w:rsidRPr="005C5623">
        <w:rPr>
          <w:color w:val="000000" w:themeColor="text1"/>
          <w:spacing w:val="-2"/>
          <w:sz w:val="28"/>
          <w:szCs w:val="28"/>
          <w:lang w:val="nl-NL"/>
        </w:rPr>
        <w:t>bản</w:t>
      </w:r>
      <w:proofErr w:type="spellEnd"/>
      <w:r w:rsidR="00385764" w:rsidRPr="005C5623">
        <w:rPr>
          <w:color w:val="000000" w:themeColor="text1"/>
          <w:spacing w:val="-2"/>
          <w:sz w:val="28"/>
          <w:szCs w:val="28"/>
          <w:lang w:val="nl-NL"/>
        </w:rPr>
        <w:t xml:space="preserve"> </w:t>
      </w:r>
      <w:proofErr w:type="spellStart"/>
      <w:r w:rsidR="00385764" w:rsidRPr="005C5623">
        <w:rPr>
          <w:color w:val="000000" w:themeColor="text1"/>
          <w:spacing w:val="-2"/>
          <w:sz w:val="28"/>
          <w:szCs w:val="28"/>
          <w:lang w:val="nl-NL"/>
        </w:rPr>
        <w:t>địa</w:t>
      </w:r>
      <w:proofErr w:type="spellEnd"/>
      <w:r w:rsidR="00385764" w:rsidRPr="005C5623">
        <w:rPr>
          <w:color w:val="000000" w:themeColor="text1"/>
          <w:spacing w:val="-2"/>
          <w:sz w:val="28"/>
          <w:szCs w:val="28"/>
          <w:lang w:val="nl-NL"/>
        </w:rPr>
        <w:t xml:space="preserve"> </w:t>
      </w:r>
      <w:proofErr w:type="spellStart"/>
      <w:r w:rsidR="00385764" w:rsidRPr="005C5623">
        <w:rPr>
          <w:color w:val="000000" w:themeColor="text1"/>
          <w:spacing w:val="-2"/>
          <w:sz w:val="28"/>
          <w:szCs w:val="28"/>
          <w:lang w:val="nl-NL"/>
        </w:rPr>
        <w:t>chất</w:t>
      </w:r>
      <w:proofErr w:type="spellEnd"/>
      <w:r w:rsidR="00385764" w:rsidRPr="005C5623">
        <w:rPr>
          <w:color w:val="000000" w:themeColor="text1"/>
          <w:spacing w:val="-2"/>
          <w:sz w:val="28"/>
          <w:szCs w:val="28"/>
          <w:lang w:val="nl-NL"/>
        </w:rPr>
        <w:t xml:space="preserve">, </w:t>
      </w:r>
      <w:proofErr w:type="spellStart"/>
      <w:r w:rsidR="00385764" w:rsidRPr="005C5623">
        <w:rPr>
          <w:color w:val="000000" w:themeColor="text1"/>
          <w:spacing w:val="-2"/>
          <w:sz w:val="28"/>
          <w:szCs w:val="28"/>
          <w:lang w:val="nl-NL"/>
        </w:rPr>
        <w:t>khoáng</w:t>
      </w:r>
      <w:proofErr w:type="spellEnd"/>
      <w:r w:rsidR="00385764" w:rsidRPr="005C5623">
        <w:rPr>
          <w:color w:val="000000" w:themeColor="text1"/>
          <w:spacing w:val="-2"/>
          <w:sz w:val="28"/>
          <w:szCs w:val="28"/>
          <w:lang w:val="nl-NL"/>
        </w:rPr>
        <w:t xml:space="preserve"> </w:t>
      </w:r>
      <w:proofErr w:type="spellStart"/>
      <w:r w:rsidR="00385764" w:rsidRPr="005C5623">
        <w:rPr>
          <w:color w:val="000000" w:themeColor="text1"/>
          <w:spacing w:val="-2"/>
          <w:sz w:val="28"/>
          <w:szCs w:val="28"/>
          <w:lang w:val="nl-NL"/>
        </w:rPr>
        <w:t>sản</w:t>
      </w:r>
      <w:proofErr w:type="spellEnd"/>
      <w:r w:rsidR="00385764" w:rsidRPr="005C5623">
        <w:rPr>
          <w:bCs/>
          <w:iCs/>
          <w:color w:val="000000" w:themeColor="text1"/>
          <w:sz w:val="28"/>
          <w:szCs w:val="28"/>
          <w:lang w:val="vi-VN"/>
        </w:rPr>
        <w:t xml:space="preserve">; </w:t>
      </w:r>
      <w:proofErr w:type="spellStart"/>
      <w:r w:rsidR="00385764" w:rsidRPr="005C5623">
        <w:rPr>
          <w:bCs/>
          <w:iCs/>
          <w:color w:val="000000" w:themeColor="text1"/>
          <w:sz w:val="28"/>
          <w:szCs w:val="28"/>
          <w:lang w:val="pt-BR"/>
        </w:rPr>
        <w:t>quy</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hoạch</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khoáng</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sản</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nhóm</w:t>
      </w:r>
      <w:proofErr w:type="spellEnd"/>
      <w:r w:rsidR="00385764" w:rsidRPr="005C5623">
        <w:rPr>
          <w:bCs/>
          <w:iCs/>
          <w:color w:val="000000" w:themeColor="text1"/>
          <w:sz w:val="28"/>
          <w:szCs w:val="28"/>
          <w:lang w:val="pt-BR"/>
        </w:rPr>
        <w:t xml:space="preserve"> I, </w:t>
      </w:r>
      <w:proofErr w:type="spellStart"/>
      <w:r w:rsidR="00385764" w:rsidRPr="005C5623">
        <w:rPr>
          <w:bCs/>
          <w:iCs/>
          <w:color w:val="000000" w:themeColor="text1"/>
          <w:sz w:val="28"/>
          <w:szCs w:val="28"/>
          <w:lang w:val="pt-BR"/>
        </w:rPr>
        <w:t>quy</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hoạch</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khoáng</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sản</w:t>
      </w:r>
      <w:proofErr w:type="spellEnd"/>
      <w:r w:rsidR="00385764" w:rsidRPr="005C5623">
        <w:rPr>
          <w:bCs/>
          <w:iCs/>
          <w:color w:val="000000" w:themeColor="text1"/>
          <w:sz w:val="28"/>
          <w:szCs w:val="28"/>
          <w:lang w:val="pt-BR"/>
        </w:rPr>
        <w:t xml:space="preserve"> </w:t>
      </w:r>
      <w:proofErr w:type="spellStart"/>
      <w:r w:rsidR="00385764" w:rsidRPr="005C5623">
        <w:rPr>
          <w:bCs/>
          <w:iCs/>
          <w:color w:val="000000" w:themeColor="text1"/>
          <w:sz w:val="28"/>
          <w:szCs w:val="28"/>
          <w:lang w:val="pt-BR"/>
        </w:rPr>
        <w:t>nhóm</w:t>
      </w:r>
      <w:proofErr w:type="spellEnd"/>
      <w:r w:rsidR="00385764" w:rsidRPr="005C5623">
        <w:rPr>
          <w:bCs/>
          <w:iCs/>
          <w:color w:val="000000" w:themeColor="text1"/>
          <w:sz w:val="28"/>
          <w:szCs w:val="28"/>
          <w:lang w:val="pt-BR"/>
        </w:rPr>
        <w:t xml:space="preserve"> II.</w:t>
      </w:r>
      <w:r w:rsidR="00302824" w:rsidRPr="005C5623">
        <w:rPr>
          <w:bCs/>
          <w:iCs/>
          <w:color w:val="000000" w:themeColor="text1"/>
          <w:sz w:val="28"/>
          <w:szCs w:val="28"/>
          <w:lang w:val="vi-VN"/>
        </w:rPr>
        <w:t xml:space="preserve"> (Dự thảo Nghị định)</w:t>
      </w:r>
    </w:p>
    <w:p w14:paraId="7B9B1D19" w14:textId="1B4B46DE" w:rsidR="00207EC6" w:rsidRPr="005C5623" w:rsidRDefault="00AA1508" w:rsidP="00E27229">
      <w:pPr>
        <w:widowControl w:val="0"/>
        <w:tabs>
          <w:tab w:val="left" w:pos="1931"/>
        </w:tabs>
        <w:adjustRightInd w:val="0"/>
        <w:snapToGrid w:val="0"/>
        <w:spacing w:before="120" w:after="120" w:line="340" w:lineRule="exact"/>
        <w:ind w:firstLine="720"/>
        <w:jc w:val="both"/>
        <w:rPr>
          <w:i/>
          <w:iCs/>
          <w:color w:val="000000" w:themeColor="text1"/>
          <w:sz w:val="28"/>
          <w:szCs w:val="28"/>
          <w:lang w:val="nl-NL"/>
        </w:rPr>
      </w:pPr>
      <w:r w:rsidRPr="005C5623">
        <w:rPr>
          <w:i/>
          <w:iCs/>
          <w:color w:val="000000" w:themeColor="text1"/>
          <w:sz w:val="28"/>
          <w:szCs w:val="28"/>
          <w:lang w:val="vi-VN"/>
        </w:rPr>
        <w:t>2.2.2.</w:t>
      </w:r>
      <w:r w:rsidR="000F63C2" w:rsidRPr="005C5623">
        <w:rPr>
          <w:i/>
          <w:iCs/>
          <w:color w:val="000000" w:themeColor="text1"/>
          <w:sz w:val="28"/>
          <w:szCs w:val="28"/>
          <w:lang w:val="vi-VN"/>
        </w:rPr>
        <w:t xml:space="preserve"> </w:t>
      </w:r>
      <w:proofErr w:type="spellStart"/>
      <w:r w:rsidR="00836E7A" w:rsidRPr="005C5623">
        <w:rPr>
          <w:i/>
          <w:iCs/>
          <w:color w:val="000000" w:themeColor="text1"/>
          <w:sz w:val="28"/>
          <w:szCs w:val="28"/>
          <w:lang w:val="nl-NL"/>
        </w:rPr>
        <w:t>Đánh</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giá</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tác</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động</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của</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các</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giải</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pháp</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đối</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với</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đối</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tượng</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chịu</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tác</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động</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trực</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tiếp</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của</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chính</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sách</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và</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các</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đối</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tượng</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khác</w:t>
      </w:r>
      <w:proofErr w:type="spellEnd"/>
      <w:r w:rsidR="00836E7A" w:rsidRPr="005C5623">
        <w:rPr>
          <w:i/>
          <w:iCs/>
          <w:color w:val="000000" w:themeColor="text1"/>
          <w:sz w:val="28"/>
          <w:szCs w:val="28"/>
          <w:lang w:val="nl-NL"/>
        </w:rPr>
        <w:t xml:space="preserve"> có </w:t>
      </w:r>
      <w:proofErr w:type="spellStart"/>
      <w:r w:rsidR="00836E7A" w:rsidRPr="005C5623">
        <w:rPr>
          <w:i/>
          <w:iCs/>
          <w:color w:val="000000" w:themeColor="text1"/>
          <w:sz w:val="28"/>
          <w:szCs w:val="28"/>
          <w:lang w:val="nl-NL"/>
        </w:rPr>
        <w:t>liên</w:t>
      </w:r>
      <w:proofErr w:type="spellEnd"/>
      <w:r w:rsidR="00836E7A" w:rsidRPr="005C5623">
        <w:rPr>
          <w:i/>
          <w:iCs/>
          <w:color w:val="000000" w:themeColor="text1"/>
          <w:sz w:val="28"/>
          <w:szCs w:val="28"/>
          <w:lang w:val="nl-NL"/>
        </w:rPr>
        <w:t xml:space="preserve"> </w:t>
      </w:r>
      <w:proofErr w:type="spellStart"/>
      <w:r w:rsidR="00836E7A" w:rsidRPr="005C5623">
        <w:rPr>
          <w:i/>
          <w:iCs/>
          <w:color w:val="000000" w:themeColor="text1"/>
          <w:sz w:val="28"/>
          <w:szCs w:val="28"/>
          <w:lang w:val="nl-NL"/>
        </w:rPr>
        <w:t>quan</w:t>
      </w:r>
      <w:proofErr w:type="spellEnd"/>
    </w:p>
    <w:p w14:paraId="08B84118" w14:textId="12B81021" w:rsidR="00207EC6" w:rsidRPr="005C5623" w:rsidRDefault="00836E7A" w:rsidP="00E27229">
      <w:pPr>
        <w:pStyle w:val="ListParagraph"/>
        <w:widowControl w:val="0"/>
        <w:numPr>
          <w:ilvl w:val="0"/>
          <w:numId w:val="7"/>
        </w:numPr>
        <w:tabs>
          <w:tab w:val="left" w:pos="1134"/>
        </w:tabs>
        <w:adjustRightInd w:val="0"/>
        <w:snapToGrid w:val="0"/>
        <w:spacing w:before="120" w:line="340" w:lineRule="exact"/>
        <w:ind w:left="0" w:firstLine="709"/>
        <w:contextualSpacing w:val="0"/>
        <w:jc w:val="both"/>
        <w:rPr>
          <w:iCs/>
          <w:color w:val="000000" w:themeColor="text1"/>
          <w:sz w:val="28"/>
          <w:szCs w:val="28"/>
          <w:lang w:val="nl-NL"/>
        </w:rPr>
      </w:pPr>
      <w:proofErr w:type="spellStart"/>
      <w:r w:rsidRPr="005C5623">
        <w:rPr>
          <w:b/>
          <w:bCs/>
          <w:i/>
          <w:iCs/>
          <w:color w:val="000000" w:themeColor="text1"/>
          <w:sz w:val="28"/>
          <w:szCs w:val="28"/>
          <w:lang w:val="nl-NL"/>
        </w:rPr>
        <w:t>Phương</w:t>
      </w:r>
      <w:proofErr w:type="spellEnd"/>
      <w:r w:rsidRPr="005C5623">
        <w:rPr>
          <w:b/>
          <w:bCs/>
          <w:i/>
          <w:iCs/>
          <w:color w:val="000000" w:themeColor="text1"/>
          <w:sz w:val="28"/>
          <w:szCs w:val="28"/>
          <w:lang w:val="nl-NL"/>
        </w:rPr>
        <w:t xml:space="preserve"> </w:t>
      </w:r>
      <w:proofErr w:type="spellStart"/>
      <w:r w:rsidRPr="005C5623">
        <w:rPr>
          <w:b/>
          <w:bCs/>
          <w:i/>
          <w:iCs/>
          <w:color w:val="000000" w:themeColor="text1"/>
          <w:sz w:val="28"/>
          <w:szCs w:val="28"/>
          <w:lang w:val="nl-NL"/>
        </w:rPr>
        <w:t>án</w:t>
      </w:r>
      <w:proofErr w:type="spellEnd"/>
      <w:r w:rsidRPr="005C5623">
        <w:rPr>
          <w:b/>
          <w:bCs/>
          <w:i/>
          <w:iCs/>
          <w:color w:val="000000" w:themeColor="text1"/>
          <w:sz w:val="28"/>
          <w:szCs w:val="28"/>
          <w:lang w:val="nl-NL"/>
        </w:rPr>
        <w:t xml:space="preserve"> </w:t>
      </w:r>
      <w:r w:rsidR="000F63C2" w:rsidRPr="005C5623">
        <w:rPr>
          <w:b/>
          <w:bCs/>
          <w:i/>
          <w:iCs/>
          <w:color w:val="000000" w:themeColor="text1"/>
          <w:sz w:val="28"/>
          <w:szCs w:val="28"/>
          <w:lang w:val="vi-VN"/>
        </w:rPr>
        <w:t>0</w:t>
      </w:r>
      <w:r w:rsidRPr="005C5623">
        <w:rPr>
          <w:b/>
          <w:bCs/>
          <w:i/>
          <w:iCs/>
          <w:color w:val="000000" w:themeColor="text1"/>
          <w:sz w:val="28"/>
          <w:szCs w:val="28"/>
          <w:lang w:val="nl-NL"/>
        </w:rPr>
        <w:t xml:space="preserve">: </w:t>
      </w:r>
      <w:proofErr w:type="spellStart"/>
      <w:r w:rsidRPr="005C5623">
        <w:rPr>
          <w:b/>
          <w:bCs/>
          <w:i/>
          <w:iCs/>
          <w:color w:val="000000" w:themeColor="text1"/>
          <w:sz w:val="28"/>
          <w:szCs w:val="28"/>
          <w:lang w:val="nl-NL"/>
        </w:rPr>
        <w:t>Giữ</w:t>
      </w:r>
      <w:proofErr w:type="spellEnd"/>
      <w:r w:rsidRPr="005C5623">
        <w:rPr>
          <w:b/>
          <w:bCs/>
          <w:i/>
          <w:iCs/>
          <w:color w:val="000000" w:themeColor="text1"/>
          <w:sz w:val="28"/>
          <w:szCs w:val="28"/>
          <w:lang w:val="nl-NL"/>
        </w:rPr>
        <w:t xml:space="preserve"> </w:t>
      </w:r>
      <w:proofErr w:type="spellStart"/>
      <w:r w:rsidRPr="005C5623">
        <w:rPr>
          <w:b/>
          <w:bCs/>
          <w:i/>
          <w:iCs/>
          <w:color w:val="000000" w:themeColor="text1"/>
          <w:sz w:val="28"/>
          <w:szCs w:val="28"/>
          <w:lang w:val="nl-NL"/>
        </w:rPr>
        <w:t>nguyên</w:t>
      </w:r>
      <w:proofErr w:type="spellEnd"/>
      <w:r w:rsidRPr="005C5623">
        <w:rPr>
          <w:b/>
          <w:bCs/>
          <w:i/>
          <w:iCs/>
          <w:color w:val="000000" w:themeColor="text1"/>
          <w:sz w:val="28"/>
          <w:szCs w:val="28"/>
          <w:lang w:val="nl-NL"/>
        </w:rPr>
        <w:t xml:space="preserve"> </w:t>
      </w:r>
      <w:proofErr w:type="spellStart"/>
      <w:r w:rsidR="00385764" w:rsidRPr="005C5623">
        <w:rPr>
          <w:b/>
          <w:bCs/>
          <w:i/>
          <w:iCs/>
          <w:color w:val="000000" w:themeColor="text1"/>
          <w:sz w:val="28"/>
          <w:szCs w:val="28"/>
          <w:lang w:val="nl-NL"/>
        </w:rPr>
        <w:t>quy</w:t>
      </w:r>
      <w:proofErr w:type="spellEnd"/>
      <w:r w:rsidR="00385764" w:rsidRPr="005C5623">
        <w:rPr>
          <w:b/>
          <w:bCs/>
          <w:i/>
          <w:iCs/>
          <w:color w:val="000000" w:themeColor="text1"/>
          <w:sz w:val="28"/>
          <w:szCs w:val="28"/>
          <w:lang w:val="vi-VN"/>
        </w:rPr>
        <w:t xml:space="preserve"> định hiện hành </w:t>
      </w:r>
      <w:r w:rsidRPr="005C5623">
        <w:rPr>
          <w:bCs/>
          <w:iCs/>
          <w:color w:val="000000" w:themeColor="text1"/>
          <w:sz w:val="28"/>
          <w:szCs w:val="28"/>
          <w:lang w:val="nl-NL"/>
        </w:rPr>
        <w:t>(</w:t>
      </w:r>
      <w:proofErr w:type="spellStart"/>
      <w:r w:rsidR="00680E9D" w:rsidRPr="005C5623">
        <w:rPr>
          <w:bCs/>
          <w:iCs/>
          <w:color w:val="000000" w:themeColor="text1"/>
          <w:sz w:val="28"/>
          <w:szCs w:val="28"/>
          <w:lang w:val="nl-NL"/>
        </w:rPr>
        <w:t>thực</w:t>
      </w:r>
      <w:proofErr w:type="spellEnd"/>
      <w:r w:rsidR="00680E9D" w:rsidRPr="005C5623">
        <w:rPr>
          <w:bCs/>
          <w:iCs/>
          <w:color w:val="000000" w:themeColor="text1"/>
          <w:sz w:val="28"/>
          <w:szCs w:val="28"/>
          <w:lang w:val="vi-VN"/>
        </w:rPr>
        <w:t xml:space="preserve"> hiện theo quy định tại các </w:t>
      </w:r>
      <w:r w:rsidR="00680E9D" w:rsidRPr="005C5623">
        <w:rPr>
          <w:bCs/>
          <w:color w:val="000000" w:themeColor="text1"/>
          <w:sz w:val="28"/>
          <w:szCs w:val="28"/>
          <w:lang w:val="vi-VN"/>
        </w:rPr>
        <w:t>Nghị định số 40/2025/NĐ-CP và số 33/2025/NĐ-CP, theo đó, Bộ Công Thương có trách nhiệm tổ chức lập, thẩm định và trình Chính phủ phê duyệt, điều chỉnh quy hoạch thăm dò, khai thác, chế biến và sử dụng các loại khoáng sản nhóm I; Bộ Xây dựng có trách nhiệm tổ chức lập, thẩm định và trình Chính phủ phê duyệt, điều chỉnh quy hoạch khoáng sản nhóm II.</w:t>
      </w:r>
      <w:r w:rsidRPr="005C5623">
        <w:rPr>
          <w:bCs/>
          <w:iCs/>
          <w:color w:val="000000" w:themeColor="text1"/>
          <w:sz w:val="28"/>
          <w:szCs w:val="28"/>
          <w:lang w:val="nl-NL"/>
        </w:rPr>
        <w:t>).</w:t>
      </w:r>
    </w:p>
    <w:p w14:paraId="1FA5F6AF" w14:textId="7F5477FF" w:rsidR="00207EC6" w:rsidRPr="005C5623" w:rsidRDefault="00AA1508" w:rsidP="00E27229">
      <w:pPr>
        <w:widowControl w:val="0"/>
        <w:adjustRightInd w:val="0"/>
        <w:snapToGrid w:val="0"/>
        <w:spacing w:before="120" w:line="340" w:lineRule="exact"/>
        <w:ind w:firstLine="720"/>
        <w:jc w:val="both"/>
        <w:rPr>
          <w:i/>
          <w:color w:val="000000" w:themeColor="text1"/>
          <w:sz w:val="28"/>
          <w:szCs w:val="28"/>
          <w:lang w:val="vi-VN"/>
        </w:rPr>
      </w:pPr>
      <w:r w:rsidRPr="005C5623">
        <w:rPr>
          <w:i/>
          <w:color w:val="000000" w:themeColor="text1"/>
          <w:sz w:val="28"/>
          <w:szCs w:val="28"/>
          <w:lang w:val="nl-NL"/>
        </w:rPr>
        <w:lastRenderedPageBreak/>
        <w:t>a</w:t>
      </w:r>
      <w:r w:rsidRPr="005C5623">
        <w:rPr>
          <w:i/>
          <w:color w:val="000000" w:themeColor="text1"/>
          <w:sz w:val="28"/>
          <w:szCs w:val="28"/>
          <w:lang w:val="vi-VN"/>
        </w:rPr>
        <w:t>)</w:t>
      </w:r>
      <w:r w:rsidR="00836E7A" w:rsidRPr="005C5623">
        <w:rPr>
          <w:i/>
          <w:color w:val="000000" w:themeColor="text1"/>
          <w:sz w:val="28"/>
          <w:szCs w:val="28"/>
          <w:lang w:val="nl-NL"/>
        </w:rPr>
        <w:t xml:space="preserve"> </w:t>
      </w:r>
      <w:proofErr w:type="spellStart"/>
      <w:r w:rsidR="00836E7A" w:rsidRPr="005C5623">
        <w:rPr>
          <w:i/>
          <w:color w:val="000000" w:themeColor="text1"/>
          <w:sz w:val="28"/>
          <w:szCs w:val="28"/>
          <w:lang w:val="nl-NL"/>
        </w:rPr>
        <w:t>Tác</w:t>
      </w:r>
      <w:proofErr w:type="spellEnd"/>
      <w:r w:rsidR="00836E7A" w:rsidRPr="005C5623">
        <w:rPr>
          <w:i/>
          <w:color w:val="000000" w:themeColor="text1"/>
          <w:sz w:val="28"/>
          <w:szCs w:val="28"/>
          <w:lang w:val="nl-NL"/>
        </w:rPr>
        <w:t xml:space="preserve"> </w:t>
      </w:r>
      <w:proofErr w:type="spellStart"/>
      <w:r w:rsidR="00836E7A" w:rsidRPr="005C5623">
        <w:rPr>
          <w:i/>
          <w:color w:val="000000" w:themeColor="text1"/>
          <w:sz w:val="28"/>
          <w:szCs w:val="28"/>
          <w:lang w:val="nl-NL"/>
        </w:rPr>
        <w:t>động</w:t>
      </w:r>
      <w:proofErr w:type="spellEnd"/>
      <w:r w:rsidR="00836E7A" w:rsidRPr="005C5623">
        <w:rPr>
          <w:i/>
          <w:color w:val="000000" w:themeColor="text1"/>
          <w:sz w:val="28"/>
          <w:szCs w:val="28"/>
          <w:lang w:val="nl-NL"/>
        </w:rPr>
        <w:t xml:space="preserve"> </w:t>
      </w:r>
      <w:proofErr w:type="spellStart"/>
      <w:r w:rsidR="00783739" w:rsidRPr="005C5623">
        <w:rPr>
          <w:i/>
          <w:color w:val="000000" w:themeColor="text1"/>
          <w:sz w:val="28"/>
          <w:szCs w:val="28"/>
          <w:lang w:val="nl-NL"/>
        </w:rPr>
        <w:t>đối</w:t>
      </w:r>
      <w:proofErr w:type="spellEnd"/>
      <w:r w:rsidR="00783739" w:rsidRPr="005C5623">
        <w:rPr>
          <w:i/>
          <w:color w:val="000000" w:themeColor="text1"/>
          <w:sz w:val="28"/>
          <w:szCs w:val="28"/>
          <w:lang w:val="vi-VN"/>
        </w:rPr>
        <w:t xml:space="preserve"> với hệ thống pháp luật</w:t>
      </w:r>
    </w:p>
    <w:p w14:paraId="5E5B6996" w14:textId="4497B686" w:rsidR="0050243E" w:rsidRPr="005C5623" w:rsidRDefault="00783739" w:rsidP="00E27229">
      <w:pPr>
        <w:widowControl w:val="0"/>
        <w:adjustRightInd w:val="0"/>
        <w:snapToGrid w:val="0"/>
        <w:spacing w:before="120" w:line="340" w:lineRule="exact"/>
        <w:ind w:firstLine="720"/>
        <w:jc w:val="both"/>
        <w:rPr>
          <w:iCs/>
          <w:sz w:val="28"/>
          <w:szCs w:val="28"/>
          <w:lang w:val="vi-VN"/>
        </w:rPr>
      </w:pPr>
      <w:proofErr w:type="spellStart"/>
      <w:r w:rsidRPr="005C5623">
        <w:rPr>
          <w:iCs/>
          <w:sz w:val="28"/>
          <w:szCs w:val="28"/>
        </w:rPr>
        <w:t>Phương</w:t>
      </w:r>
      <w:proofErr w:type="spellEnd"/>
      <w:r w:rsidRPr="005C5623">
        <w:rPr>
          <w:iCs/>
          <w:sz w:val="28"/>
          <w:szCs w:val="28"/>
          <w:lang w:val="vi-VN"/>
        </w:rPr>
        <w:t xml:space="preserve"> án giữ nguyên quy định hiện hành</w:t>
      </w:r>
      <w:r w:rsidR="00135AB5" w:rsidRPr="005C5623">
        <w:rPr>
          <w:iCs/>
          <w:sz w:val="28"/>
          <w:szCs w:val="28"/>
          <w:lang w:val="vi-VN"/>
        </w:rPr>
        <w:t xml:space="preserve"> </w:t>
      </w:r>
      <w:proofErr w:type="spellStart"/>
      <w:r w:rsidR="00135AB5" w:rsidRPr="005C5623">
        <w:rPr>
          <w:bCs/>
          <w:iCs/>
          <w:color w:val="000000" w:themeColor="text1"/>
          <w:sz w:val="28"/>
          <w:szCs w:val="28"/>
          <w:lang w:val="nl-NL"/>
        </w:rPr>
        <w:t>thực</w:t>
      </w:r>
      <w:proofErr w:type="spellEnd"/>
      <w:r w:rsidR="00135AB5" w:rsidRPr="005C5623">
        <w:rPr>
          <w:bCs/>
          <w:iCs/>
          <w:color w:val="000000" w:themeColor="text1"/>
          <w:sz w:val="28"/>
          <w:szCs w:val="28"/>
          <w:lang w:val="vi-VN"/>
        </w:rPr>
        <w:t xml:space="preserve"> (hiện theo quy định tại các </w:t>
      </w:r>
      <w:r w:rsidR="00135AB5" w:rsidRPr="005C5623">
        <w:rPr>
          <w:bCs/>
          <w:color w:val="000000" w:themeColor="text1"/>
          <w:sz w:val="28"/>
          <w:szCs w:val="28"/>
          <w:lang w:val="vi-VN"/>
        </w:rPr>
        <w:t>Nghị định số 40/2025/NĐ-CP và số 33/2025/NĐ-CP)</w:t>
      </w:r>
      <w:r w:rsidRPr="005C5623">
        <w:rPr>
          <w:iCs/>
          <w:sz w:val="28"/>
          <w:szCs w:val="28"/>
          <w:lang w:val="vi-VN"/>
        </w:rPr>
        <w:t xml:space="preserve"> </w:t>
      </w:r>
      <w:r w:rsidR="00135AB5" w:rsidRPr="005C5623">
        <w:rPr>
          <w:iCs/>
          <w:sz w:val="28"/>
          <w:szCs w:val="28"/>
          <w:lang w:val="vi-VN"/>
        </w:rPr>
        <w:t xml:space="preserve">phần nào </w:t>
      </w:r>
      <w:r w:rsidR="00AA1508" w:rsidRPr="005C5623">
        <w:rPr>
          <w:iCs/>
          <w:sz w:val="28"/>
          <w:szCs w:val="28"/>
          <w:lang w:val="vi-VN"/>
        </w:rPr>
        <w:t>thực hiện được quy định của Luật Địa chất và khoáng sản tại khoản 5 Điều 12</w:t>
      </w:r>
      <w:r w:rsidR="00135AB5" w:rsidRPr="005C5623">
        <w:rPr>
          <w:iCs/>
          <w:sz w:val="28"/>
          <w:szCs w:val="28"/>
          <w:lang w:val="vi-VN"/>
        </w:rPr>
        <w:t xml:space="preserve"> (giao Chính phủ phân công cơ quan tổ chức lập các loại quy hoạch khoáng sản)</w:t>
      </w:r>
      <w:r w:rsidR="00AA1508" w:rsidRPr="005C5623">
        <w:rPr>
          <w:iCs/>
          <w:sz w:val="28"/>
          <w:szCs w:val="28"/>
          <w:lang w:val="vi-VN"/>
        </w:rPr>
        <w:t xml:space="preserve">. </w:t>
      </w:r>
    </w:p>
    <w:p w14:paraId="53A67B64" w14:textId="4D29F9A7" w:rsidR="00B31876" w:rsidRPr="005C5623" w:rsidRDefault="00AA1508" w:rsidP="00E27229">
      <w:pPr>
        <w:widowControl w:val="0"/>
        <w:adjustRightInd w:val="0"/>
        <w:snapToGrid w:val="0"/>
        <w:spacing w:before="120" w:line="340" w:lineRule="exact"/>
        <w:ind w:firstLine="720"/>
        <w:jc w:val="both"/>
        <w:rPr>
          <w:iCs/>
          <w:sz w:val="28"/>
          <w:szCs w:val="28"/>
          <w:lang w:val="vi-VN"/>
        </w:rPr>
      </w:pPr>
      <w:r w:rsidRPr="005C5623">
        <w:rPr>
          <w:iCs/>
          <w:sz w:val="28"/>
          <w:szCs w:val="28"/>
          <w:lang w:val="vi-VN"/>
        </w:rPr>
        <w:t xml:space="preserve">Tuy nhiên, </w:t>
      </w:r>
      <w:r w:rsidR="00135AB5" w:rsidRPr="005C5623">
        <w:rPr>
          <w:iCs/>
          <w:sz w:val="28"/>
          <w:szCs w:val="28"/>
          <w:lang w:val="vi-VN"/>
        </w:rPr>
        <w:t xml:space="preserve">Phương án này chưa thực sự </w:t>
      </w:r>
      <w:r w:rsidRPr="005C5623">
        <w:rPr>
          <w:iCs/>
          <w:sz w:val="28"/>
          <w:szCs w:val="28"/>
          <w:lang w:val="vi-VN"/>
        </w:rPr>
        <w:t xml:space="preserve">bảo đảm tính thống nhất </w:t>
      </w:r>
      <w:r w:rsidR="00135AB5" w:rsidRPr="005C5623">
        <w:rPr>
          <w:iCs/>
          <w:sz w:val="28"/>
          <w:szCs w:val="28"/>
          <w:lang w:val="vi-VN"/>
        </w:rPr>
        <w:t xml:space="preserve">của hệ thống pháp luật </w:t>
      </w:r>
      <w:r w:rsidRPr="005C5623">
        <w:rPr>
          <w:iCs/>
          <w:sz w:val="28"/>
          <w:szCs w:val="28"/>
          <w:lang w:val="vi-VN"/>
        </w:rPr>
        <w:t xml:space="preserve">về </w:t>
      </w:r>
      <w:r w:rsidR="00B31876" w:rsidRPr="005C5623">
        <w:rPr>
          <w:iCs/>
          <w:sz w:val="28"/>
          <w:szCs w:val="28"/>
          <w:lang w:val="vi-VN"/>
        </w:rPr>
        <w:t>quy hoạch khoáng sản</w:t>
      </w:r>
      <w:r w:rsidR="00135AB5" w:rsidRPr="005C5623">
        <w:rPr>
          <w:iCs/>
          <w:sz w:val="28"/>
          <w:szCs w:val="28"/>
          <w:lang w:val="vi-VN"/>
        </w:rPr>
        <w:t>, cụ thể</w:t>
      </w:r>
      <w:r w:rsidR="00B31876" w:rsidRPr="005C5623">
        <w:rPr>
          <w:iCs/>
          <w:sz w:val="28"/>
          <w:szCs w:val="28"/>
          <w:lang w:val="vi-VN"/>
        </w:rPr>
        <w:t xml:space="preserve">: </w:t>
      </w:r>
    </w:p>
    <w:p w14:paraId="15C5A8BE" w14:textId="021E68BA" w:rsidR="00680E9D" w:rsidRPr="005C5623" w:rsidRDefault="00135AB5" w:rsidP="00E27229">
      <w:pPr>
        <w:widowControl w:val="0"/>
        <w:adjustRightInd w:val="0"/>
        <w:snapToGrid w:val="0"/>
        <w:spacing w:before="120" w:line="340" w:lineRule="exact"/>
        <w:ind w:firstLine="720"/>
        <w:jc w:val="both"/>
        <w:rPr>
          <w:bCs/>
          <w:color w:val="000000" w:themeColor="text1"/>
          <w:sz w:val="28"/>
          <w:szCs w:val="28"/>
          <w:lang w:val="vi-VN"/>
        </w:rPr>
      </w:pPr>
      <w:r w:rsidRPr="005C5623">
        <w:rPr>
          <w:iCs/>
          <w:sz w:val="28"/>
          <w:szCs w:val="28"/>
          <w:lang w:val="vi-VN"/>
        </w:rPr>
        <w:t>-</w:t>
      </w:r>
      <w:r w:rsidR="00AA1508" w:rsidRPr="005C5623">
        <w:rPr>
          <w:iCs/>
          <w:sz w:val="28"/>
          <w:szCs w:val="28"/>
          <w:lang w:val="vi-VN"/>
        </w:rPr>
        <w:t xml:space="preserve"> </w:t>
      </w:r>
      <w:r w:rsidR="00AA1508" w:rsidRPr="005C5623">
        <w:rPr>
          <w:bCs/>
          <w:color w:val="000000" w:themeColor="text1"/>
          <w:sz w:val="28"/>
          <w:szCs w:val="28"/>
          <w:lang w:val="vi-VN"/>
        </w:rPr>
        <w:t>Nghị định số 40/2025/NĐ-CP</w:t>
      </w:r>
      <w:r w:rsidR="00B31876" w:rsidRPr="005C5623">
        <w:rPr>
          <w:bCs/>
          <w:color w:val="000000" w:themeColor="text1"/>
          <w:sz w:val="28"/>
          <w:szCs w:val="28"/>
          <w:lang w:val="vi-VN"/>
        </w:rPr>
        <w:t xml:space="preserve"> </w:t>
      </w:r>
      <w:r w:rsidRPr="005C5623">
        <w:rPr>
          <w:bCs/>
          <w:color w:val="000000" w:themeColor="text1"/>
          <w:sz w:val="28"/>
          <w:szCs w:val="28"/>
          <w:lang w:val="vi-VN"/>
        </w:rPr>
        <w:t>quy định</w:t>
      </w:r>
      <w:r w:rsidR="00B31876" w:rsidRPr="005C5623">
        <w:rPr>
          <w:bCs/>
          <w:color w:val="000000" w:themeColor="text1"/>
          <w:sz w:val="28"/>
          <w:szCs w:val="28"/>
          <w:lang w:val="vi-VN"/>
        </w:rPr>
        <w:t xml:space="preserve"> </w:t>
      </w:r>
      <w:r w:rsidR="00AA1508" w:rsidRPr="005C5623">
        <w:rPr>
          <w:bCs/>
          <w:color w:val="000000" w:themeColor="text1"/>
          <w:sz w:val="28"/>
          <w:szCs w:val="28"/>
          <w:lang w:val="vi-VN"/>
        </w:rPr>
        <w:t xml:space="preserve">Bộ Công Thương có trách nhiệm tổ chức lập, thẩm định và trình Chính phủ phê duyệt, điều chỉnh </w:t>
      </w:r>
      <w:r w:rsidR="00AA1508" w:rsidRPr="005C5623">
        <w:rPr>
          <w:bCs/>
          <w:i/>
          <w:iCs/>
          <w:color w:val="000000" w:themeColor="text1"/>
          <w:sz w:val="28"/>
          <w:szCs w:val="28"/>
          <w:lang w:val="vi-VN"/>
        </w:rPr>
        <w:t>quy hoạch thăm dò, khai thác, chế biến và sử dụng các loại khoáng sản nhóm I</w:t>
      </w:r>
      <w:r w:rsidRPr="005C5623">
        <w:rPr>
          <w:bCs/>
          <w:color w:val="000000" w:themeColor="text1"/>
          <w:sz w:val="28"/>
          <w:szCs w:val="28"/>
          <w:lang w:val="vi-VN"/>
        </w:rPr>
        <w:t xml:space="preserve">; trong khi </w:t>
      </w:r>
      <w:r w:rsidR="00734EFF" w:rsidRPr="005C5623">
        <w:rPr>
          <w:bCs/>
          <w:color w:val="000000" w:themeColor="text1"/>
          <w:sz w:val="28"/>
          <w:szCs w:val="28"/>
          <w:lang w:val="vi-VN"/>
        </w:rPr>
        <w:t xml:space="preserve">theo </w:t>
      </w:r>
      <w:r w:rsidRPr="005C5623">
        <w:rPr>
          <w:bCs/>
          <w:color w:val="000000" w:themeColor="text1"/>
          <w:sz w:val="28"/>
          <w:szCs w:val="28"/>
          <w:lang w:val="vi-VN"/>
        </w:rPr>
        <w:t xml:space="preserve">quy định </w:t>
      </w:r>
      <w:r w:rsidR="00662C7B" w:rsidRPr="005C5623">
        <w:rPr>
          <w:bCs/>
          <w:color w:val="000000" w:themeColor="text1"/>
          <w:sz w:val="28"/>
          <w:szCs w:val="28"/>
          <w:lang w:val="vi-VN"/>
        </w:rPr>
        <w:t xml:space="preserve">hiện hành </w:t>
      </w:r>
      <w:r w:rsidRPr="005C5623">
        <w:rPr>
          <w:bCs/>
          <w:color w:val="000000" w:themeColor="text1"/>
          <w:sz w:val="28"/>
          <w:szCs w:val="28"/>
          <w:lang w:val="vi-VN"/>
        </w:rPr>
        <w:t xml:space="preserve">của Luật Địa chất và khoáng sản và </w:t>
      </w:r>
      <w:r w:rsidR="00734EFF" w:rsidRPr="005C5623">
        <w:rPr>
          <w:bCs/>
          <w:color w:val="000000" w:themeColor="text1"/>
          <w:sz w:val="28"/>
          <w:szCs w:val="28"/>
          <w:lang w:val="vi-VN"/>
        </w:rPr>
        <w:t xml:space="preserve">Luật </w:t>
      </w:r>
      <w:bookmarkStart w:id="16" w:name="loai_1_name"/>
      <w:r w:rsidR="00734EFF" w:rsidRPr="005C5623">
        <w:rPr>
          <w:iCs/>
          <w:sz w:val="28"/>
          <w:szCs w:val="28"/>
          <w:lang w:val="vi-VN"/>
        </w:rPr>
        <w:t>sửa đổi, bổ sung một số điều của Luật Quy hoạch, Luật Đầu tư, Luật Đầu tư theo phương thức đối tác công tư và Luật Đấu thầu</w:t>
      </w:r>
      <w:bookmarkEnd w:id="16"/>
      <w:r w:rsidR="00734EFF" w:rsidRPr="005C5623">
        <w:rPr>
          <w:iCs/>
          <w:sz w:val="28"/>
          <w:szCs w:val="28"/>
          <w:lang w:val="vi-VN"/>
        </w:rPr>
        <w:t xml:space="preserve"> thì chỉ có </w:t>
      </w:r>
      <w:r w:rsidRPr="005C5623">
        <w:rPr>
          <w:bCs/>
          <w:i/>
          <w:iCs/>
          <w:color w:val="000000" w:themeColor="text1"/>
          <w:sz w:val="28"/>
          <w:szCs w:val="28"/>
          <w:lang w:val="vi-VN"/>
        </w:rPr>
        <w:t>quy hoạch khoáng sản nhóm</w:t>
      </w:r>
      <w:r w:rsidRPr="005C5623">
        <w:rPr>
          <w:bCs/>
          <w:color w:val="000000" w:themeColor="text1"/>
          <w:sz w:val="28"/>
          <w:szCs w:val="28"/>
          <w:lang w:val="vi-VN"/>
        </w:rPr>
        <w:t xml:space="preserve"> I</w:t>
      </w:r>
      <w:r w:rsidR="00662C7B" w:rsidRPr="005C5623">
        <w:rPr>
          <w:bCs/>
          <w:color w:val="000000" w:themeColor="text1"/>
          <w:sz w:val="28"/>
          <w:szCs w:val="28"/>
          <w:lang w:val="vi-VN"/>
        </w:rPr>
        <w:t xml:space="preserve">, </w:t>
      </w:r>
      <w:r w:rsidR="00734EFF" w:rsidRPr="005C5623">
        <w:rPr>
          <w:bCs/>
          <w:color w:val="000000" w:themeColor="text1"/>
          <w:sz w:val="28"/>
          <w:szCs w:val="28"/>
          <w:lang w:val="vi-VN"/>
        </w:rPr>
        <w:t xml:space="preserve">không </w:t>
      </w:r>
      <w:r w:rsidR="00662C7B" w:rsidRPr="005C5623">
        <w:rPr>
          <w:bCs/>
          <w:color w:val="000000" w:themeColor="text1"/>
          <w:sz w:val="28"/>
          <w:szCs w:val="28"/>
          <w:lang w:val="vi-VN"/>
        </w:rPr>
        <w:t xml:space="preserve">có tên </w:t>
      </w:r>
      <w:r w:rsidR="00734EFF" w:rsidRPr="005C5623">
        <w:rPr>
          <w:bCs/>
          <w:color w:val="000000" w:themeColor="text1"/>
          <w:sz w:val="28"/>
          <w:szCs w:val="28"/>
          <w:lang w:val="vi-VN"/>
        </w:rPr>
        <w:t>“quy hoạch thăm dò, khai thác, chế biến và sử dụng các loại khoáng sản</w:t>
      </w:r>
      <w:r w:rsidR="00662C7B" w:rsidRPr="005C5623">
        <w:rPr>
          <w:bCs/>
          <w:color w:val="000000" w:themeColor="text1"/>
          <w:sz w:val="28"/>
          <w:szCs w:val="28"/>
          <w:lang w:val="vi-VN"/>
        </w:rPr>
        <w:t xml:space="preserve"> nhóm I</w:t>
      </w:r>
      <w:r w:rsidR="00734EFF" w:rsidRPr="005C5623">
        <w:rPr>
          <w:bCs/>
          <w:color w:val="000000" w:themeColor="text1"/>
          <w:sz w:val="28"/>
          <w:szCs w:val="28"/>
          <w:lang w:val="vi-VN"/>
        </w:rPr>
        <w:t>”</w:t>
      </w:r>
      <w:r w:rsidR="00B31876" w:rsidRPr="005C5623">
        <w:rPr>
          <w:bCs/>
          <w:color w:val="000000" w:themeColor="text1"/>
          <w:sz w:val="28"/>
          <w:szCs w:val="28"/>
          <w:lang w:val="vi-VN"/>
        </w:rPr>
        <w:t>.</w:t>
      </w:r>
      <w:r w:rsidR="00AA1508" w:rsidRPr="005C5623">
        <w:rPr>
          <w:bCs/>
          <w:color w:val="000000" w:themeColor="text1"/>
          <w:sz w:val="28"/>
          <w:szCs w:val="28"/>
          <w:lang w:val="vi-VN"/>
        </w:rPr>
        <w:t xml:space="preserve"> </w:t>
      </w:r>
    </w:p>
    <w:p w14:paraId="2ABD88A1" w14:textId="30B5B4A6" w:rsidR="00734EFF" w:rsidRPr="005C5623" w:rsidRDefault="00734EFF"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Hiện chưa có quy định của Chính phủ về cơ quan tổ chức lập quy hoạch điều tra cơ bản địa chất, khoáng sản (Nghị định số 35/2025/NĐ-CP quy định về chức năng, nhiệm vụ, quyền hạn và cơ cấu tổ chức của Bộ Nông nghiệp và Môi trường chỉ quy định Bộ Nông nghiệp và Môi trường tổ chức lập, trình Thủ tướng Chính phủ phê duyệt các quy hoạch về địa chất, khoáng sản theo quy định của pháp luật về địa chất, khoáng sản và phân công của Chính phủ mà chưa nói rõ loại quy hoạch khoáng sản nào).</w:t>
      </w:r>
    </w:p>
    <w:p w14:paraId="7237CB48" w14:textId="75D2D581" w:rsidR="00680E9D" w:rsidRPr="005C5623" w:rsidRDefault="00B31876" w:rsidP="00E27229">
      <w:pPr>
        <w:widowControl w:val="0"/>
        <w:adjustRightInd w:val="0"/>
        <w:snapToGrid w:val="0"/>
        <w:spacing w:before="120" w:line="340" w:lineRule="exact"/>
        <w:ind w:firstLine="720"/>
        <w:jc w:val="both"/>
        <w:rPr>
          <w:i/>
          <w:color w:val="000000" w:themeColor="text1"/>
          <w:sz w:val="28"/>
          <w:szCs w:val="28"/>
          <w:lang w:val="vi-VN"/>
        </w:rPr>
      </w:pPr>
      <w:r w:rsidRPr="005C5623">
        <w:rPr>
          <w:i/>
          <w:color w:val="000000" w:themeColor="text1"/>
          <w:sz w:val="28"/>
          <w:szCs w:val="28"/>
          <w:lang w:val="nl-NL"/>
        </w:rPr>
        <w:t>b</w:t>
      </w:r>
      <w:r w:rsidRPr="005C5623">
        <w:rPr>
          <w:i/>
          <w:color w:val="000000" w:themeColor="text1"/>
          <w:sz w:val="28"/>
          <w:szCs w:val="28"/>
          <w:lang w:val="vi-VN"/>
        </w:rPr>
        <w:t>)</w:t>
      </w:r>
      <w:r w:rsidRPr="005C5623">
        <w:rPr>
          <w:i/>
          <w:color w:val="000000" w:themeColor="text1"/>
          <w:sz w:val="28"/>
          <w:szCs w:val="28"/>
          <w:lang w:val="nl-NL"/>
        </w:rPr>
        <w:t xml:space="preserve">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về</w:t>
      </w:r>
      <w:proofErr w:type="spellEnd"/>
      <w:r w:rsidRPr="005C5623">
        <w:rPr>
          <w:i/>
          <w:color w:val="000000" w:themeColor="text1"/>
          <w:sz w:val="28"/>
          <w:szCs w:val="28"/>
          <w:lang w:val="vi-VN"/>
        </w:rPr>
        <w:t xml:space="preserve"> kinh tế - xã hội:</w:t>
      </w:r>
    </w:p>
    <w:p w14:paraId="7B695921" w14:textId="6DF7DCA9" w:rsidR="00B31876" w:rsidRPr="005C5623" w:rsidRDefault="007453B6" w:rsidP="00E27229">
      <w:pPr>
        <w:pStyle w:val="ListParagraph"/>
        <w:widowControl w:val="0"/>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tích cực</w:t>
      </w:r>
      <w:r w:rsidR="004A78E3" w:rsidRPr="005C5623">
        <w:rPr>
          <w:i/>
          <w:iCs/>
          <w:sz w:val="28"/>
          <w:szCs w:val="28"/>
          <w:u w:val="single"/>
          <w:lang w:val="vi-VN"/>
        </w:rPr>
        <w:t xml:space="preserve"> (lợi ích)</w:t>
      </w:r>
      <w:r w:rsidRPr="005C5623">
        <w:rPr>
          <w:i/>
          <w:iCs/>
          <w:sz w:val="28"/>
          <w:szCs w:val="28"/>
          <w:lang w:val="vi-VN"/>
        </w:rPr>
        <w:t>:</w:t>
      </w:r>
    </w:p>
    <w:p w14:paraId="0AB3D67B" w14:textId="0524739B" w:rsidR="004A78E3" w:rsidRPr="005C5623" w:rsidRDefault="004A78E3" w:rsidP="00597373">
      <w:pPr>
        <w:widowControl w:val="0"/>
        <w:adjustRightInd w:val="0"/>
        <w:snapToGrid w:val="0"/>
        <w:spacing w:before="120" w:line="340" w:lineRule="exact"/>
        <w:ind w:firstLine="720"/>
        <w:jc w:val="both"/>
        <w:rPr>
          <w:sz w:val="28"/>
          <w:szCs w:val="28"/>
        </w:rPr>
      </w:pPr>
      <w:r w:rsidRPr="005C5623">
        <w:rPr>
          <w:sz w:val="28"/>
          <w:szCs w:val="28"/>
          <w:lang w:val="vi-VN"/>
        </w:rPr>
        <w:t>-</w:t>
      </w:r>
      <w:r w:rsidR="007453B6" w:rsidRPr="005C5623">
        <w:rPr>
          <w:sz w:val="28"/>
          <w:szCs w:val="28"/>
          <w:lang w:val="vi-VN"/>
        </w:rPr>
        <w:t xml:space="preserve"> </w:t>
      </w:r>
      <w:proofErr w:type="spellStart"/>
      <w:r w:rsidR="00836E7A" w:rsidRPr="005C5623">
        <w:rPr>
          <w:sz w:val="28"/>
          <w:szCs w:val="28"/>
        </w:rPr>
        <w:t>Đối</w:t>
      </w:r>
      <w:proofErr w:type="spellEnd"/>
      <w:r w:rsidR="00836E7A" w:rsidRPr="005C5623">
        <w:rPr>
          <w:sz w:val="28"/>
          <w:szCs w:val="28"/>
        </w:rPr>
        <w:t xml:space="preserve"> </w:t>
      </w:r>
      <w:proofErr w:type="spellStart"/>
      <w:r w:rsidR="00836E7A" w:rsidRPr="005C5623">
        <w:rPr>
          <w:sz w:val="28"/>
          <w:szCs w:val="28"/>
        </w:rPr>
        <w:t>với</w:t>
      </w:r>
      <w:proofErr w:type="spellEnd"/>
      <w:r w:rsidR="00836E7A" w:rsidRPr="005C5623">
        <w:rPr>
          <w:sz w:val="28"/>
          <w:szCs w:val="28"/>
        </w:rPr>
        <w:t xml:space="preserve"> </w:t>
      </w:r>
      <w:proofErr w:type="spellStart"/>
      <w:r w:rsidR="00836E7A" w:rsidRPr="005C5623">
        <w:rPr>
          <w:sz w:val="28"/>
          <w:szCs w:val="28"/>
        </w:rPr>
        <w:t>Nhà</w:t>
      </w:r>
      <w:proofErr w:type="spellEnd"/>
      <w:r w:rsidR="00836E7A" w:rsidRPr="005C5623">
        <w:rPr>
          <w:sz w:val="28"/>
          <w:szCs w:val="28"/>
        </w:rPr>
        <w:t xml:space="preserve"> </w:t>
      </w:r>
      <w:proofErr w:type="spellStart"/>
      <w:r w:rsidR="00836E7A" w:rsidRPr="005C5623">
        <w:rPr>
          <w:sz w:val="28"/>
          <w:szCs w:val="28"/>
        </w:rPr>
        <w:t>nước</w:t>
      </w:r>
      <w:proofErr w:type="spellEnd"/>
      <w:r w:rsidR="00836E7A" w:rsidRPr="005C5623">
        <w:rPr>
          <w:sz w:val="28"/>
          <w:szCs w:val="28"/>
        </w:rPr>
        <w:t xml:space="preserve">: </w:t>
      </w:r>
      <w:proofErr w:type="spellStart"/>
      <w:r w:rsidR="00734EFF" w:rsidRPr="005C5623">
        <w:rPr>
          <w:sz w:val="28"/>
          <w:szCs w:val="28"/>
        </w:rPr>
        <w:t>Với</w:t>
      </w:r>
      <w:proofErr w:type="spellEnd"/>
      <w:r w:rsidR="00734EFF" w:rsidRPr="005C5623">
        <w:rPr>
          <w:sz w:val="28"/>
          <w:szCs w:val="28"/>
          <w:lang w:val="vi-VN"/>
        </w:rPr>
        <w:t xml:space="preserve"> Phương án 0, </w:t>
      </w:r>
      <w:proofErr w:type="spellStart"/>
      <w:r w:rsidR="00734EFF" w:rsidRPr="005C5623">
        <w:rPr>
          <w:sz w:val="28"/>
          <w:szCs w:val="28"/>
        </w:rPr>
        <w:t>c</w:t>
      </w:r>
      <w:r w:rsidRPr="005C5623">
        <w:rPr>
          <w:sz w:val="28"/>
          <w:szCs w:val="28"/>
        </w:rPr>
        <w:t>ác</w:t>
      </w:r>
      <w:proofErr w:type="spellEnd"/>
      <w:r w:rsidRPr="005C5623">
        <w:rPr>
          <w:sz w:val="28"/>
          <w:szCs w:val="28"/>
          <w:lang w:val="vi-VN"/>
        </w:rPr>
        <w:t xml:space="preserve"> </w:t>
      </w:r>
      <w:proofErr w:type="spellStart"/>
      <w:r w:rsidRPr="005C5623">
        <w:rPr>
          <w:iCs/>
          <w:sz w:val="28"/>
          <w:szCs w:val="28"/>
        </w:rPr>
        <w:t>cơ</w:t>
      </w:r>
      <w:proofErr w:type="spellEnd"/>
      <w:r w:rsidRPr="005C5623">
        <w:rPr>
          <w:iCs/>
          <w:sz w:val="28"/>
          <w:szCs w:val="28"/>
        </w:rPr>
        <w:t xml:space="preserve"> </w:t>
      </w:r>
      <w:proofErr w:type="spellStart"/>
      <w:r w:rsidRPr="005C5623">
        <w:rPr>
          <w:iCs/>
          <w:sz w:val="28"/>
          <w:szCs w:val="28"/>
        </w:rPr>
        <w:t>quan</w:t>
      </w:r>
      <w:proofErr w:type="spellEnd"/>
      <w:r w:rsidRPr="005C5623">
        <w:rPr>
          <w:iCs/>
          <w:sz w:val="28"/>
          <w:szCs w:val="28"/>
        </w:rPr>
        <w:t xml:space="preserve"> </w:t>
      </w:r>
      <w:proofErr w:type="spellStart"/>
      <w:r w:rsidRPr="005C5623">
        <w:rPr>
          <w:iCs/>
          <w:sz w:val="28"/>
          <w:szCs w:val="28"/>
        </w:rPr>
        <w:t>quản</w:t>
      </w:r>
      <w:proofErr w:type="spellEnd"/>
      <w:r w:rsidRPr="005C5623">
        <w:rPr>
          <w:iCs/>
          <w:sz w:val="28"/>
          <w:szCs w:val="28"/>
          <w:lang w:val="vi-VN"/>
        </w:rPr>
        <w:t xml:space="preserve"> lý </w:t>
      </w:r>
      <w:proofErr w:type="spellStart"/>
      <w:r w:rsidRPr="005C5623">
        <w:rPr>
          <w:iCs/>
          <w:sz w:val="28"/>
          <w:szCs w:val="28"/>
        </w:rPr>
        <w:t>nhà</w:t>
      </w:r>
      <w:proofErr w:type="spellEnd"/>
      <w:r w:rsidRPr="005C5623">
        <w:rPr>
          <w:iCs/>
          <w:sz w:val="28"/>
          <w:szCs w:val="28"/>
        </w:rPr>
        <w:t xml:space="preserve"> </w:t>
      </w:r>
      <w:proofErr w:type="spellStart"/>
      <w:r w:rsidRPr="005C5623">
        <w:rPr>
          <w:iCs/>
          <w:sz w:val="28"/>
          <w:szCs w:val="28"/>
        </w:rPr>
        <w:t>nước</w:t>
      </w:r>
      <w:proofErr w:type="spellEnd"/>
      <w:r w:rsidRPr="005C5623">
        <w:rPr>
          <w:iCs/>
          <w:sz w:val="28"/>
          <w:szCs w:val="28"/>
        </w:rPr>
        <w:t xml:space="preserve"> (</w:t>
      </w:r>
      <w:proofErr w:type="spellStart"/>
      <w:r w:rsidRPr="005C5623">
        <w:rPr>
          <w:iCs/>
          <w:sz w:val="28"/>
          <w:szCs w:val="28"/>
        </w:rPr>
        <w:t>Bộ</w:t>
      </w:r>
      <w:proofErr w:type="spellEnd"/>
      <w:r w:rsidRPr="005C5623">
        <w:rPr>
          <w:iCs/>
          <w:sz w:val="28"/>
          <w:szCs w:val="28"/>
        </w:rPr>
        <w:t xml:space="preserve"> </w:t>
      </w:r>
      <w:proofErr w:type="spellStart"/>
      <w:r w:rsidRPr="005C5623">
        <w:rPr>
          <w:iCs/>
          <w:sz w:val="28"/>
          <w:szCs w:val="28"/>
        </w:rPr>
        <w:t>Nông</w:t>
      </w:r>
      <w:proofErr w:type="spellEnd"/>
      <w:r w:rsidRPr="005C5623">
        <w:rPr>
          <w:iCs/>
          <w:sz w:val="28"/>
          <w:szCs w:val="28"/>
          <w:lang w:val="vi-VN"/>
        </w:rPr>
        <w:t xml:space="preserve"> nghiệp và Môi trường</w:t>
      </w:r>
      <w:r w:rsidRPr="005C5623">
        <w:rPr>
          <w:iCs/>
          <w:sz w:val="28"/>
          <w:szCs w:val="28"/>
        </w:rPr>
        <w:t xml:space="preserve">, </w:t>
      </w:r>
      <w:proofErr w:type="spellStart"/>
      <w:r w:rsidRPr="005C5623">
        <w:rPr>
          <w:iCs/>
          <w:sz w:val="28"/>
          <w:szCs w:val="28"/>
        </w:rPr>
        <w:t>Bộ</w:t>
      </w:r>
      <w:proofErr w:type="spellEnd"/>
      <w:r w:rsidRPr="005C5623">
        <w:rPr>
          <w:iCs/>
          <w:sz w:val="28"/>
          <w:szCs w:val="28"/>
        </w:rPr>
        <w:t xml:space="preserve"> </w:t>
      </w:r>
      <w:proofErr w:type="spellStart"/>
      <w:r w:rsidRPr="005C5623">
        <w:rPr>
          <w:iCs/>
          <w:sz w:val="28"/>
          <w:szCs w:val="28"/>
        </w:rPr>
        <w:t>Công</w:t>
      </w:r>
      <w:proofErr w:type="spellEnd"/>
      <w:r w:rsidRPr="005C5623">
        <w:rPr>
          <w:iCs/>
          <w:sz w:val="28"/>
          <w:szCs w:val="28"/>
        </w:rPr>
        <w:t xml:space="preserve"> </w:t>
      </w:r>
      <w:proofErr w:type="spellStart"/>
      <w:r w:rsidRPr="005C5623">
        <w:rPr>
          <w:iCs/>
          <w:sz w:val="28"/>
          <w:szCs w:val="28"/>
        </w:rPr>
        <w:t>Thương</w:t>
      </w:r>
      <w:proofErr w:type="spellEnd"/>
      <w:r w:rsidRPr="005C5623">
        <w:rPr>
          <w:iCs/>
          <w:sz w:val="28"/>
          <w:szCs w:val="28"/>
        </w:rPr>
        <w:t xml:space="preserve">, </w:t>
      </w:r>
      <w:proofErr w:type="spellStart"/>
      <w:r w:rsidRPr="005C5623">
        <w:rPr>
          <w:iCs/>
          <w:sz w:val="28"/>
          <w:szCs w:val="28"/>
        </w:rPr>
        <w:t>Bộ</w:t>
      </w:r>
      <w:proofErr w:type="spellEnd"/>
      <w:r w:rsidRPr="005C5623">
        <w:rPr>
          <w:iCs/>
          <w:sz w:val="28"/>
          <w:szCs w:val="28"/>
        </w:rPr>
        <w:t xml:space="preserve"> </w:t>
      </w:r>
      <w:proofErr w:type="spellStart"/>
      <w:r w:rsidRPr="005C5623">
        <w:rPr>
          <w:iCs/>
          <w:sz w:val="28"/>
          <w:szCs w:val="28"/>
        </w:rPr>
        <w:t>Xây</w:t>
      </w:r>
      <w:proofErr w:type="spellEnd"/>
      <w:r w:rsidRPr="005C5623">
        <w:rPr>
          <w:iCs/>
          <w:sz w:val="28"/>
          <w:szCs w:val="28"/>
        </w:rPr>
        <w:t xml:space="preserve"> </w:t>
      </w:r>
      <w:proofErr w:type="spellStart"/>
      <w:r w:rsidRPr="005C5623">
        <w:rPr>
          <w:iCs/>
          <w:sz w:val="28"/>
          <w:szCs w:val="28"/>
        </w:rPr>
        <w:t>dựng</w:t>
      </w:r>
      <w:proofErr w:type="spellEnd"/>
      <w:r w:rsidRPr="005C5623">
        <w:rPr>
          <w:iCs/>
          <w:sz w:val="28"/>
          <w:szCs w:val="28"/>
        </w:rPr>
        <w:t xml:space="preserve"> </w:t>
      </w:r>
      <w:proofErr w:type="spellStart"/>
      <w:r w:rsidRPr="005C5623">
        <w:rPr>
          <w:iCs/>
          <w:sz w:val="28"/>
          <w:szCs w:val="28"/>
        </w:rPr>
        <w:t>và</w:t>
      </w:r>
      <w:proofErr w:type="spellEnd"/>
      <w:r w:rsidRPr="005C5623">
        <w:rPr>
          <w:iCs/>
          <w:sz w:val="28"/>
          <w:szCs w:val="28"/>
        </w:rPr>
        <w:t xml:space="preserve"> </w:t>
      </w:r>
      <w:proofErr w:type="spellStart"/>
      <w:r w:rsidRPr="005C5623">
        <w:rPr>
          <w:iCs/>
          <w:sz w:val="28"/>
          <w:szCs w:val="28"/>
        </w:rPr>
        <w:t>các</w:t>
      </w:r>
      <w:proofErr w:type="spellEnd"/>
      <w:r w:rsidRPr="005C5623">
        <w:rPr>
          <w:iCs/>
          <w:sz w:val="28"/>
          <w:szCs w:val="28"/>
        </w:rPr>
        <w:t xml:space="preserve"> </w:t>
      </w:r>
      <w:proofErr w:type="spellStart"/>
      <w:r w:rsidRPr="005C5623">
        <w:rPr>
          <w:iCs/>
          <w:sz w:val="28"/>
          <w:szCs w:val="28"/>
        </w:rPr>
        <w:t>Bộ</w:t>
      </w:r>
      <w:proofErr w:type="spellEnd"/>
      <w:r w:rsidRPr="005C5623">
        <w:rPr>
          <w:iCs/>
          <w:sz w:val="28"/>
          <w:szCs w:val="28"/>
        </w:rPr>
        <w:t xml:space="preserve">, </w:t>
      </w:r>
      <w:proofErr w:type="spellStart"/>
      <w:r w:rsidRPr="005C5623">
        <w:rPr>
          <w:iCs/>
          <w:sz w:val="28"/>
          <w:szCs w:val="28"/>
        </w:rPr>
        <w:t>ngành</w:t>
      </w:r>
      <w:proofErr w:type="spellEnd"/>
      <w:r w:rsidRPr="005C5623">
        <w:rPr>
          <w:iCs/>
          <w:sz w:val="28"/>
          <w:szCs w:val="28"/>
        </w:rPr>
        <w:t xml:space="preserve">, </w:t>
      </w:r>
      <w:proofErr w:type="spellStart"/>
      <w:r w:rsidRPr="005C5623">
        <w:rPr>
          <w:iCs/>
          <w:sz w:val="28"/>
          <w:szCs w:val="28"/>
        </w:rPr>
        <w:t>cơ</w:t>
      </w:r>
      <w:proofErr w:type="spellEnd"/>
      <w:r w:rsidRPr="005C5623">
        <w:rPr>
          <w:iCs/>
          <w:sz w:val="28"/>
          <w:szCs w:val="28"/>
        </w:rPr>
        <w:t xml:space="preserve"> </w:t>
      </w:r>
      <w:proofErr w:type="spellStart"/>
      <w:r w:rsidRPr="005C5623">
        <w:rPr>
          <w:iCs/>
          <w:sz w:val="28"/>
          <w:szCs w:val="28"/>
        </w:rPr>
        <w:t>quan</w:t>
      </w:r>
      <w:proofErr w:type="spellEnd"/>
      <w:r w:rsidRPr="005C5623">
        <w:rPr>
          <w:iCs/>
          <w:sz w:val="28"/>
          <w:szCs w:val="28"/>
        </w:rPr>
        <w:t xml:space="preserve"> </w:t>
      </w:r>
      <w:proofErr w:type="spellStart"/>
      <w:r w:rsidRPr="005C5623">
        <w:rPr>
          <w:iCs/>
          <w:sz w:val="28"/>
          <w:szCs w:val="28"/>
        </w:rPr>
        <w:t>liên</w:t>
      </w:r>
      <w:proofErr w:type="spellEnd"/>
      <w:r w:rsidRPr="005C5623">
        <w:rPr>
          <w:iCs/>
          <w:sz w:val="28"/>
          <w:szCs w:val="28"/>
        </w:rPr>
        <w:t xml:space="preserve"> </w:t>
      </w:r>
      <w:proofErr w:type="spellStart"/>
      <w:r w:rsidRPr="005C5623">
        <w:rPr>
          <w:iCs/>
          <w:sz w:val="28"/>
          <w:szCs w:val="28"/>
        </w:rPr>
        <w:t>quan</w:t>
      </w:r>
      <w:proofErr w:type="spellEnd"/>
      <w:r w:rsidRPr="005C5623">
        <w:rPr>
          <w:iCs/>
          <w:sz w:val="28"/>
          <w:szCs w:val="28"/>
        </w:rPr>
        <w:t>)</w:t>
      </w:r>
      <w:r w:rsidRPr="005C5623">
        <w:rPr>
          <w:iCs/>
          <w:sz w:val="28"/>
          <w:szCs w:val="28"/>
          <w:lang w:val="vi-VN"/>
        </w:rPr>
        <w:t xml:space="preserve"> thực hiện theo trách nhiệm đã được phân công như trước đây, </w:t>
      </w:r>
      <w:proofErr w:type="spellStart"/>
      <w:r w:rsidRPr="005C5623">
        <w:rPr>
          <w:iCs/>
          <w:sz w:val="28"/>
          <w:szCs w:val="28"/>
        </w:rPr>
        <w:t>không</w:t>
      </w:r>
      <w:proofErr w:type="spellEnd"/>
      <w:r w:rsidRPr="005C5623">
        <w:rPr>
          <w:iCs/>
          <w:sz w:val="28"/>
          <w:szCs w:val="28"/>
        </w:rPr>
        <w:t xml:space="preserve"> </w:t>
      </w:r>
      <w:proofErr w:type="spellStart"/>
      <w:r w:rsidRPr="005C5623">
        <w:rPr>
          <w:iCs/>
          <w:sz w:val="28"/>
          <w:szCs w:val="28"/>
        </w:rPr>
        <w:t>phải</w:t>
      </w:r>
      <w:proofErr w:type="spellEnd"/>
      <w:r w:rsidRPr="005C5623">
        <w:rPr>
          <w:iCs/>
          <w:sz w:val="28"/>
          <w:szCs w:val="28"/>
        </w:rPr>
        <w:t xml:space="preserve"> </w:t>
      </w:r>
      <w:proofErr w:type="spellStart"/>
      <w:r w:rsidRPr="005C5623">
        <w:rPr>
          <w:iCs/>
          <w:sz w:val="28"/>
          <w:szCs w:val="28"/>
        </w:rPr>
        <w:t>thay</w:t>
      </w:r>
      <w:proofErr w:type="spellEnd"/>
      <w:r w:rsidRPr="005C5623">
        <w:rPr>
          <w:iCs/>
          <w:sz w:val="28"/>
          <w:szCs w:val="28"/>
        </w:rPr>
        <w:t xml:space="preserve"> </w:t>
      </w:r>
      <w:proofErr w:type="spellStart"/>
      <w:r w:rsidRPr="005C5623">
        <w:rPr>
          <w:iCs/>
          <w:sz w:val="28"/>
          <w:szCs w:val="28"/>
        </w:rPr>
        <w:t>đổi</w:t>
      </w:r>
      <w:proofErr w:type="spellEnd"/>
      <w:r w:rsidRPr="005C5623">
        <w:rPr>
          <w:iCs/>
          <w:sz w:val="28"/>
          <w:szCs w:val="28"/>
        </w:rPr>
        <w:t xml:space="preserve">, </w:t>
      </w:r>
      <w:proofErr w:type="spellStart"/>
      <w:r w:rsidRPr="005C5623">
        <w:rPr>
          <w:iCs/>
          <w:sz w:val="28"/>
          <w:szCs w:val="28"/>
        </w:rPr>
        <w:t>điều</w:t>
      </w:r>
      <w:proofErr w:type="spellEnd"/>
      <w:r w:rsidRPr="005C5623">
        <w:rPr>
          <w:iCs/>
          <w:sz w:val="28"/>
          <w:szCs w:val="28"/>
        </w:rPr>
        <w:t xml:space="preserve"> </w:t>
      </w:r>
      <w:proofErr w:type="spellStart"/>
      <w:r w:rsidRPr="005C5623">
        <w:rPr>
          <w:iCs/>
          <w:sz w:val="28"/>
          <w:szCs w:val="28"/>
        </w:rPr>
        <w:t>chỉnh</w:t>
      </w:r>
      <w:proofErr w:type="spellEnd"/>
      <w:r w:rsidRPr="005C5623">
        <w:rPr>
          <w:iCs/>
          <w:sz w:val="28"/>
          <w:szCs w:val="28"/>
        </w:rPr>
        <w:t xml:space="preserve"> </w:t>
      </w:r>
      <w:proofErr w:type="spellStart"/>
      <w:r w:rsidRPr="005C5623">
        <w:rPr>
          <w:iCs/>
          <w:sz w:val="28"/>
          <w:szCs w:val="28"/>
        </w:rPr>
        <w:t>nguồn</w:t>
      </w:r>
      <w:proofErr w:type="spellEnd"/>
      <w:r w:rsidRPr="005C5623">
        <w:rPr>
          <w:iCs/>
          <w:sz w:val="28"/>
          <w:szCs w:val="28"/>
        </w:rPr>
        <w:t xml:space="preserve"> </w:t>
      </w:r>
      <w:proofErr w:type="spellStart"/>
      <w:r w:rsidRPr="005C5623">
        <w:rPr>
          <w:iCs/>
          <w:sz w:val="28"/>
          <w:szCs w:val="28"/>
        </w:rPr>
        <w:t>lực</w:t>
      </w:r>
      <w:proofErr w:type="spellEnd"/>
      <w:r w:rsidRPr="005C5623">
        <w:rPr>
          <w:iCs/>
          <w:sz w:val="28"/>
          <w:szCs w:val="28"/>
        </w:rPr>
        <w:t xml:space="preserve"> </w:t>
      </w:r>
      <w:proofErr w:type="spellStart"/>
      <w:r w:rsidRPr="005C5623">
        <w:rPr>
          <w:iCs/>
          <w:sz w:val="28"/>
          <w:szCs w:val="28"/>
        </w:rPr>
        <w:t>để</w:t>
      </w:r>
      <w:proofErr w:type="spellEnd"/>
      <w:r w:rsidRPr="005C5623">
        <w:rPr>
          <w:iCs/>
          <w:sz w:val="28"/>
          <w:szCs w:val="28"/>
        </w:rPr>
        <w:t xml:space="preserve"> </w:t>
      </w:r>
      <w:proofErr w:type="spellStart"/>
      <w:r w:rsidRPr="005C5623">
        <w:rPr>
          <w:iCs/>
          <w:sz w:val="28"/>
          <w:szCs w:val="28"/>
        </w:rPr>
        <w:t>đáp</w:t>
      </w:r>
      <w:proofErr w:type="spellEnd"/>
      <w:r w:rsidRPr="005C5623">
        <w:rPr>
          <w:iCs/>
          <w:sz w:val="28"/>
          <w:szCs w:val="28"/>
        </w:rPr>
        <w:t xml:space="preserve"> </w:t>
      </w:r>
      <w:proofErr w:type="spellStart"/>
      <w:r w:rsidRPr="005C5623">
        <w:rPr>
          <w:iCs/>
          <w:sz w:val="28"/>
          <w:szCs w:val="28"/>
        </w:rPr>
        <w:t>ứng</w:t>
      </w:r>
      <w:proofErr w:type="spellEnd"/>
      <w:r w:rsidRPr="005C5623">
        <w:rPr>
          <w:iCs/>
          <w:sz w:val="28"/>
          <w:szCs w:val="28"/>
        </w:rPr>
        <w:t xml:space="preserve"> </w:t>
      </w:r>
      <w:proofErr w:type="spellStart"/>
      <w:r w:rsidRPr="005C5623">
        <w:rPr>
          <w:iCs/>
          <w:sz w:val="28"/>
          <w:szCs w:val="28"/>
        </w:rPr>
        <w:t>các</w:t>
      </w:r>
      <w:proofErr w:type="spellEnd"/>
      <w:r w:rsidRPr="005C5623">
        <w:rPr>
          <w:iCs/>
          <w:sz w:val="28"/>
          <w:szCs w:val="28"/>
        </w:rPr>
        <w:t xml:space="preserve"> </w:t>
      </w:r>
      <w:proofErr w:type="spellStart"/>
      <w:r w:rsidRPr="005C5623">
        <w:rPr>
          <w:iCs/>
          <w:sz w:val="28"/>
          <w:szCs w:val="28"/>
        </w:rPr>
        <w:t>quy</w:t>
      </w:r>
      <w:proofErr w:type="spellEnd"/>
      <w:r w:rsidRPr="005C5623">
        <w:rPr>
          <w:iCs/>
          <w:sz w:val="28"/>
          <w:szCs w:val="28"/>
        </w:rPr>
        <w:t xml:space="preserve"> </w:t>
      </w:r>
      <w:proofErr w:type="spellStart"/>
      <w:r w:rsidRPr="005C5623">
        <w:rPr>
          <w:iCs/>
          <w:sz w:val="28"/>
          <w:szCs w:val="28"/>
        </w:rPr>
        <w:t>định</w:t>
      </w:r>
      <w:proofErr w:type="spellEnd"/>
      <w:r w:rsidRPr="005C5623">
        <w:rPr>
          <w:iCs/>
          <w:sz w:val="28"/>
          <w:szCs w:val="28"/>
        </w:rPr>
        <w:t xml:space="preserve"> </w:t>
      </w:r>
      <w:proofErr w:type="spellStart"/>
      <w:r w:rsidRPr="005C5623">
        <w:rPr>
          <w:iCs/>
          <w:sz w:val="28"/>
          <w:szCs w:val="28"/>
        </w:rPr>
        <w:t>mới</w:t>
      </w:r>
      <w:proofErr w:type="spellEnd"/>
      <w:r w:rsidRPr="005C5623">
        <w:rPr>
          <w:iCs/>
          <w:sz w:val="28"/>
          <w:szCs w:val="28"/>
        </w:rPr>
        <w:t xml:space="preserve">. </w:t>
      </w:r>
    </w:p>
    <w:p w14:paraId="70783E12" w14:textId="6EE388B2" w:rsidR="00207EC6" w:rsidRPr="005C5623" w:rsidRDefault="004A78E3" w:rsidP="00597373">
      <w:pPr>
        <w:widowControl w:val="0"/>
        <w:adjustRightInd w:val="0"/>
        <w:snapToGrid w:val="0"/>
        <w:spacing w:before="120" w:line="340" w:lineRule="exact"/>
        <w:ind w:firstLine="720"/>
        <w:jc w:val="both"/>
        <w:rPr>
          <w:sz w:val="28"/>
          <w:szCs w:val="28"/>
          <w:lang w:val="vi-VN"/>
        </w:rPr>
      </w:pPr>
      <w:r w:rsidRPr="005C5623">
        <w:rPr>
          <w:sz w:val="28"/>
          <w:szCs w:val="28"/>
          <w:lang w:val="vi-VN"/>
        </w:rPr>
        <w:t>-</w:t>
      </w:r>
      <w:r w:rsidR="00836E7A" w:rsidRPr="005C5623">
        <w:rPr>
          <w:sz w:val="28"/>
          <w:szCs w:val="28"/>
        </w:rPr>
        <w:t xml:space="preserve"> </w:t>
      </w:r>
      <w:proofErr w:type="spellStart"/>
      <w:r w:rsidR="00836E7A" w:rsidRPr="005C5623">
        <w:rPr>
          <w:sz w:val="28"/>
          <w:szCs w:val="28"/>
        </w:rPr>
        <w:t>Đối</w:t>
      </w:r>
      <w:proofErr w:type="spellEnd"/>
      <w:r w:rsidR="00836E7A" w:rsidRPr="005C5623">
        <w:rPr>
          <w:sz w:val="28"/>
          <w:szCs w:val="28"/>
        </w:rPr>
        <w:t xml:space="preserve"> </w:t>
      </w:r>
      <w:proofErr w:type="spellStart"/>
      <w:r w:rsidR="00836E7A" w:rsidRPr="005C5623">
        <w:rPr>
          <w:sz w:val="28"/>
          <w:szCs w:val="28"/>
        </w:rPr>
        <w:t>với</w:t>
      </w:r>
      <w:proofErr w:type="spellEnd"/>
      <w:r w:rsidR="00836E7A" w:rsidRPr="005C5623">
        <w:rPr>
          <w:sz w:val="28"/>
          <w:szCs w:val="28"/>
        </w:rPr>
        <w:t xml:space="preserve"> </w:t>
      </w:r>
      <w:proofErr w:type="spellStart"/>
      <w:r w:rsidR="00836E7A" w:rsidRPr="005C5623">
        <w:rPr>
          <w:sz w:val="28"/>
          <w:szCs w:val="28"/>
        </w:rPr>
        <w:t>doanh</w:t>
      </w:r>
      <w:proofErr w:type="spellEnd"/>
      <w:r w:rsidR="00836E7A" w:rsidRPr="005C5623">
        <w:rPr>
          <w:sz w:val="28"/>
          <w:szCs w:val="28"/>
        </w:rPr>
        <w:t xml:space="preserve"> </w:t>
      </w:r>
      <w:proofErr w:type="spellStart"/>
      <w:r w:rsidR="00836E7A" w:rsidRPr="005C5623">
        <w:rPr>
          <w:sz w:val="28"/>
          <w:szCs w:val="28"/>
        </w:rPr>
        <w:t>nghiệp</w:t>
      </w:r>
      <w:proofErr w:type="spellEnd"/>
      <w:r w:rsidRPr="005C5623">
        <w:rPr>
          <w:sz w:val="28"/>
          <w:szCs w:val="28"/>
          <w:lang w:val="vi-VN"/>
        </w:rPr>
        <w:t>, người dân</w:t>
      </w:r>
      <w:r w:rsidR="00836E7A" w:rsidRPr="005C5623">
        <w:rPr>
          <w:sz w:val="28"/>
          <w:szCs w:val="28"/>
        </w:rPr>
        <w:t xml:space="preserve">: </w:t>
      </w:r>
      <w:proofErr w:type="spellStart"/>
      <w:r w:rsidRPr="005C5623">
        <w:rPr>
          <w:sz w:val="28"/>
          <w:szCs w:val="28"/>
        </w:rPr>
        <w:t>Phương</w:t>
      </w:r>
      <w:proofErr w:type="spellEnd"/>
      <w:r w:rsidRPr="005C5623">
        <w:rPr>
          <w:sz w:val="28"/>
          <w:szCs w:val="28"/>
          <w:lang w:val="vi-VN"/>
        </w:rPr>
        <w:t xml:space="preserve"> án giữ nguyên quy định hiện hành không </w:t>
      </w:r>
      <w:r w:rsidR="00A46F57" w:rsidRPr="005C5623">
        <w:rPr>
          <w:sz w:val="28"/>
          <w:szCs w:val="28"/>
          <w:lang w:val="vi-VN"/>
        </w:rPr>
        <w:t xml:space="preserve">có </w:t>
      </w:r>
      <w:r w:rsidRPr="005C5623">
        <w:rPr>
          <w:sz w:val="28"/>
          <w:szCs w:val="28"/>
          <w:lang w:val="vi-VN"/>
        </w:rPr>
        <w:t>tác động</w:t>
      </w:r>
      <w:r w:rsidR="00A46F57" w:rsidRPr="005C5623">
        <w:rPr>
          <w:sz w:val="28"/>
          <w:szCs w:val="28"/>
          <w:lang w:val="vi-VN"/>
        </w:rPr>
        <w:t xml:space="preserve"> tích cực rõ rệt đến doanh nghiệp, người dân.</w:t>
      </w:r>
    </w:p>
    <w:p w14:paraId="5EE2C931" w14:textId="6E939946" w:rsidR="00A46F57" w:rsidRPr="00597373" w:rsidRDefault="00A46F57" w:rsidP="00597373">
      <w:pPr>
        <w:pStyle w:val="ListParagraph"/>
        <w:widowControl w:val="0"/>
        <w:numPr>
          <w:ilvl w:val="0"/>
          <w:numId w:val="6"/>
        </w:numPr>
        <w:tabs>
          <w:tab w:val="left" w:pos="993"/>
        </w:tabs>
        <w:adjustRightInd w:val="0"/>
        <w:snapToGrid w:val="0"/>
        <w:spacing w:before="120" w:line="340" w:lineRule="exact"/>
        <w:ind w:hanging="731"/>
        <w:contextualSpacing w:val="0"/>
        <w:jc w:val="both"/>
        <w:rPr>
          <w:i/>
          <w:iCs/>
          <w:sz w:val="28"/>
          <w:szCs w:val="28"/>
          <w:u w:val="single"/>
          <w:lang w:val="en-US"/>
        </w:rPr>
      </w:pPr>
      <w:proofErr w:type="spellStart"/>
      <w:r w:rsidRPr="005C5623">
        <w:rPr>
          <w:i/>
          <w:iCs/>
          <w:sz w:val="28"/>
          <w:szCs w:val="28"/>
          <w:u w:val="single"/>
        </w:rPr>
        <w:t>Tác</w:t>
      </w:r>
      <w:proofErr w:type="spellEnd"/>
      <w:r w:rsidRPr="00597373">
        <w:rPr>
          <w:i/>
          <w:iCs/>
          <w:sz w:val="28"/>
          <w:szCs w:val="28"/>
          <w:u w:val="single"/>
          <w:lang w:val="en-US"/>
        </w:rPr>
        <w:t xml:space="preserve"> động tiêu cực (chi phí):</w:t>
      </w:r>
    </w:p>
    <w:p w14:paraId="73EEA5E4" w14:textId="5E2818A3" w:rsidR="004A78E3" w:rsidRPr="005C5623" w:rsidRDefault="00A46F57" w:rsidP="00597373">
      <w:pPr>
        <w:widowControl w:val="0"/>
        <w:adjustRightInd w:val="0"/>
        <w:snapToGrid w:val="0"/>
        <w:spacing w:before="120" w:line="340" w:lineRule="exact"/>
        <w:ind w:firstLine="720"/>
        <w:jc w:val="both"/>
        <w:rPr>
          <w:sz w:val="28"/>
          <w:szCs w:val="28"/>
          <w:lang w:val="vi-VN"/>
        </w:rPr>
      </w:pPr>
      <w:r w:rsidRPr="005C5623">
        <w:rPr>
          <w:sz w:val="28"/>
          <w:szCs w:val="28"/>
          <w:lang w:val="vi-VN"/>
        </w:rPr>
        <w:t>-</w:t>
      </w:r>
      <w:r w:rsidR="00836E7A" w:rsidRPr="005C5623">
        <w:rPr>
          <w:sz w:val="28"/>
          <w:szCs w:val="28"/>
          <w:lang w:val="vi-VN"/>
        </w:rPr>
        <w:t xml:space="preserve"> Đối với Nhà nước: </w:t>
      </w:r>
    </w:p>
    <w:p w14:paraId="7DF6C21C" w14:textId="7C467C9D" w:rsidR="004A78E3" w:rsidRPr="005C5623" w:rsidRDefault="004A78E3" w:rsidP="00597373">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w:t>
      </w:r>
      <w:r w:rsidR="00F61281" w:rsidRPr="005C5623">
        <w:rPr>
          <w:sz w:val="28"/>
          <w:szCs w:val="28"/>
          <w:lang w:val="vi-VN"/>
        </w:rPr>
        <w:t xml:space="preserve">Với phương án giữ nguyên quy định hiện hành, sẽ có những rủi ro nhất định về chất lượng quy hoạch và công tác quản lý tài nguyên khoáng sản vì cơ quan quản lý cơ sở dữ liệu tài nguyên, quản lý hoạt động thăm dò, khai thác khoáng sản và cơ quan tổ chức lập quy hoạch là các cơ quan khác nhau. </w:t>
      </w:r>
      <w:r w:rsidRPr="005C5623">
        <w:rPr>
          <w:sz w:val="28"/>
          <w:szCs w:val="28"/>
          <w:lang w:val="vi-VN"/>
        </w:rPr>
        <w:t>Trường hợp chất lượng quy hoạch chưa cao, quy hoạch không hiệu quả, thiếu tính khả thi, cơ quan quản lý nhà nước sẽ phải thường xuyên điều chỉnh quy hoạch; khi này, Nhà nước sẽ mất kinh phí, công sức, thời gian để điều chỉnh</w:t>
      </w:r>
      <w:r w:rsidR="00F61281" w:rsidRPr="005C5623">
        <w:rPr>
          <w:sz w:val="28"/>
          <w:szCs w:val="28"/>
          <w:lang w:val="vi-VN"/>
        </w:rPr>
        <w:t xml:space="preserve"> và </w:t>
      </w:r>
      <w:r w:rsidRPr="005C5623">
        <w:rPr>
          <w:sz w:val="28"/>
          <w:szCs w:val="28"/>
          <w:lang w:val="vi-VN"/>
        </w:rPr>
        <w:t xml:space="preserve">trình phê duyệt </w:t>
      </w:r>
      <w:r w:rsidRPr="005C5623">
        <w:rPr>
          <w:sz w:val="28"/>
          <w:szCs w:val="28"/>
          <w:lang w:val="vi-VN"/>
        </w:rPr>
        <w:lastRenderedPageBreak/>
        <w:t>điều chỉnh quy hoạch.</w:t>
      </w:r>
      <w:r w:rsidR="00D63F48" w:rsidRPr="005C5623">
        <w:rPr>
          <w:sz w:val="28"/>
          <w:szCs w:val="28"/>
          <w:lang w:val="vi-VN"/>
        </w:rPr>
        <w:t xml:space="preserve"> Bên cạnh gây tốn kém ngân sách, điều này cũng có những ảnh hưởng tiêu cực đến uy tín của Nhà nước.</w:t>
      </w:r>
    </w:p>
    <w:p w14:paraId="7E81B5E3" w14:textId="77777777" w:rsidR="004A78E3" w:rsidRPr="005C5623" w:rsidRDefault="004A78E3" w:rsidP="00597373">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Việc ưu tiên thăm dò, khai thác, chế biến, sử dụng khoáng sản trong các quy hoạch mà thiếu sự nhìn nhận toàn diện, tổng hợp, khách quan về việc hài hòa giữa việc khai thác tài nguyên khoáng sản và việc bảo tồn, phát triển bền vững, bảo vệ môi trường, cảnh quan, di tích lịch sử, văn hóa, thích ứng với biến đổi khí hậu của khu vực đã và đang dẫn đến một thực tế rằng chính các quy hoạch khoáng sản đã được phê duyệt đôi khi kìm hãm sự phát triển kinh tế - xã hội của chính cộng đồng, địa phương nơi có khoáng sản đó. </w:t>
      </w:r>
    </w:p>
    <w:p w14:paraId="512BC046" w14:textId="66AD4BA2" w:rsidR="004A78E3" w:rsidRPr="005C5623" w:rsidRDefault="004A78E3" w:rsidP="00597373">
      <w:pPr>
        <w:widowControl w:val="0"/>
        <w:adjustRightInd w:val="0"/>
        <w:snapToGrid w:val="0"/>
        <w:spacing w:before="120" w:after="120" w:line="340" w:lineRule="exact"/>
        <w:ind w:firstLine="720"/>
        <w:jc w:val="both"/>
        <w:rPr>
          <w:sz w:val="28"/>
          <w:szCs w:val="28"/>
          <w:lang w:val="vi-VN"/>
        </w:rPr>
      </w:pPr>
      <w:r w:rsidRPr="005C5623">
        <w:rPr>
          <w:sz w:val="28"/>
          <w:szCs w:val="28"/>
          <w:lang w:val="vi-VN"/>
        </w:rPr>
        <w:t xml:space="preserve">Hiện tại, trong quy định pháp luật về đất đai (tại Điều 9 và Điều 218 Luật Đất đai năm 2023) đã có quy định sử dụng đất kết hợp đa mục đích, theo đó đất sử dụng cho hoạt động khoáng sản được sử dụng kết hợp mục đích nông nghiệp, xây dựng công trình hạ tầng bưu chính, viễn thông, công nghệ, thông tin, quảng cáo ngoài trời, điện mặt trời. Tuy nhiên, các quy định này mới chỉ dừng lại với đối tượng là các khu vực đất đang có hoạt động khoáng sản (đã được cấp giấy phép thăm dò hoặc khai thác khoáng sản); không điều chỉnh cho đối tượng là các khu vực đất có quy hoạch khoáng sản. Với điểm nghẽn này, tại nhiều địa phương, các kế hoạch, dự án đầu tư trong chương trình nông thôn mới, trong quy hoạch, kế hoạch phát triển du lịch, đô thị… đã không thể triển khai do không phù hợp với quy hoạch khoáng sản. Như vậy, vô hình trung các quy hoạch khoáng sản làm mất đi các cơ hội phát triển kinh tế - xã hội của cộng đồng, địa phương dẫn đến </w:t>
      </w:r>
      <w:r w:rsidRPr="005C5623">
        <w:rPr>
          <w:b/>
          <w:bCs/>
          <w:i/>
          <w:iCs/>
          <w:sz w:val="28"/>
          <w:szCs w:val="28"/>
          <w:lang w:val="vi-VN"/>
        </w:rPr>
        <w:t xml:space="preserve">thiệt hại </w:t>
      </w:r>
      <w:r w:rsidR="00ED6062" w:rsidRPr="005C5623">
        <w:rPr>
          <w:b/>
          <w:bCs/>
          <w:i/>
          <w:iCs/>
          <w:sz w:val="28"/>
          <w:szCs w:val="28"/>
          <w:lang w:val="vi-VN"/>
        </w:rPr>
        <w:t xml:space="preserve">hàng trăm </w:t>
      </w:r>
      <w:r w:rsidRPr="005C5623">
        <w:rPr>
          <w:b/>
          <w:bCs/>
          <w:i/>
          <w:iCs/>
          <w:sz w:val="28"/>
          <w:szCs w:val="28"/>
          <w:lang w:val="vi-VN"/>
        </w:rPr>
        <w:t>tỷ đồng</w:t>
      </w:r>
      <w:r w:rsidRPr="005C5623">
        <w:rPr>
          <w:sz w:val="28"/>
          <w:szCs w:val="28"/>
          <w:lang w:val="vi-VN"/>
        </w:rPr>
        <w:t xml:space="preserve"> cho địa phương và đất nước.</w:t>
      </w:r>
      <w:r w:rsidR="00D63F48" w:rsidRPr="005C5623">
        <w:rPr>
          <w:sz w:val="28"/>
          <w:szCs w:val="28"/>
          <w:lang w:val="vi-VN"/>
        </w:rPr>
        <w:t xml:space="preserve"> Hậu quả kéo theo về mặt xã hội là làm mất niềm tin của các địa phương, của cộng đồng dân cư vào năng lực và các quyết sách của các cơ quan </w:t>
      </w:r>
      <w:r w:rsidR="00ED6062" w:rsidRPr="005C5623">
        <w:rPr>
          <w:sz w:val="28"/>
          <w:szCs w:val="28"/>
          <w:lang w:val="vi-VN"/>
        </w:rPr>
        <w:t xml:space="preserve">trung ương </w:t>
      </w:r>
      <w:r w:rsidR="00D63F48" w:rsidRPr="005C5623">
        <w:rPr>
          <w:sz w:val="28"/>
          <w:szCs w:val="28"/>
          <w:lang w:val="vi-VN"/>
        </w:rPr>
        <w:t xml:space="preserve">được phân công và cơ quan </w:t>
      </w:r>
      <w:r w:rsidR="00ED6062" w:rsidRPr="005C5623">
        <w:rPr>
          <w:sz w:val="28"/>
          <w:szCs w:val="28"/>
          <w:lang w:val="vi-VN"/>
        </w:rPr>
        <w:t xml:space="preserve">nhà nước </w:t>
      </w:r>
      <w:r w:rsidR="00D63F48" w:rsidRPr="005C5623">
        <w:rPr>
          <w:sz w:val="28"/>
          <w:szCs w:val="28"/>
          <w:lang w:val="vi-VN"/>
        </w:rPr>
        <w:t>có thẩm quyền.</w:t>
      </w:r>
    </w:p>
    <w:p w14:paraId="363AA4FF" w14:textId="48F5009B" w:rsidR="00B41710" w:rsidRPr="005C5623" w:rsidRDefault="00B41710" w:rsidP="00597373">
      <w:pPr>
        <w:widowControl w:val="0"/>
        <w:adjustRightInd w:val="0"/>
        <w:snapToGrid w:val="0"/>
        <w:spacing w:before="120" w:after="120" w:line="340" w:lineRule="exact"/>
        <w:ind w:firstLine="720"/>
        <w:jc w:val="both"/>
        <w:rPr>
          <w:iCs/>
          <w:color w:val="000000" w:themeColor="text1"/>
          <w:sz w:val="28"/>
          <w:szCs w:val="28"/>
          <w:lang w:val="vi-VN"/>
        </w:rPr>
      </w:pPr>
      <w:r w:rsidRPr="005C5623">
        <w:rPr>
          <w:sz w:val="28"/>
          <w:szCs w:val="28"/>
          <w:lang w:val="vi-VN"/>
        </w:rPr>
        <w:t>-</w:t>
      </w:r>
      <w:r w:rsidRPr="005C5623">
        <w:rPr>
          <w:sz w:val="28"/>
          <w:szCs w:val="28"/>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proofErr w:type="spellStart"/>
      <w:r w:rsidRPr="005C5623">
        <w:rPr>
          <w:sz w:val="28"/>
          <w:szCs w:val="28"/>
        </w:rPr>
        <w:t>doanh</w:t>
      </w:r>
      <w:proofErr w:type="spellEnd"/>
      <w:r w:rsidRPr="005C5623">
        <w:rPr>
          <w:sz w:val="28"/>
          <w:szCs w:val="28"/>
        </w:rPr>
        <w:t xml:space="preserve"> </w:t>
      </w:r>
      <w:proofErr w:type="spellStart"/>
      <w:r w:rsidRPr="005C5623">
        <w:rPr>
          <w:sz w:val="28"/>
          <w:szCs w:val="28"/>
        </w:rPr>
        <w:t>nghiệp</w:t>
      </w:r>
      <w:proofErr w:type="spellEnd"/>
      <w:r w:rsidRPr="005C5623">
        <w:rPr>
          <w:sz w:val="28"/>
          <w:szCs w:val="28"/>
          <w:lang w:val="vi-VN"/>
        </w:rPr>
        <w:t>: T</w:t>
      </w:r>
      <w:r w:rsidRPr="005C5623">
        <w:rPr>
          <w:iCs/>
          <w:color w:val="000000" w:themeColor="text1"/>
          <w:sz w:val="28"/>
          <w:szCs w:val="28"/>
          <w:highlight w:val="white"/>
          <w:lang w:val="vi-VN"/>
        </w:rPr>
        <w:t xml:space="preserve">rong giai đoạn quy hoạch, nhiều thông tin, dữ liệu về địa chất, khoáng sản chưa được rõ ràng, đầy đủ; cùng với việc phối hợp chưa thực sự chặt chẽ giữa Bộ chủ quản điều tra địa chất, địa chất về khoáng sản; chịu trách nhiệm cấp phép thăm dò, khai thác khoáng sản (Bộ Nông nghiệp và Môi trường) và các Bộ chủ quản hoạt động chế biến, sử dụng khoáng sản (Bộ Công Thương, Xây dựng) sẽ có khả năng cao dẫn đến những sai sót trong quy hoạch. Điều này sẽ gây khó khăn cho các chủ dự án vì phải xin điều chỉnh, sửa đổi, bổ sung quy hoạch. Trường hợp này khi xảy ra thường gây thiệt hại kinh phí khá lớn </w:t>
      </w:r>
      <w:r w:rsidR="00ED6062" w:rsidRPr="005C5623">
        <w:rPr>
          <w:iCs/>
          <w:color w:val="000000" w:themeColor="text1"/>
          <w:sz w:val="28"/>
          <w:szCs w:val="28"/>
          <w:highlight w:val="white"/>
          <w:lang w:val="vi-VN"/>
        </w:rPr>
        <w:t xml:space="preserve">(lên đến </w:t>
      </w:r>
      <w:r w:rsidR="00ED6062" w:rsidRPr="005C5623">
        <w:rPr>
          <w:b/>
          <w:bCs/>
          <w:i/>
          <w:color w:val="000000" w:themeColor="text1"/>
          <w:sz w:val="28"/>
          <w:szCs w:val="28"/>
          <w:highlight w:val="white"/>
          <w:lang w:val="vi-VN"/>
        </w:rPr>
        <w:t>hàng tỷ đồng</w:t>
      </w:r>
      <w:r w:rsidR="00ED6062" w:rsidRPr="005C5623">
        <w:rPr>
          <w:iCs/>
          <w:color w:val="000000" w:themeColor="text1"/>
          <w:sz w:val="28"/>
          <w:szCs w:val="28"/>
          <w:highlight w:val="white"/>
          <w:lang w:val="vi-VN"/>
        </w:rPr>
        <w:t xml:space="preserve">) </w:t>
      </w:r>
      <w:r w:rsidRPr="005C5623">
        <w:rPr>
          <w:iCs/>
          <w:color w:val="000000" w:themeColor="text1"/>
          <w:sz w:val="28"/>
          <w:szCs w:val="28"/>
          <w:highlight w:val="white"/>
          <w:lang w:val="vi-VN"/>
        </w:rPr>
        <w:t>cho các chủ dự án đầu tư vì bị chậm cơ hội đầu tư khi chờ đợi điều chỉnh quy hoạch và các chi phí khác không chính thức cho việc đề nghị cơ quan chức năng xem xét điều chỉnh quy hoạch.</w:t>
      </w:r>
    </w:p>
    <w:p w14:paraId="581376A0" w14:textId="79F0C297" w:rsidR="00B41710" w:rsidRPr="005C5623" w:rsidRDefault="00B41710" w:rsidP="00E27229">
      <w:pPr>
        <w:widowControl w:val="0"/>
        <w:adjustRightInd w:val="0"/>
        <w:snapToGrid w:val="0"/>
        <w:spacing w:before="120" w:line="340" w:lineRule="exact"/>
        <w:ind w:firstLine="720"/>
        <w:jc w:val="both"/>
        <w:rPr>
          <w:iCs/>
          <w:color w:val="000000" w:themeColor="text1"/>
          <w:sz w:val="28"/>
          <w:szCs w:val="28"/>
          <w:lang w:val="vi-VN"/>
        </w:rPr>
      </w:pPr>
      <w:r w:rsidRPr="005C5623">
        <w:rPr>
          <w:iCs/>
          <w:color w:val="000000" w:themeColor="text1"/>
          <w:sz w:val="28"/>
          <w:szCs w:val="28"/>
          <w:lang w:val="vi-VN"/>
        </w:rPr>
        <w:t xml:space="preserve">- </w:t>
      </w:r>
      <w:r w:rsidRPr="005C5623">
        <w:rPr>
          <w:iCs/>
          <w:color w:val="000000" w:themeColor="text1"/>
          <w:sz w:val="28"/>
          <w:szCs w:val="28"/>
          <w:highlight w:val="white"/>
          <w:lang w:val="vi-VN"/>
        </w:rPr>
        <w:t>Đối</w:t>
      </w:r>
      <w:r w:rsidRPr="005C5623">
        <w:rPr>
          <w:iCs/>
          <w:color w:val="000000" w:themeColor="text1"/>
          <w:sz w:val="28"/>
          <w:szCs w:val="28"/>
          <w:lang w:val="vi-VN"/>
        </w:rPr>
        <w:t xml:space="preserve"> </w:t>
      </w:r>
      <w:r w:rsidRPr="005C5623">
        <w:rPr>
          <w:iCs/>
          <w:color w:val="000000" w:themeColor="text1"/>
          <w:sz w:val="28"/>
          <w:szCs w:val="28"/>
          <w:highlight w:val="white"/>
          <w:lang w:val="vi-VN"/>
        </w:rPr>
        <w:t>với</w:t>
      </w:r>
      <w:r w:rsidRPr="005C5623">
        <w:rPr>
          <w:iCs/>
          <w:color w:val="000000" w:themeColor="text1"/>
          <w:sz w:val="28"/>
          <w:szCs w:val="28"/>
          <w:lang w:val="vi-VN"/>
        </w:rPr>
        <w:t xml:space="preserve"> </w:t>
      </w:r>
      <w:r w:rsidRPr="005C5623">
        <w:rPr>
          <w:iCs/>
          <w:color w:val="000000" w:themeColor="text1"/>
          <w:sz w:val="28"/>
          <w:szCs w:val="28"/>
          <w:highlight w:val="white"/>
          <w:lang w:val="vi-VN"/>
        </w:rPr>
        <w:t>người</w:t>
      </w:r>
      <w:r w:rsidRPr="005C5623">
        <w:rPr>
          <w:iCs/>
          <w:color w:val="000000" w:themeColor="text1"/>
          <w:sz w:val="28"/>
          <w:szCs w:val="28"/>
          <w:lang w:val="vi-VN"/>
        </w:rPr>
        <w:t xml:space="preserve"> </w:t>
      </w:r>
      <w:r w:rsidRPr="005C5623">
        <w:rPr>
          <w:iCs/>
          <w:color w:val="000000" w:themeColor="text1"/>
          <w:sz w:val="28"/>
          <w:szCs w:val="28"/>
          <w:highlight w:val="white"/>
          <w:lang w:val="vi-VN"/>
        </w:rPr>
        <w:t>dân</w:t>
      </w:r>
      <w:r w:rsidRPr="005C5623">
        <w:rPr>
          <w:iCs/>
          <w:color w:val="000000" w:themeColor="text1"/>
          <w:sz w:val="28"/>
          <w:szCs w:val="28"/>
          <w:lang w:val="vi-VN"/>
        </w:rPr>
        <w:t xml:space="preserve">: </w:t>
      </w:r>
      <w:r w:rsidR="00ED6062" w:rsidRPr="005C5623">
        <w:rPr>
          <w:iCs/>
          <w:color w:val="000000" w:themeColor="text1"/>
          <w:sz w:val="28"/>
          <w:szCs w:val="28"/>
          <w:lang w:val="vi-VN"/>
        </w:rPr>
        <w:t>Với Phương án giữ nguyên như hiện hành, một cách chủ quan và khách quan, những bất cập, tồn tại thời gian qua trong công tác lập quy hoạch sẽ khó có thể được giải quyết một cách toàn diện. Điều này có khả năng dẫn đến việc hạn chế cơ hội, tiềm nă</w:t>
      </w:r>
      <w:r w:rsidR="0050243E" w:rsidRPr="005C5623">
        <w:rPr>
          <w:iCs/>
          <w:color w:val="000000" w:themeColor="text1"/>
          <w:sz w:val="28"/>
          <w:szCs w:val="28"/>
          <w:lang w:val="vi-VN"/>
        </w:rPr>
        <w:t>ng</w:t>
      </w:r>
      <w:r w:rsidR="00ED6062" w:rsidRPr="005C5623">
        <w:rPr>
          <w:iCs/>
          <w:color w:val="000000" w:themeColor="text1"/>
          <w:sz w:val="28"/>
          <w:szCs w:val="28"/>
          <w:lang w:val="vi-VN"/>
        </w:rPr>
        <w:t xml:space="preserve"> phát triển kinh tế - xã hội của địa phương, ảnh hưởng tiêu cực đến đời sống kinh tế - xã hội của người dân, cộng </w:t>
      </w:r>
      <w:r w:rsidR="00ED6062" w:rsidRPr="005C5623">
        <w:rPr>
          <w:iCs/>
          <w:color w:val="000000" w:themeColor="text1"/>
          <w:sz w:val="28"/>
          <w:szCs w:val="28"/>
          <w:lang w:val="vi-VN"/>
        </w:rPr>
        <w:lastRenderedPageBreak/>
        <w:t xml:space="preserve">đồng dân cư tại một số khu vực như đã phân tích ở trên. </w:t>
      </w:r>
    </w:p>
    <w:p w14:paraId="49772F56" w14:textId="77777777" w:rsidR="00207EC6" w:rsidRPr="005C5623" w:rsidRDefault="00836E7A" w:rsidP="00E27229">
      <w:pPr>
        <w:widowControl w:val="0"/>
        <w:adjustRightInd w:val="0"/>
        <w:snapToGrid w:val="0"/>
        <w:spacing w:before="120" w:line="340" w:lineRule="exact"/>
        <w:ind w:firstLine="720"/>
        <w:jc w:val="both"/>
        <w:rPr>
          <w:i/>
          <w:sz w:val="28"/>
          <w:szCs w:val="28"/>
        </w:rPr>
      </w:pPr>
      <w:r w:rsidRPr="005C5623">
        <w:rPr>
          <w:i/>
          <w:sz w:val="28"/>
          <w:szCs w:val="28"/>
        </w:rPr>
        <w:t xml:space="preserve">c) </w:t>
      </w:r>
      <w:proofErr w:type="spellStart"/>
      <w:r w:rsidRPr="005C5623">
        <w:rPr>
          <w:i/>
          <w:sz w:val="28"/>
          <w:szCs w:val="28"/>
        </w:rPr>
        <w:t>Tác</w:t>
      </w:r>
      <w:proofErr w:type="spellEnd"/>
      <w:r w:rsidRPr="005C5623">
        <w:rPr>
          <w:i/>
          <w:sz w:val="28"/>
          <w:szCs w:val="28"/>
        </w:rPr>
        <w:t xml:space="preserve"> </w:t>
      </w:r>
      <w:proofErr w:type="spellStart"/>
      <w:r w:rsidRPr="005C5623">
        <w:rPr>
          <w:i/>
          <w:sz w:val="28"/>
          <w:szCs w:val="28"/>
        </w:rPr>
        <w:t>động</w:t>
      </w:r>
      <w:proofErr w:type="spellEnd"/>
      <w:r w:rsidRPr="005C5623">
        <w:rPr>
          <w:i/>
          <w:sz w:val="28"/>
          <w:szCs w:val="28"/>
        </w:rPr>
        <w:t xml:space="preserve"> </w:t>
      </w:r>
      <w:proofErr w:type="spellStart"/>
      <w:r w:rsidRPr="005C5623">
        <w:rPr>
          <w:i/>
          <w:sz w:val="28"/>
          <w:szCs w:val="28"/>
        </w:rPr>
        <w:t>về</w:t>
      </w:r>
      <w:proofErr w:type="spellEnd"/>
      <w:r w:rsidRPr="005C5623">
        <w:rPr>
          <w:i/>
          <w:sz w:val="28"/>
          <w:szCs w:val="28"/>
        </w:rPr>
        <w:t xml:space="preserve"> </w:t>
      </w:r>
      <w:proofErr w:type="spellStart"/>
      <w:r w:rsidRPr="005C5623">
        <w:rPr>
          <w:i/>
          <w:sz w:val="28"/>
          <w:szCs w:val="28"/>
        </w:rPr>
        <w:t>giới</w:t>
      </w:r>
      <w:proofErr w:type="spellEnd"/>
      <w:r w:rsidRPr="005C5623">
        <w:rPr>
          <w:i/>
          <w:sz w:val="28"/>
          <w:szCs w:val="28"/>
        </w:rPr>
        <w:t xml:space="preserve">: </w:t>
      </w:r>
    </w:p>
    <w:p w14:paraId="2C25DE23" w14:textId="77777777" w:rsidR="0065218F" w:rsidRPr="005C5623" w:rsidRDefault="0065218F" w:rsidP="00E27229">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Phương án giữ nguyên quy định hiện hành không có tác động về giới. </w:t>
      </w:r>
    </w:p>
    <w:p w14:paraId="77123FEF" w14:textId="77777777" w:rsidR="007453B6" w:rsidRPr="005C5623" w:rsidRDefault="00836E7A" w:rsidP="00E27229">
      <w:pPr>
        <w:widowControl w:val="0"/>
        <w:adjustRightInd w:val="0"/>
        <w:snapToGrid w:val="0"/>
        <w:spacing w:before="120" w:line="340" w:lineRule="exact"/>
        <w:ind w:firstLine="720"/>
        <w:jc w:val="both"/>
        <w:rPr>
          <w:sz w:val="28"/>
          <w:szCs w:val="28"/>
        </w:rPr>
      </w:pPr>
      <w:r w:rsidRPr="005C5623">
        <w:rPr>
          <w:i/>
          <w:sz w:val="28"/>
          <w:szCs w:val="28"/>
        </w:rPr>
        <w:t xml:space="preserve">d) </w:t>
      </w:r>
      <w:proofErr w:type="spellStart"/>
      <w:r w:rsidRPr="005C5623">
        <w:rPr>
          <w:i/>
          <w:sz w:val="28"/>
          <w:szCs w:val="28"/>
        </w:rPr>
        <w:t>Tác</w:t>
      </w:r>
      <w:proofErr w:type="spellEnd"/>
      <w:r w:rsidRPr="005C5623">
        <w:rPr>
          <w:i/>
          <w:sz w:val="28"/>
          <w:szCs w:val="28"/>
        </w:rPr>
        <w:t xml:space="preserve"> </w:t>
      </w:r>
      <w:proofErr w:type="spellStart"/>
      <w:r w:rsidRPr="005C5623">
        <w:rPr>
          <w:i/>
          <w:sz w:val="28"/>
          <w:szCs w:val="28"/>
        </w:rPr>
        <w:t>động</w:t>
      </w:r>
      <w:proofErr w:type="spellEnd"/>
      <w:r w:rsidRPr="005C5623">
        <w:rPr>
          <w:i/>
          <w:sz w:val="28"/>
          <w:szCs w:val="28"/>
        </w:rPr>
        <w:t xml:space="preserve"> </w:t>
      </w:r>
      <w:proofErr w:type="spellStart"/>
      <w:r w:rsidR="007453B6" w:rsidRPr="005C5623">
        <w:rPr>
          <w:i/>
          <w:sz w:val="28"/>
          <w:szCs w:val="28"/>
        </w:rPr>
        <w:t>của</w:t>
      </w:r>
      <w:proofErr w:type="spellEnd"/>
      <w:r w:rsidR="007453B6" w:rsidRPr="005C5623">
        <w:rPr>
          <w:i/>
          <w:sz w:val="28"/>
          <w:szCs w:val="28"/>
          <w:lang w:val="vi-VN"/>
        </w:rPr>
        <w:t xml:space="preserve"> </w:t>
      </w:r>
      <w:proofErr w:type="spellStart"/>
      <w:r w:rsidRPr="005C5623">
        <w:rPr>
          <w:i/>
          <w:sz w:val="28"/>
          <w:szCs w:val="28"/>
        </w:rPr>
        <w:t>thủ</w:t>
      </w:r>
      <w:proofErr w:type="spellEnd"/>
      <w:r w:rsidRPr="005C5623">
        <w:rPr>
          <w:i/>
          <w:sz w:val="28"/>
          <w:szCs w:val="28"/>
        </w:rPr>
        <w:t xml:space="preserve"> </w:t>
      </w:r>
      <w:proofErr w:type="spellStart"/>
      <w:r w:rsidRPr="005C5623">
        <w:rPr>
          <w:i/>
          <w:sz w:val="28"/>
          <w:szCs w:val="28"/>
        </w:rPr>
        <w:t>tục</w:t>
      </w:r>
      <w:proofErr w:type="spellEnd"/>
      <w:r w:rsidRPr="005C5623">
        <w:rPr>
          <w:i/>
          <w:sz w:val="28"/>
          <w:szCs w:val="28"/>
        </w:rPr>
        <w:t xml:space="preserve"> </w:t>
      </w:r>
      <w:proofErr w:type="spellStart"/>
      <w:r w:rsidRPr="005C5623">
        <w:rPr>
          <w:i/>
          <w:sz w:val="28"/>
          <w:szCs w:val="28"/>
        </w:rPr>
        <w:t>hành</w:t>
      </w:r>
      <w:proofErr w:type="spellEnd"/>
      <w:r w:rsidRPr="005C5623">
        <w:rPr>
          <w:i/>
          <w:sz w:val="28"/>
          <w:szCs w:val="28"/>
        </w:rPr>
        <w:t xml:space="preserve"> </w:t>
      </w:r>
      <w:proofErr w:type="spellStart"/>
      <w:r w:rsidRPr="005C5623">
        <w:rPr>
          <w:i/>
          <w:sz w:val="28"/>
          <w:szCs w:val="28"/>
        </w:rPr>
        <w:t>chính</w:t>
      </w:r>
      <w:proofErr w:type="spellEnd"/>
      <w:r w:rsidRPr="005C5623">
        <w:rPr>
          <w:i/>
          <w:sz w:val="28"/>
          <w:szCs w:val="28"/>
        </w:rPr>
        <w:t>:</w:t>
      </w:r>
      <w:r w:rsidRPr="005C5623">
        <w:rPr>
          <w:sz w:val="28"/>
          <w:szCs w:val="28"/>
        </w:rPr>
        <w:t xml:space="preserve"> </w:t>
      </w:r>
    </w:p>
    <w:p w14:paraId="048D527C" w14:textId="03B42918" w:rsidR="00207EC6" w:rsidRPr="005C5623" w:rsidRDefault="00ED6062" w:rsidP="00E27229">
      <w:pPr>
        <w:widowControl w:val="0"/>
        <w:adjustRightInd w:val="0"/>
        <w:snapToGrid w:val="0"/>
        <w:spacing w:before="120" w:line="340" w:lineRule="exact"/>
        <w:ind w:firstLine="720"/>
        <w:jc w:val="both"/>
        <w:rPr>
          <w:sz w:val="28"/>
          <w:szCs w:val="28"/>
        </w:rPr>
      </w:pPr>
      <w:proofErr w:type="spellStart"/>
      <w:r w:rsidRPr="005C5623">
        <w:rPr>
          <w:sz w:val="28"/>
          <w:szCs w:val="28"/>
        </w:rPr>
        <w:t>P</w:t>
      </w:r>
      <w:r w:rsidR="00836E7A" w:rsidRPr="005C5623">
        <w:rPr>
          <w:sz w:val="28"/>
          <w:szCs w:val="28"/>
        </w:rPr>
        <w:t>hương</w:t>
      </w:r>
      <w:proofErr w:type="spellEnd"/>
      <w:r w:rsidR="00836E7A" w:rsidRPr="005C5623">
        <w:rPr>
          <w:sz w:val="28"/>
          <w:szCs w:val="28"/>
        </w:rPr>
        <w:t xml:space="preserve"> </w:t>
      </w:r>
      <w:proofErr w:type="spellStart"/>
      <w:r w:rsidR="00836E7A" w:rsidRPr="005C5623">
        <w:rPr>
          <w:sz w:val="28"/>
          <w:szCs w:val="28"/>
        </w:rPr>
        <w:t>án</w:t>
      </w:r>
      <w:proofErr w:type="spellEnd"/>
      <w:r w:rsidR="00836E7A" w:rsidRPr="005C5623">
        <w:rPr>
          <w:sz w:val="28"/>
          <w:szCs w:val="28"/>
        </w:rPr>
        <w:t xml:space="preserve"> </w:t>
      </w:r>
      <w:proofErr w:type="spellStart"/>
      <w:r w:rsidR="00836E7A" w:rsidRPr="005C5623">
        <w:rPr>
          <w:sz w:val="28"/>
          <w:szCs w:val="28"/>
        </w:rPr>
        <w:t>này</w:t>
      </w:r>
      <w:proofErr w:type="spellEnd"/>
      <w:r w:rsidR="00836E7A" w:rsidRPr="005C5623">
        <w:rPr>
          <w:sz w:val="28"/>
          <w:szCs w:val="28"/>
        </w:rPr>
        <w:t xml:space="preserve"> </w:t>
      </w:r>
      <w:proofErr w:type="spellStart"/>
      <w:r w:rsidR="00836E7A" w:rsidRPr="005C5623">
        <w:rPr>
          <w:sz w:val="28"/>
          <w:szCs w:val="28"/>
        </w:rPr>
        <w:t>không</w:t>
      </w:r>
      <w:proofErr w:type="spellEnd"/>
      <w:r w:rsidR="00836E7A" w:rsidRPr="005C5623">
        <w:rPr>
          <w:sz w:val="28"/>
          <w:szCs w:val="28"/>
        </w:rPr>
        <w:t xml:space="preserve"> </w:t>
      </w:r>
      <w:proofErr w:type="spellStart"/>
      <w:r w:rsidRPr="005C5623">
        <w:rPr>
          <w:sz w:val="28"/>
          <w:szCs w:val="28"/>
        </w:rPr>
        <w:t>làm</w:t>
      </w:r>
      <w:proofErr w:type="spellEnd"/>
      <w:r w:rsidRPr="005C5623">
        <w:rPr>
          <w:sz w:val="28"/>
          <w:szCs w:val="28"/>
          <w:lang w:val="vi-VN"/>
        </w:rPr>
        <w:t xml:space="preserve"> </w:t>
      </w:r>
      <w:proofErr w:type="spellStart"/>
      <w:r w:rsidR="00836E7A" w:rsidRPr="005C5623">
        <w:rPr>
          <w:sz w:val="28"/>
          <w:szCs w:val="28"/>
        </w:rPr>
        <w:t>phát</w:t>
      </w:r>
      <w:proofErr w:type="spellEnd"/>
      <w:r w:rsidR="00836E7A" w:rsidRPr="005C5623">
        <w:rPr>
          <w:sz w:val="28"/>
          <w:szCs w:val="28"/>
        </w:rPr>
        <w:t xml:space="preserve"> </w:t>
      </w:r>
      <w:proofErr w:type="spellStart"/>
      <w:r w:rsidR="00836E7A" w:rsidRPr="005C5623">
        <w:rPr>
          <w:sz w:val="28"/>
          <w:szCs w:val="28"/>
        </w:rPr>
        <w:t>sinh</w:t>
      </w:r>
      <w:proofErr w:type="spellEnd"/>
      <w:r w:rsidRPr="005C5623">
        <w:rPr>
          <w:sz w:val="28"/>
          <w:szCs w:val="28"/>
          <w:lang w:val="vi-VN"/>
        </w:rPr>
        <w:t xml:space="preserve"> hay thay đổi</w:t>
      </w:r>
      <w:r w:rsidR="00836E7A" w:rsidRPr="005C5623">
        <w:rPr>
          <w:sz w:val="28"/>
          <w:szCs w:val="28"/>
        </w:rPr>
        <w:t xml:space="preserve"> </w:t>
      </w:r>
      <w:proofErr w:type="spellStart"/>
      <w:r w:rsidR="00836E7A" w:rsidRPr="005C5623">
        <w:rPr>
          <w:sz w:val="28"/>
          <w:szCs w:val="28"/>
        </w:rPr>
        <w:t>thủ</w:t>
      </w:r>
      <w:proofErr w:type="spellEnd"/>
      <w:r w:rsidR="00836E7A" w:rsidRPr="005C5623">
        <w:rPr>
          <w:sz w:val="28"/>
          <w:szCs w:val="28"/>
        </w:rPr>
        <w:t xml:space="preserve"> </w:t>
      </w:r>
      <w:proofErr w:type="spellStart"/>
      <w:r w:rsidR="00836E7A" w:rsidRPr="005C5623">
        <w:rPr>
          <w:sz w:val="28"/>
          <w:szCs w:val="28"/>
        </w:rPr>
        <w:t>tục</w:t>
      </w:r>
      <w:proofErr w:type="spellEnd"/>
      <w:r w:rsidR="00836E7A" w:rsidRPr="005C5623">
        <w:rPr>
          <w:sz w:val="28"/>
          <w:szCs w:val="28"/>
        </w:rPr>
        <w:t xml:space="preserve"> </w:t>
      </w:r>
      <w:proofErr w:type="spellStart"/>
      <w:r w:rsidR="00836E7A" w:rsidRPr="005C5623">
        <w:rPr>
          <w:sz w:val="28"/>
          <w:szCs w:val="28"/>
        </w:rPr>
        <w:t>hành</w:t>
      </w:r>
      <w:proofErr w:type="spellEnd"/>
      <w:r w:rsidR="00836E7A" w:rsidRPr="005C5623">
        <w:rPr>
          <w:sz w:val="28"/>
          <w:szCs w:val="28"/>
        </w:rPr>
        <w:t xml:space="preserve"> </w:t>
      </w:r>
      <w:proofErr w:type="spellStart"/>
      <w:r w:rsidR="00836E7A" w:rsidRPr="005C5623">
        <w:rPr>
          <w:sz w:val="28"/>
          <w:szCs w:val="28"/>
        </w:rPr>
        <w:t>chính</w:t>
      </w:r>
      <w:proofErr w:type="spellEnd"/>
      <w:r w:rsidR="00A4366D" w:rsidRPr="005C5623">
        <w:rPr>
          <w:sz w:val="28"/>
          <w:szCs w:val="28"/>
          <w:lang w:val="vi-VN"/>
        </w:rPr>
        <w:t>.</w:t>
      </w:r>
      <w:r w:rsidRPr="005C5623">
        <w:rPr>
          <w:sz w:val="28"/>
          <w:szCs w:val="28"/>
          <w:lang w:val="vi-VN"/>
        </w:rPr>
        <w:t xml:space="preserve"> </w:t>
      </w:r>
      <w:r w:rsidR="00A4366D" w:rsidRPr="005C5623">
        <w:rPr>
          <w:sz w:val="28"/>
          <w:szCs w:val="28"/>
          <w:lang w:val="vi-VN"/>
        </w:rPr>
        <w:t>V</w:t>
      </w:r>
      <w:r w:rsidRPr="005C5623">
        <w:rPr>
          <w:sz w:val="28"/>
          <w:szCs w:val="28"/>
          <w:lang w:val="vi-VN"/>
        </w:rPr>
        <w:t xml:space="preserve">ề bản chất chỉ thay đổi tên quy hoạch, </w:t>
      </w:r>
      <w:r w:rsidR="00A4366D" w:rsidRPr="005C5623">
        <w:rPr>
          <w:sz w:val="28"/>
          <w:szCs w:val="28"/>
          <w:lang w:val="vi-VN"/>
        </w:rPr>
        <w:t xml:space="preserve">chứ không thay đổi cơ quan tổ chức lập quy hoạch; </w:t>
      </w:r>
      <w:r w:rsidRPr="005C5623">
        <w:rPr>
          <w:sz w:val="28"/>
          <w:szCs w:val="28"/>
          <w:lang w:val="vi-VN"/>
        </w:rPr>
        <w:t xml:space="preserve">không </w:t>
      </w:r>
      <w:r w:rsidR="00A4366D" w:rsidRPr="005C5623">
        <w:rPr>
          <w:sz w:val="28"/>
          <w:szCs w:val="28"/>
          <w:lang w:val="vi-VN"/>
        </w:rPr>
        <w:t xml:space="preserve">làm </w:t>
      </w:r>
      <w:r w:rsidRPr="005C5623">
        <w:rPr>
          <w:sz w:val="28"/>
          <w:szCs w:val="28"/>
          <w:lang w:val="vi-VN"/>
        </w:rPr>
        <w:t>thay đổi thủ tục, quy trình lập, phê duyệt quy hoạch</w:t>
      </w:r>
      <w:r w:rsidR="00836E7A" w:rsidRPr="005C5623">
        <w:rPr>
          <w:sz w:val="28"/>
          <w:szCs w:val="28"/>
        </w:rPr>
        <w:t>.</w:t>
      </w:r>
    </w:p>
    <w:p w14:paraId="3E82EC90" w14:textId="5FED206D" w:rsidR="0050243E" w:rsidRPr="005C5623" w:rsidRDefault="00836E7A" w:rsidP="000F63C2">
      <w:pPr>
        <w:pStyle w:val="ListParagraph"/>
        <w:numPr>
          <w:ilvl w:val="0"/>
          <w:numId w:val="7"/>
        </w:numPr>
        <w:tabs>
          <w:tab w:val="left" w:pos="1134"/>
        </w:tabs>
        <w:spacing w:before="120"/>
        <w:ind w:left="0" w:firstLine="709"/>
        <w:jc w:val="both"/>
        <w:rPr>
          <w:b/>
          <w:bCs/>
          <w:i/>
          <w:iCs/>
          <w:color w:val="000000" w:themeColor="text1"/>
          <w:sz w:val="28"/>
          <w:szCs w:val="28"/>
          <w:lang w:val="nl-NL"/>
        </w:rPr>
      </w:pPr>
      <w:proofErr w:type="spellStart"/>
      <w:r w:rsidRPr="005C5623">
        <w:rPr>
          <w:b/>
          <w:bCs/>
          <w:i/>
          <w:iCs/>
          <w:color w:val="000000" w:themeColor="text1"/>
          <w:sz w:val="28"/>
          <w:szCs w:val="28"/>
          <w:lang w:val="nl-NL"/>
        </w:rPr>
        <w:t>Phương</w:t>
      </w:r>
      <w:proofErr w:type="spellEnd"/>
      <w:r w:rsidRPr="005C5623">
        <w:rPr>
          <w:b/>
          <w:bCs/>
          <w:i/>
          <w:iCs/>
          <w:color w:val="000000" w:themeColor="text1"/>
          <w:sz w:val="28"/>
          <w:szCs w:val="28"/>
          <w:lang w:val="nl-NL"/>
        </w:rPr>
        <w:t xml:space="preserve"> </w:t>
      </w:r>
      <w:proofErr w:type="spellStart"/>
      <w:r w:rsidRPr="005C5623">
        <w:rPr>
          <w:b/>
          <w:bCs/>
          <w:i/>
          <w:iCs/>
          <w:color w:val="000000" w:themeColor="text1"/>
          <w:sz w:val="28"/>
          <w:szCs w:val="28"/>
          <w:lang w:val="nl-NL"/>
        </w:rPr>
        <w:t>án</w:t>
      </w:r>
      <w:proofErr w:type="spellEnd"/>
      <w:r w:rsidRPr="005C5623">
        <w:rPr>
          <w:b/>
          <w:bCs/>
          <w:i/>
          <w:iCs/>
          <w:color w:val="000000" w:themeColor="text1"/>
          <w:sz w:val="28"/>
          <w:szCs w:val="28"/>
          <w:lang w:val="nl-NL"/>
        </w:rPr>
        <w:t xml:space="preserve"> </w:t>
      </w:r>
      <w:r w:rsidR="0050243E" w:rsidRPr="005C5623">
        <w:rPr>
          <w:b/>
          <w:bCs/>
          <w:i/>
          <w:iCs/>
          <w:color w:val="000000" w:themeColor="text1"/>
          <w:sz w:val="28"/>
          <w:szCs w:val="28"/>
          <w:lang w:val="vi-VN"/>
        </w:rPr>
        <w:t>1</w:t>
      </w:r>
      <w:r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Quy</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định</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Bộ</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Nông</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nghiệp</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và</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Môi</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trường</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chủ</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trì</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phối</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hợp</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với</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các</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Bộ</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ngành</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và</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Ủy</w:t>
      </w:r>
      <w:proofErr w:type="spellEnd"/>
      <w:r w:rsidR="0050243E" w:rsidRPr="005C5623">
        <w:rPr>
          <w:b/>
          <w:bCs/>
          <w:i/>
          <w:iCs/>
          <w:color w:val="000000" w:themeColor="text1"/>
          <w:sz w:val="28"/>
          <w:szCs w:val="28"/>
          <w:lang w:val="nl-NL"/>
        </w:rPr>
        <w:t xml:space="preserve"> ban </w:t>
      </w:r>
      <w:proofErr w:type="spellStart"/>
      <w:r w:rsidR="0050243E" w:rsidRPr="005C5623">
        <w:rPr>
          <w:b/>
          <w:bCs/>
          <w:i/>
          <w:iCs/>
          <w:color w:val="000000" w:themeColor="text1"/>
          <w:sz w:val="28"/>
          <w:szCs w:val="28"/>
          <w:lang w:val="nl-NL"/>
        </w:rPr>
        <w:t>nhân</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dân</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các</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tỉnh</w:t>
      </w:r>
      <w:proofErr w:type="spellEnd"/>
      <w:r w:rsidR="0050243E" w:rsidRPr="005C5623">
        <w:rPr>
          <w:b/>
          <w:bCs/>
          <w:i/>
          <w:iCs/>
          <w:color w:val="000000" w:themeColor="text1"/>
          <w:sz w:val="28"/>
          <w:szCs w:val="28"/>
          <w:lang w:val="nl-NL"/>
        </w:rPr>
        <w:t xml:space="preserve"> có </w:t>
      </w:r>
      <w:proofErr w:type="spellStart"/>
      <w:r w:rsidR="0050243E" w:rsidRPr="005C5623">
        <w:rPr>
          <w:b/>
          <w:bCs/>
          <w:i/>
          <w:iCs/>
          <w:color w:val="000000" w:themeColor="text1"/>
          <w:sz w:val="28"/>
          <w:szCs w:val="28"/>
          <w:lang w:val="nl-NL"/>
        </w:rPr>
        <w:t>liên</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quan</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tổ</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chức</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lập</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trình</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Thủ</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tướng</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Chính</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phủ</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phê</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duyệt</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quy</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hoạch</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điều</w:t>
      </w:r>
      <w:proofErr w:type="spellEnd"/>
      <w:r w:rsidR="0050243E" w:rsidRPr="005C5623">
        <w:rPr>
          <w:b/>
          <w:bCs/>
          <w:i/>
          <w:iCs/>
          <w:color w:val="000000" w:themeColor="text1"/>
          <w:sz w:val="28"/>
          <w:szCs w:val="28"/>
          <w:lang w:val="nl-NL"/>
        </w:rPr>
        <w:t xml:space="preserve"> tra </w:t>
      </w:r>
      <w:proofErr w:type="spellStart"/>
      <w:r w:rsidR="0050243E" w:rsidRPr="005C5623">
        <w:rPr>
          <w:b/>
          <w:bCs/>
          <w:i/>
          <w:iCs/>
          <w:color w:val="000000" w:themeColor="text1"/>
          <w:sz w:val="28"/>
          <w:szCs w:val="28"/>
          <w:lang w:val="nl-NL"/>
        </w:rPr>
        <w:t>cơ</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bản</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địa</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chất</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khoáng</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sản</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quy</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hoạch</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khoáng</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sản</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nhóm</w:t>
      </w:r>
      <w:proofErr w:type="spellEnd"/>
      <w:r w:rsidR="0050243E" w:rsidRPr="005C5623">
        <w:rPr>
          <w:b/>
          <w:bCs/>
          <w:i/>
          <w:iCs/>
          <w:color w:val="000000" w:themeColor="text1"/>
          <w:sz w:val="28"/>
          <w:szCs w:val="28"/>
          <w:lang w:val="nl-NL"/>
        </w:rPr>
        <w:t xml:space="preserve"> I, </w:t>
      </w:r>
      <w:proofErr w:type="spellStart"/>
      <w:r w:rsidR="0050243E" w:rsidRPr="005C5623">
        <w:rPr>
          <w:b/>
          <w:bCs/>
          <w:i/>
          <w:iCs/>
          <w:color w:val="000000" w:themeColor="text1"/>
          <w:sz w:val="28"/>
          <w:szCs w:val="28"/>
          <w:lang w:val="nl-NL"/>
        </w:rPr>
        <w:t>quy</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hoạch</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khoáng</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sản</w:t>
      </w:r>
      <w:proofErr w:type="spellEnd"/>
      <w:r w:rsidR="0050243E" w:rsidRPr="005C5623">
        <w:rPr>
          <w:b/>
          <w:bCs/>
          <w:i/>
          <w:iCs/>
          <w:color w:val="000000" w:themeColor="text1"/>
          <w:sz w:val="28"/>
          <w:szCs w:val="28"/>
          <w:lang w:val="nl-NL"/>
        </w:rPr>
        <w:t xml:space="preserve"> </w:t>
      </w:r>
      <w:proofErr w:type="spellStart"/>
      <w:r w:rsidR="0050243E" w:rsidRPr="005C5623">
        <w:rPr>
          <w:b/>
          <w:bCs/>
          <w:i/>
          <w:iCs/>
          <w:color w:val="000000" w:themeColor="text1"/>
          <w:sz w:val="28"/>
          <w:szCs w:val="28"/>
          <w:lang w:val="nl-NL"/>
        </w:rPr>
        <w:t>nhóm</w:t>
      </w:r>
      <w:proofErr w:type="spellEnd"/>
      <w:r w:rsidR="0050243E" w:rsidRPr="005C5623">
        <w:rPr>
          <w:b/>
          <w:bCs/>
          <w:i/>
          <w:iCs/>
          <w:color w:val="000000" w:themeColor="text1"/>
          <w:sz w:val="28"/>
          <w:szCs w:val="28"/>
          <w:lang w:val="nl-NL"/>
        </w:rPr>
        <w:t xml:space="preserve"> II</w:t>
      </w:r>
      <w:r w:rsidR="00302824" w:rsidRPr="005C5623">
        <w:rPr>
          <w:b/>
          <w:bCs/>
          <w:i/>
          <w:iCs/>
          <w:color w:val="000000" w:themeColor="text1"/>
          <w:sz w:val="28"/>
          <w:szCs w:val="28"/>
          <w:lang w:val="vi-VN"/>
        </w:rPr>
        <w:t xml:space="preserve"> (dự thảo Nghị định)</w:t>
      </w:r>
    </w:p>
    <w:p w14:paraId="270B6FD7" w14:textId="63A44ED5" w:rsidR="00662C7B" w:rsidRPr="005C5623" w:rsidRDefault="0050243E" w:rsidP="00E27229">
      <w:pPr>
        <w:spacing w:before="120" w:line="340" w:lineRule="exact"/>
        <w:ind w:firstLine="720"/>
        <w:jc w:val="both"/>
        <w:rPr>
          <w:i/>
          <w:color w:val="000000" w:themeColor="text1"/>
          <w:sz w:val="28"/>
          <w:szCs w:val="28"/>
          <w:lang w:val="vi-VN"/>
        </w:rPr>
      </w:pPr>
      <w:r w:rsidRPr="005C5623">
        <w:rPr>
          <w:i/>
          <w:color w:val="000000" w:themeColor="text1"/>
          <w:sz w:val="28"/>
          <w:szCs w:val="28"/>
          <w:lang w:val="nl-NL"/>
        </w:rPr>
        <w:t>a</w:t>
      </w:r>
      <w:r w:rsidRPr="005C5623">
        <w:rPr>
          <w:i/>
          <w:color w:val="000000" w:themeColor="text1"/>
          <w:sz w:val="28"/>
          <w:szCs w:val="28"/>
          <w:lang w:val="vi-VN"/>
        </w:rPr>
        <w:t>)</w:t>
      </w:r>
      <w:r w:rsidRPr="005C5623">
        <w:rPr>
          <w:i/>
          <w:color w:val="000000" w:themeColor="text1"/>
          <w:sz w:val="28"/>
          <w:szCs w:val="28"/>
          <w:lang w:val="nl-NL"/>
        </w:rPr>
        <w:t xml:space="preserve">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đối</w:t>
      </w:r>
      <w:proofErr w:type="spellEnd"/>
      <w:r w:rsidRPr="005C5623">
        <w:rPr>
          <w:i/>
          <w:color w:val="000000" w:themeColor="text1"/>
          <w:sz w:val="28"/>
          <w:szCs w:val="28"/>
          <w:lang w:val="vi-VN"/>
        </w:rPr>
        <w:t xml:space="preserve"> với hệ thống pháp luật</w:t>
      </w:r>
    </w:p>
    <w:p w14:paraId="751A91BF" w14:textId="30206EAF" w:rsidR="0050243E" w:rsidRPr="005C5623" w:rsidRDefault="0050243E" w:rsidP="00E27229">
      <w:pPr>
        <w:spacing w:before="120" w:line="340" w:lineRule="exact"/>
        <w:ind w:firstLine="720"/>
        <w:jc w:val="both"/>
        <w:rPr>
          <w:iCs/>
          <w:sz w:val="28"/>
          <w:szCs w:val="28"/>
          <w:lang w:val="vi-VN"/>
        </w:rPr>
      </w:pPr>
      <w:proofErr w:type="spellStart"/>
      <w:r w:rsidRPr="005C5623">
        <w:rPr>
          <w:iCs/>
          <w:sz w:val="28"/>
          <w:szCs w:val="28"/>
        </w:rPr>
        <w:t>Phương</w:t>
      </w:r>
      <w:proofErr w:type="spellEnd"/>
      <w:r w:rsidRPr="005C5623">
        <w:rPr>
          <w:iCs/>
          <w:sz w:val="28"/>
          <w:szCs w:val="28"/>
          <w:lang w:val="vi-VN"/>
        </w:rPr>
        <w:t xml:space="preserve"> án 1 bảo đảm quy định chi tiết </w:t>
      </w:r>
      <w:r w:rsidR="00662C7B" w:rsidRPr="005C5623">
        <w:rPr>
          <w:iCs/>
          <w:sz w:val="28"/>
          <w:szCs w:val="28"/>
          <w:lang w:val="vi-VN"/>
        </w:rPr>
        <w:t xml:space="preserve">đầy đủ việc giao Chính phủ phân công cơ quan tổ chức lập các loại quy hoạch khoáng sản theo </w:t>
      </w:r>
      <w:r w:rsidRPr="005C5623">
        <w:rPr>
          <w:iCs/>
          <w:sz w:val="28"/>
          <w:szCs w:val="28"/>
          <w:lang w:val="vi-VN"/>
        </w:rPr>
        <w:t>khoản 5 Điều 12 Luật Địa chất và khoáng sản</w:t>
      </w:r>
      <w:r w:rsidR="00662C7B" w:rsidRPr="005C5623">
        <w:rPr>
          <w:iCs/>
          <w:sz w:val="28"/>
          <w:szCs w:val="28"/>
          <w:lang w:val="vi-VN"/>
        </w:rPr>
        <w:t xml:space="preserve"> 2024</w:t>
      </w:r>
      <w:r w:rsidRPr="005C5623">
        <w:rPr>
          <w:iCs/>
          <w:sz w:val="28"/>
          <w:szCs w:val="28"/>
          <w:lang w:val="vi-VN"/>
        </w:rPr>
        <w:t xml:space="preserve">; bảo đảm tính thống nhất về tên </w:t>
      </w:r>
      <w:r w:rsidR="00662C7B" w:rsidRPr="005C5623">
        <w:rPr>
          <w:iCs/>
          <w:sz w:val="28"/>
          <w:szCs w:val="28"/>
          <w:lang w:val="vi-VN"/>
        </w:rPr>
        <w:t xml:space="preserve">gọi </w:t>
      </w:r>
      <w:r w:rsidRPr="005C5623">
        <w:rPr>
          <w:iCs/>
          <w:sz w:val="28"/>
          <w:szCs w:val="28"/>
          <w:lang w:val="vi-VN"/>
        </w:rPr>
        <w:t>các loại quy hoạch khoáng sản hiện nay đã được quy định trong Luật Địa chất và khoáng sản 2024 và Luật sửa đổi, bổ sung một số điều của Luật Quy hoạch, Luật Đầu tư, Luật Đầu tư theo phương thức đối tác công tư và Luật Đấu thầu 2024.</w:t>
      </w:r>
    </w:p>
    <w:p w14:paraId="4651898E" w14:textId="48B308C1" w:rsidR="00662C7B" w:rsidRPr="0060417D" w:rsidRDefault="00662C7B" w:rsidP="00E27229">
      <w:pPr>
        <w:spacing w:before="120" w:line="340" w:lineRule="exact"/>
        <w:ind w:firstLine="720"/>
        <w:jc w:val="both"/>
        <w:rPr>
          <w:iCs/>
          <w:spacing w:val="-2"/>
          <w:sz w:val="28"/>
          <w:szCs w:val="28"/>
          <w:lang w:val="vi-VN"/>
        </w:rPr>
      </w:pPr>
      <w:r w:rsidRPr="0060417D">
        <w:rPr>
          <w:iCs/>
          <w:spacing w:val="-2"/>
          <w:sz w:val="28"/>
          <w:szCs w:val="28"/>
          <w:lang w:val="vi-VN"/>
        </w:rPr>
        <w:t xml:space="preserve">Tuy nhiên, </w:t>
      </w:r>
      <w:r w:rsidR="00F55E19" w:rsidRPr="0060417D">
        <w:rPr>
          <w:iCs/>
          <w:spacing w:val="-2"/>
          <w:sz w:val="28"/>
          <w:szCs w:val="28"/>
          <w:lang w:val="vi-VN"/>
        </w:rPr>
        <w:t>P</w:t>
      </w:r>
      <w:r w:rsidRPr="0060417D">
        <w:rPr>
          <w:iCs/>
          <w:spacing w:val="-2"/>
          <w:sz w:val="28"/>
          <w:szCs w:val="28"/>
          <w:lang w:val="vi-VN"/>
        </w:rPr>
        <w:t xml:space="preserve">hương án này </w:t>
      </w:r>
      <w:r w:rsidR="00F55E19" w:rsidRPr="0060417D">
        <w:rPr>
          <w:iCs/>
          <w:spacing w:val="-2"/>
          <w:sz w:val="28"/>
          <w:szCs w:val="28"/>
          <w:lang w:val="vi-VN"/>
        </w:rPr>
        <w:t xml:space="preserve">sẽ làm phát sinh mâu thuẫn với </w:t>
      </w:r>
      <w:r w:rsidR="00F55E19" w:rsidRPr="0060417D">
        <w:rPr>
          <w:bCs/>
          <w:color w:val="000000" w:themeColor="text1"/>
          <w:spacing w:val="-2"/>
          <w:sz w:val="28"/>
          <w:szCs w:val="28"/>
          <w:lang w:val="vi-VN"/>
        </w:rPr>
        <w:t>Nghị định số 40/2025/NĐ-CP và Nghị định số 33/2025/NĐ-CP của Chính phủ quy định chức năng, nhiệm vụ, quyền hạn và cơ cấu tổ chức của Bộ Công Thương, Bộ Xây dựng (đang giao Bộ Công Thương tổ chức lập, trình Thủ tướng Chính phủ phê duyệt, điều chỉnh quy hoạch thăm dò, khai thác, chế biến và sử dụng các loại khoáng sản nhóm I và Bộ Xây dựng tổ chức lập, trình Thủ tướng Chính phủ phê duyệt, điều chỉnh quy hoạch nhóm II). Do đó, trong trường hợp lựa chọn Phương án 1 phải xem xét sửa đổi, bổ sung các Nghị định số 40/2025/NĐ-CP và số 33/2025/NĐ-CP.</w:t>
      </w:r>
    </w:p>
    <w:p w14:paraId="5F78BBC1" w14:textId="77777777" w:rsidR="0050243E" w:rsidRPr="005C5623" w:rsidRDefault="0050243E" w:rsidP="00E27229">
      <w:pPr>
        <w:spacing w:before="120" w:line="340" w:lineRule="exact"/>
        <w:ind w:firstLine="720"/>
        <w:jc w:val="both"/>
        <w:rPr>
          <w:i/>
          <w:color w:val="000000" w:themeColor="text1"/>
          <w:sz w:val="28"/>
          <w:szCs w:val="28"/>
          <w:lang w:val="vi-VN"/>
        </w:rPr>
      </w:pPr>
      <w:r w:rsidRPr="005C5623">
        <w:rPr>
          <w:i/>
          <w:color w:val="000000" w:themeColor="text1"/>
          <w:sz w:val="28"/>
          <w:szCs w:val="28"/>
          <w:lang w:val="nl-NL"/>
        </w:rPr>
        <w:t>b</w:t>
      </w:r>
      <w:r w:rsidRPr="005C5623">
        <w:rPr>
          <w:i/>
          <w:color w:val="000000" w:themeColor="text1"/>
          <w:sz w:val="28"/>
          <w:szCs w:val="28"/>
          <w:lang w:val="vi-VN"/>
        </w:rPr>
        <w:t>)</w:t>
      </w:r>
      <w:r w:rsidRPr="005C5623">
        <w:rPr>
          <w:i/>
          <w:color w:val="000000" w:themeColor="text1"/>
          <w:sz w:val="28"/>
          <w:szCs w:val="28"/>
          <w:lang w:val="nl-NL"/>
        </w:rPr>
        <w:t xml:space="preserve">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về</w:t>
      </w:r>
      <w:proofErr w:type="spellEnd"/>
      <w:r w:rsidRPr="005C5623">
        <w:rPr>
          <w:i/>
          <w:color w:val="000000" w:themeColor="text1"/>
          <w:sz w:val="28"/>
          <w:szCs w:val="28"/>
          <w:lang w:val="vi-VN"/>
        </w:rPr>
        <w:t xml:space="preserve"> kinh tế - xã hội:</w:t>
      </w:r>
    </w:p>
    <w:p w14:paraId="35C7C48A" w14:textId="77777777" w:rsidR="0050243E" w:rsidRPr="005C5623" w:rsidRDefault="0050243E" w:rsidP="00E27229">
      <w:pPr>
        <w:pStyle w:val="ListParagraph"/>
        <w:numPr>
          <w:ilvl w:val="0"/>
          <w:numId w:val="6"/>
        </w:numPr>
        <w:tabs>
          <w:tab w:val="left" w:pos="993"/>
        </w:tabs>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tích cực (lợi ích)</w:t>
      </w:r>
      <w:r w:rsidRPr="005C5623">
        <w:rPr>
          <w:i/>
          <w:iCs/>
          <w:sz w:val="28"/>
          <w:szCs w:val="28"/>
          <w:lang w:val="vi-VN"/>
        </w:rPr>
        <w:t>:</w:t>
      </w:r>
    </w:p>
    <w:p w14:paraId="60C5AC27" w14:textId="2DEFB43F" w:rsidR="0065218F" w:rsidRPr="005C5623" w:rsidRDefault="0050243E" w:rsidP="00E27229">
      <w:pPr>
        <w:spacing w:before="120" w:line="340" w:lineRule="exact"/>
        <w:ind w:firstLine="720"/>
        <w:jc w:val="both"/>
        <w:rPr>
          <w:iCs/>
          <w:sz w:val="28"/>
          <w:szCs w:val="28"/>
          <w:lang w:val="vi-VN"/>
        </w:rPr>
      </w:pPr>
      <w:r w:rsidRPr="005C5623">
        <w:rPr>
          <w:sz w:val="28"/>
          <w:szCs w:val="28"/>
          <w:lang w:val="vi-VN"/>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proofErr w:type="spellStart"/>
      <w:r w:rsidRPr="005C5623">
        <w:rPr>
          <w:sz w:val="28"/>
          <w:szCs w:val="28"/>
        </w:rPr>
        <w:t>Nhà</w:t>
      </w:r>
      <w:proofErr w:type="spellEnd"/>
      <w:r w:rsidRPr="005C5623">
        <w:rPr>
          <w:sz w:val="28"/>
          <w:szCs w:val="28"/>
        </w:rPr>
        <w:t xml:space="preserve"> </w:t>
      </w:r>
      <w:proofErr w:type="spellStart"/>
      <w:r w:rsidRPr="005C5623">
        <w:rPr>
          <w:sz w:val="28"/>
          <w:szCs w:val="28"/>
        </w:rPr>
        <w:t>nước</w:t>
      </w:r>
      <w:proofErr w:type="spellEnd"/>
      <w:r w:rsidRPr="005C5623">
        <w:rPr>
          <w:sz w:val="28"/>
          <w:szCs w:val="28"/>
        </w:rPr>
        <w:t xml:space="preserve">: </w:t>
      </w:r>
      <w:r w:rsidR="0065218F" w:rsidRPr="005C5623">
        <w:rPr>
          <w:iCs/>
          <w:sz w:val="28"/>
          <w:szCs w:val="28"/>
          <w:lang w:val="vi-VN"/>
        </w:rPr>
        <w:t xml:space="preserve">Việc chuyển giao đơn vị tổ chức lập quy hoạch sang Bộ Nông nghiệp và Môi trường có thể bảo đảm tốt hơn tính toàn diện, tổng thể, khách quan trong đánh giá, lựa chọn phương án để hài hoà giữa việc khai thác, bảo vệ tài nguyên khoáng sản và các loại tài nguyên sinh thái khác trong khu vực nhằm phát triển kinh tế - xã hội - môi trường phù hợp cho cộng đồng, địa phương nơi có khoáng sản ở các thời kỳ, giai đoạn khác nhau. Các chương trình, kế hoạch, dự án đầu tư phát triển kinh tế, xã hội như nông thôn mới, phát triển du lịch, đô thị, công nghiệp… với nguồn thu nhiều tỷ đồng sẽ được triển khai, thay vì bị kìm hãm do đất thuộc khu vực quy hoạch khoáng sản như trước kia. Điều này đồng nghĩa với việc huy động được tối đa hiệu quả sử dụng các tài nguyên cho phát </w:t>
      </w:r>
      <w:r w:rsidR="0065218F" w:rsidRPr="005C5623">
        <w:rPr>
          <w:iCs/>
          <w:sz w:val="28"/>
          <w:szCs w:val="28"/>
          <w:lang w:val="vi-VN"/>
        </w:rPr>
        <w:lastRenderedPageBreak/>
        <w:t>triển kinh tế - xã hội cho cộng đồng, địa phương khu vực có khoáng sản. Tuy nhiên, hiệu quả này cũng phụ thuộc nhiều vào công tác chủ trì tổ chức, phối hợp lập quy hoạch trên tế.</w:t>
      </w:r>
    </w:p>
    <w:p w14:paraId="5FE2A85B" w14:textId="7AEC9226" w:rsidR="001C150A" w:rsidRPr="005C5623" w:rsidRDefault="001C150A" w:rsidP="00E27229">
      <w:pPr>
        <w:spacing w:before="120" w:line="340" w:lineRule="exact"/>
        <w:ind w:firstLine="720"/>
        <w:jc w:val="both"/>
        <w:rPr>
          <w:sz w:val="28"/>
          <w:szCs w:val="28"/>
        </w:rPr>
      </w:pPr>
      <w:r w:rsidRPr="005C5623">
        <w:rPr>
          <w:bCs/>
          <w:color w:val="000000" w:themeColor="text1"/>
          <w:sz w:val="28"/>
          <w:szCs w:val="28"/>
          <w:lang w:val="vi-VN"/>
        </w:rPr>
        <w:t>Xét về mặt xã hội, Phương án này nâng cao niềm tin, sự ủng hộ của các địa phương đối với cơ quan cấp trung ương, cộng đồng, người dân đối với Nhà nước</w:t>
      </w:r>
    </w:p>
    <w:p w14:paraId="32588051" w14:textId="77777777" w:rsidR="001C150A" w:rsidRPr="005C5623" w:rsidRDefault="0050243E" w:rsidP="00E27229">
      <w:pPr>
        <w:spacing w:before="120" w:line="340" w:lineRule="exact"/>
        <w:ind w:firstLine="720"/>
        <w:jc w:val="both"/>
        <w:rPr>
          <w:sz w:val="28"/>
          <w:szCs w:val="28"/>
        </w:rPr>
      </w:pPr>
      <w:r w:rsidRPr="005C5623">
        <w:rPr>
          <w:sz w:val="28"/>
          <w:szCs w:val="28"/>
          <w:lang w:val="vi-VN"/>
        </w:rPr>
        <w:t>-</w:t>
      </w:r>
      <w:r w:rsidRPr="005C5623">
        <w:rPr>
          <w:sz w:val="28"/>
          <w:szCs w:val="28"/>
        </w:rPr>
        <w:t xml:space="preserve"> </w:t>
      </w:r>
      <w:proofErr w:type="spellStart"/>
      <w:r w:rsidRPr="005C5623">
        <w:rPr>
          <w:sz w:val="28"/>
          <w:szCs w:val="28"/>
        </w:rPr>
        <w:t>Đối</w:t>
      </w:r>
      <w:proofErr w:type="spellEnd"/>
      <w:r w:rsidRPr="005C5623">
        <w:rPr>
          <w:sz w:val="28"/>
          <w:szCs w:val="28"/>
        </w:rPr>
        <w:t xml:space="preserve"> </w:t>
      </w:r>
      <w:proofErr w:type="spellStart"/>
      <w:r w:rsidRPr="005C5623">
        <w:rPr>
          <w:sz w:val="28"/>
          <w:szCs w:val="28"/>
        </w:rPr>
        <w:t>với</w:t>
      </w:r>
      <w:proofErr w:type="spellEnd"/>
      <w:r w:rsidRPr="005C5623">
        <w:rPr>
          <w:sz w:val="28"/>
          <w:szCs w:val="28"/>
        </w:rPr>
        <w:t xml:space="preserve"> </w:t>
      </w:r>
      <w:proofErr w:type="spellStart"/>
      <w:r w:rsidRPr="005C5623">
        <w:rPr>
          <w:sz w:val="28"/>
          <w:szCs w:val="28"/>
        </w:rPr>
        <w:t>doanh</w:t>
      </w:r>
      <w:proofErr w:type="spellEnd"/>
      <w:r w:rsidRPr="005C5623">
        <w:rPr>
          <w:sz w:val="28"/>
          <w:szCs w:val="28"/>
        </w:rPr>
        <w:t xml:space="preserve"> </w:t>
      </w:r>
      <w:proofErr w:type="spellStart"/>
      <w:r w:rsidRPr="005C5623">
        <w:rPr>
          <w:sz w:val="28"/>
          <w:szCs w:val="28"/>
        </w:rPr>
        <w:t>nghiệp</w:t>
      </w:r>
      <w:proofErr w:type="spellEnd"/>
      <w:r w:rsidRPr="005C5623">
        <w:rPr>
          <w:sz w:val="28"/>
          <w:szCs w:val="28"/>
        </w:rPr>
        <w:t xml:space="preserve">: </w:t>
      </w:r>
    </w:p>
    <w:p w14:paraId="51704307" w14:textId="6FA4923A" w:rsidR="001C150A" w:rsidRPr="005C5623" w:rsidRDefault="001C150A" w:rsidP="00E27229">
      <w:pPr>
        <w:spacing w:before="120" w:line="340" w:lineRule="exact"/>
        <w:ind w:firstLine="720"/>
        <w:jc w:val="both"/>
        <w:rPr>
          <w:bCs/>
          <w:color w:val="000000" w:themeColor="text1"/>
          <w:sz w:val="28"/>
          <w:szCs w:val="28"/>
          <w:lang w:val="vi-VN"/>
        </w:rPr>
      </w:pPr>
      <w:r w:rsidRPr="005C5623">
        <w:rPr>
          <w:sz w:val="28"/>
          <w:szCs w:val="28"/>
          <w:lang w:val="vi-VN"/>
        </w:rPr>
        <w:t xml:space="preserve">+ Các doanh nghiệp hoạt động khoáng sản: </w:t>
      </w:r>
      <w:proofErr w:type="spellStart"/>
      <w:r w:rsidR="0065218F" w:rsidRPr="005C5623">
        <w:rPr>
          <w:sz w:val="28"/>
          <w:szCs w:val="28"/>
        </w:rPr>
        <w:t>Bộ</w:t>
      </w:r>
      <w:proofErr w:type="spellEnd"/>
      <w:r w:rsidR="0065218F" w:rsidRPr="005C5623">
        <w:rPr>
          <w:sz w:val="28"/>
          <w:szCs w:val="28"/>
          <w:lang w:val="vi-VN"/>
        </w:rPr>
        <w:t xml:space="preserve"> Nông nghiệp và Môi trường là cơ quan tổ chức lập quy hoạch, thực hiện điều tra cơ bản địa chất, địa chất về khoáng sản, do đó các cơ sở dữ liệu phục vụ quá trình lập quy hoạch khoáng sản nhóm I, quy hoạch khoáng sản nhóm II cũng sẽ đầy đủ, cập nhật. Đồng thời, đây cũng là cơ quan quản lý tài nguyên, cấp phép </w:t>
      </w:r>
      <w:r w:rsidRPr="005C5623">
        <w:rPr>
          <w:sz w:val="28"/>
          <w:szCs w:val="28"/>
          <w:lang w:val="vi-VN"/>
        </w:rPr>
        <w:t xml:space="preserve">các hoạt động </w:t>
      </w:r>
      <w:r w:rsidR="0065218F" w:rsidRPr="005C5623">
        <w:rPr>
          <w:sz w:val="28"/>
          <w:szCs w:val="28"/>
          <w:lang w:val="vi-VN"/>
        </w:rPr>
        <w:t>khoáng sản. Điều này hỗ trợ tốt hơn cho các doanh nghiệp trong việc xem xét quyết định đầu tư dự án thăm dò, khai thác, chế biến khoáng sản; giảm thiểu các rủi ro và các yếu tố bất lợi về thời gian, công sức, kinh tế và hạn chế được tình trạng phải xin điều chỉnh, bổ sung quy hoạch.</w:t>
      </w:r>
      <w:r w:rsidRPr="005C5623">
        <w:rPr>
          <w:sz w:val="28"/>
          <w:szCs w:val="28"/>
          <w:lang w:val="vi-VN"/>
        </w:rPr>
        <w:t xml:space="preserve"> </w:t>
      </w:r>
    </w:p>
    <w:p w14:paraId="56FC5894" w14:textId="178AA552" w:rsidR="001C150A" w:rsidRPr="005C5623" w:rsidRDefault="001C150A" w:rsidP="00E27229">
      <w:pPr>
        <w:spacing w:before="120" w:line="340" w:lineRule="exact"/>
        <w:ind w:firstLine="720"/>
        <w:jc w:val="both"/>
        <w:rPr>
          <w:sz w:val="28"/>
          <w:szCs w:val="28"/>
          <w:lang w:val="vi-VN"/>
        </w:rPr>
      </w:pPr>
      <w:r w:rsidRPr="005C5623">
        <w:rPr>
          <w:sz w:val="28"/>
          <w:szCs w:val="28"/>
          <w:lang w:val="vi-VN"/>
        </w:rPr>
        <w:t xml:space="preserve">+ Các doanh nghiệp </w:t>
      </w:r>
      <w:r w:rsidR="004657E0" w:rsidRPr="005C5623">
        <w:rPr>
          <w:sz w:val="28"/>
          <w:szCs w:val="28"/>
          <w:lang w:val="vi-VN"/>
        </w:rPr>
        <w:t xml:space="preserve">đầu tư dự án </w:t>
      </w:r>
      <w:r w:rsidRPr="005C5623">
        <w:rPr>
          <w:sz w:val="28"/>
          <w:szCs w:val="28"/>
          <w:lang w:val="vi-VN"/>
        </w:rPr>
        <w:t>ngoài lĩnh vực khoáng sản: Với Phương án 1 (quy hoạch khoáng sản có tính đến sự hài hoà các yếu tố tài nguyên, tiềm năng phát triển khu vực…), cơ hội tham gia các hoạt động kinh tế - xã hội để phát triển địa phương của các doanh nghiệp hoạt động ngoài lĩnh vực khoáng sản cao hơn nên các doanh nghiệp này có nhiều cơ hội đóng góp giá trị kinh tế - xã hội cho cộng đồng hơn.</w:t>
      </w:r>
    </w:p>
    <w:p w14:paraId="3CF50425" w14:textId="7E42F739" w:rsidR="004657E0" w:rsidRPr="005C5623" w:rsidRDefault="004657E0" w:rsidP="00E27229">
      <w:pPr>
        <w:spacing w:before="120" w:line="340" w:lineRule="exact"/>
        <w:ind w:firstLine="720"/>
        <w:jc w:val="both"/>
        <w:rPr>
          <w:sz w:val="28"/>
          <w:szCs w:val="28"/>
          <w:lang w:val="vi-VN"/>
        </w:rPr>
      </w:pPr>
      <w:r w:rsidRPr="005C5623">
        <w:rPr>
          <w:sz w:val="28"/>
          <w:szCs w:val="28"/>
          <w:lang w:val="vi-VN"/>
        </w:rPr>
        <w:t xml:space="preserve">+ Nhìn chung, bên cạnh các lợi ích về kinh tế, Phương án 1 cũng gia tăng </w:t>
      </w:r>
      <w:r w:rsidRPr="005C5623">
        <w:rPr>
          <w:bCs/>
          <w:color w:val="000000" w:themeColor="text1"/>
          <w:sz w:val="28"/>
          <w:szCs w:val="28"/>
          <w:lang w:val="vi-VN"/>
        </w:rPr>
        <w:t>niềm tin của các doanh nghiệp đối với Nhà nước.</w:t>
      </w:r>
    </w:p>
    <w:p w14:paraId="5C37E710" w14:textId="135B9CCD" w:rsidR="004657E0" w:rsidRPr="005C5623" w:rsidRDefault="004618FA" w:rsidP="00E27229">
      <w:pPr>
        <w:spacing w:before="120" w:line="340" w:lineRule="exact"/>
        <w:ind w:firstLine="720"/>
        <w:jc w:val="both"/>
        <w:rPr>
          <w:sz w:val="28"/>
          <w:szCs w:val="28"/>
          <w:lang w:val="vi-VN"/>
        </w:rPr>
      </w:pPr>
      <w:r w:rsidRPr="005C5623">
        <w:rPr>
          <w:sz w:val="28"/>
          <w:szCs w:val="28"/>
          <w:lang w:val="vi-VN"/>
        </w:rPr>
        <w:t xml:space="preserve">- Đối với người dân: Với quan điểm, mục tiêu xem xét đánh giá đầy đủ, hài hoà việc khai thác, bảo vệ tài nguyên khoáng sản với sử dụng hiệu quả các tài nguyên, tiềm năng phát triển khu vực ngắn - trung - dài hạn, bảo vệ môi trường, </w:t>
      </w:r>
      <w:r w:rsidR="004657E0" w:rsidRPr="005C5623">
        <w:rPr>
          <w:sz w:val="28"/>
          <w:szCs w:val="28"/>
          <w:lang w:val="vi-VN"/>
        </w:rPr>
        <w:t xml:space="preserve">mức độ hưởng lợi của người dân, cộng đồng cũng rõ nét hơn. Do dó, </w:t>
      </w:r>
      <w:r w:rsidRPr="005C5623">
        <w:rPr>
          <w:sz w:val="28"/>
          <w:szCs w:val="28"/>
          <w:lang w:val="vi-VN"/>
        </w:rPr>
        <w:t>Phương án quy định Bộ Nông nghiệp và Môi trường là cơ quan tổ chức lập các loại quy hoạch khoáng sản (Phương án 1) sẽ có những tác động tích cực đến kinh tế - xã hội của người dân, cộng đồng khu vực trong khu vực một cách trực tiếp và gián tiếp.</w:t>
      </w:r>
      <w:r w:rsidR="004657E0" w:rsidRPr="005C5623">
        <w:rPr>
          <w:sz w:val="28"/>
          <w:szCs w:val="28"/>
          <w:lang w:val="vi-VN"/>
        </w:rPr>
        <w:t xml:space="preserve"> Đồng thời, làm gia tăng, củng cố niềm tin của người dân vào Nhà nước.</w:t>
      </w:r>
    </w:p>
    <w:p w14:paraId="2B8F8E8B" w14:textId="77777777" w:rsidR="0050243E" w:rsidRPr="005C5623" w:rsidRDefault="0050243E" w:rsidP="00E27229">
      <w:pPr>
        <w:pStyle w:val="ListParagraph"/>
        <w:numPr>
          <w:ilvl w:val="0"/>
          <w:numId w:val="6"/>
        </w:numPr>
        <w:tabs>
          <w:tab w:val="left" w:pos="993"/>
        </w:tabs>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tiêu cực (chi phí)</w:t>
      </w:r>
      <w:r w:rsidRPr="005C5623">
        <w:rPr>
          <w:i/>
          <w:iCs/>
          <w:sz w:val="28"/>
          <w:szCs w:val="28"/>
          <w:lang w:val="vi-VN"/>
        </w:rPr>
        <w:t>:</w:t>
      </w:r>
    </w:p>
    <w:p w14:paraId="15100770" w14:textId="4EC14025" w:rsidR="0050243E" w:rsidRPr="005C5623" w:rsidRDefault="0050243E" w:rsidP="0060417D">
      <w:pPr>
        <w:widowControl w:val="0"/>
        <w:spacing w:before="120" w:line="340" w:lineRule="exact"/>
        <w:ind w:firstLine="720"/>
        <w:jc w:val="both"/>
        <w:rPr>
          <w:bCs/>
          <w:color w:val="000000" w:themeColor="text1"/>
          <w:sz w:val="28"/>
          <w:szCs w:val="28"/>
          <w:lang w:val="vi-VN"/>
        </w:rPr>
      </w:pPr>
      <w:r w:rsidRPr="005C5623">
        <w:rPr>
          <w:sz w:val="28"/>
          <w:szCs w:val="28"/>
          <w:lang w:val="vi-VN"/>
        </w:rPr>
        <w:t xml:space="preserve">- Đối với Nhà nước: </w:t>
      </w:r>
      <w:r w:rsidR="0065218F" w:rsidRPr="005C5623">
        <w:rPr>
          <w:sz w:val="28"/>
          <w:szCs w:val="28"/>
          <w:lang w:val="vi-VN"/>
        </w:rPr>
        <w:t xml:space="preserve">Bộ Nông nghiệp và Môi trường </w:t>
      </w:r>
      <w:r w:rsidR="0065218F" w:rsidRPr="005C5623">
        <w:rPr>
          <w:bCs/>
          <w:color w:val="000000" w:themeColor="text1"/>
          <w:sz w:val="28"/>
          <w:szCs w:val="28"/>
          <w:lang w:val="vi-VN"/>
        </w:rPr>
        <w:t xml:space="preserve">sẽ phải có những thay đổi, điều chỉnh nguồn lực để tiếp nhận chuyển giao trách nhiệm tổ chức lập quy hoạch khoáng sản nhóm I, quy hoạch khoáng sản nhóm II. Tuy nhiên, việc chuyển giao trách nhiệm lập quy hoạch diễn ra trong cùng cấp quản lý của Nhà nước (từ Bộ Công Thương, Bộ Xây dựng sang Bộ </w:t>
      </w:r>
      <w:r w:rsidR="0065218F" w:rsidRPr="005C5623">
        <w:rPr>
          <w:sz w:val="28"/>
          <w:szCs w:val="28"/>
          <w:lang w:val="vi-VN"/>
        </w:rPr>
        <w:t>Nông nghiệp và Môi trường</w:t>
      </w:r>
      <w:r w:rsidR="0065218F" w:rsidRPr="005C5623">
        <w:rPr>
          <w:bCs/>
          <w:color w:val="000000" w:themeColor="text1"/>
          <w:sz w:val="28"/>
          <w:szCs w:val="28"/>
          <w:lang w:val="vi-VN"/>
        </w:rPr>
        <w:t xml:space="preserve">) nên xét trên bình diện chung tác động tiêu cực về kinh tế đối với Nhà nước khi thực hiện Phương án này là không đáng kể. </w:t>
      </w:r>
    </w:p>
    <w:p w14:paraId="18A01083" w14:textId="43CD2B38" w:rsidR="001C150A" w:rsidRPr="005C5623" w:rsidRDefault="001C150A" w:rsidP="00E27229">
      <w:pPr>
        <w:spacing w:before="120" w:line="340" w:lineRule="exact"/>
        <w:ind w:firstLine="720"/>
        <w:jc w:val="both"/>
        <w:rPr>
          <w:sz w:val="28"/>
          <w:szCs w:val="28"/>
          <w:lang w:val="vi-VN"/>
        </w:rPr>
      </w:pPr>
      <w:r w:rsidRPr="005C5623">
        <w:rPr>
          <w:sz w:val="28"/>
          <w:szCs w:val="28"/>
          <w:lang w:val="vi-VN"/>
        </w:rPr>
        <w:lastRenderedPageBreak/>
        <w:t>Tuy nhiên, Phương án này phần nào có tác động tiêu cực gây ảnh hưởng nhất định về uy tín đối với Nhà nước. Việc quy định cơ quan chủ trì tổ chức lập quy hoạch là Bộ Công Thương, Bộ Xây dựng đã có và đã được triển khai trong một thời gian tương đối dài. Chất lượng quy hoạch hiện nay trên thực tế chưa cao dẫn đến các vướng mắc, bất cấp, như đã nêu trên, do những nguyên nhân chủ quan, khách quan khác nhau; không thực sự chỉ xuất phát từ cơ quan chủ trì tổ chức lập quy hoạch. Khi cơ quan chủ trì lập quy hoạch không phải là căn nguyên của vấn đề, thì trường hợp chỉ thay đổi cơ quan chịu trách nhiệm tổ chức lập quy hoạch khoáng sản, mà không có những thay đổi, điều chỉnh quan trọng, phù hợp để giải quyết các tồn tại, hạn chế nhằm nâng cao chất lượng quy hoạch thì hiệu quả của phương án chỉ mang tính tức thời; có thể hạn chế, khắc phục được bất cập này, nhưng có nguy cơ làm phát sinh vướng mắc, khó khăn khác. Và khi này, uy tín của Nhà nước sẽ bị ảnh hưởng tiêu cực.</w:t>
      </w:r>
    </w:p>
    <w:p w14:paraId="7824B2C6" w14:textId="709A3222" w:rsidR="0050243E" w:rsidRPr="005C5623" w:rsidRDefault="0050243E" w:rsidP="00E27229">
      <w:pPr>
        <w:spacing w:before="120" w:line="340" w:lineRule="exact"/>
        <w:ind w:firstLine="720"/>
        <w:jc w:val="both"/>
        <w:rPr>
          <w:iCs/>
          <w:color w:val="000000" w:themeColor="text1"/>
          <w:sz w:val="28"/>
          <w:szCs w:val="28"/>
          <w:lang w:val="vi-VN"/>
        </w:rPr>
      </w:pPr>
      <w:r w:rsidRPr="005C5623">
        <w:rPr>
          <w:sz w:val="28"/>
          <w:szCs w:val="28"/>
          <w:lang w:val="vi-VN"/>
        </w:rPr>
        <w:t>-</w:t>
      </w:r>
      <w:r w:rsidRPr="005C5623">
        <w:rPr>
          <w:sz w:val="28"/>
          <w:szCs w:val="28"/>
        </w:rPr>
        <w:t xml:space="preserve"> Đối với doanh nghiệp</w:t>
      </w:r>
      <w:r w:rsidR="004657E0" w:rsidRPr="005C5623">
        <w:rPr>
          <w:sz w:val="28"/>
          <w:szCs w:val="28"/>
          <w:lang w:val="vi-VN"/>
        </w:rPr>
        <w:t xml:space="preserve">, </w:t>
      </w:r>
      <w:r w:rsidRPr="005C5623">
        <w:rPr>
          <w:iCs/>
          <w:color w:val="000000" w:themeColor="text1"/>
          <w:sz w:val="28"/>
          <w:szCs w:val="28"/>
          <w:highlight w:val="white"/>
          <w:lang w:val="vi-VN"/>
        </w:rPr>
        <w:t>người</w:t>
      </w:r>
      <w:r w:rsidRPr="005C5623">
        <w:rPr>
          <w:iCs/>
          <w:color w:val="000000" w:themeColor="text1"/>
          <w:sz w:val="28"/>
          <w:szCs w:val="28"/>
          <w:lang w:val="vi-VN"/>
        </w:rPr>
        <w:t xml:space="preserve"> </w:t>
      </w:r>
      <w:r w:rsidRPr="005C5623">
        <w:rPr>
          <w:iCs/>
          <w:color w:val="000000" w:themeColor="text1"/>
          <w:sz w:val="28"/>
          <w:szCs w:val="28"/>
          <w:highlight w:val="white"/>
          <w:lang w:val="vi-VN"/>
        </w:rPr>
        <w:t>dân</w:t>
      </w:r>
      <w:r w:rsidRPr="005C5623">
        <w:rPr>
          <w:iCs/>
          <w:color w:val="000000" w:themeColor="text1"/>
          <w:sz w:val="28"/>
          <w:szCs w:val="28"/>
          <w:lang w:val="vi-VN"/>
        </w:rPr>
        <w:t>:</w:t>
      </w:r>
      <w:r w:rsidR="004657E0" w:rsidRPr="005C5623">
        <w:rPr>
          <w:iCs/>
          <w:color w:val="000000" w:themeColor="text1"/>
          <w:sz w:val="28"/>
          <w:szCs w:val="28"/>
          <w:lang w:val="vi-VN"/>
        </w:rPr>
        <w:t xml:space="preserve"> </w:t>
      </w:r>
      <w:r w:rsidRPr="005C5623">
        <w:rPr>
          <w:iCs/>
          <w:color w:val="000000" w:themeColor="text1"/>
          <w:sz w:val="28"/>
          <w:szCs w:val="28"/>
          <w:lang w:val="vi-VN"/>
        </w:rPr>
        <w:t xml:space="preserve">Phương án </w:t>
      </w:r>
      <w:r w:rsidR="004657E0" w:rsidRPr="005C5623">
        <w:rPr>
          <w:iCs/>
          <w:color w:val="000000" w:themeColor="text1"/>
          <w:sz w:val="28"/>
          <w:szCs w:val="28"/>
          <w:lang w:val="vi-VN"/>
        </w:rPr>
        <w:t>1 hạn chế, giải quyết được nhiều bất cập, vướng mắc hơn, nên ảnh hưởng tiêu cực đến doanh nghiệp, người dân về mặt kinh tế - xã hội của Phương án này sẽ thấp hơn so với Phương án 0.</w:t>
      </w:r>
    </w:p>
    <w:p w14:paraId="32EB5011" w14:textId="77777777" w:rsidR="0050243E" w:rsidRPr="005C5623" w:rsidRDefault="0050243E" w:rsidP="00E27229">
      <w:pPr>
        <w:spacing w:before="120" w:line="340" w:lineRule="exact"/>
        <w:ind w:firstLine="720"/>
        <w:jc w:val="both"/>
        <w:rPr>
          <w:i/>
          <w:sz w:val="28"/>
          <w:szCs w:val="28"/>
        </w:rPr>
      </w:pPr>
      <w:r w:rsidRPr="005C5623">
        <w:rPr>
          <w:i/>
          <w:sz w:val="28"/>
          <w:szCs w:val="28"/>
        </w:rPr>
        <w:t xml:space="preserve">c) Tác động về giới: </w:t>
      </w:r>
    </w:p>
    <w:p w14:paraId="168AFBAC" w14:textId="6115BB0C" w:rsidR="004657E0" w:rsidRPr="005C5623" w:rsidRDefault="004657E0" w:rsidP="00E27229">
      <w:pPr>
        <w:spacing w:before="120" w:line="340" w:lineRule="exact"/>
        <w:ind w:firstLine="720"/>
        <w:jc w:val="both"/>
        <w:rPr>
          <w:sz w:val="28"/>
          <w:szCs w:val="28"/>
          <w:lang w:val="vi-VN"/>
        </w:rPr>
      </w:pPr>
      <w:r w:rsidRPr="005C5623">
        <w:rPr>
          <w:sz w:val="28"/>
          <w:szCs w:val="28"/>
          <w:lang w:val="vi-VN"/>
        </w:rPr>
        <w:t xml:space="preserve">Phương án 1 không tạo ra sự khác biệt trong quyền, lợi ích của các giới; không có tác động về giới. </w:t>
      </w:r>
    </w:p>
    <w:p w14:paraId="1A037283" w14:textId="77777777" w:rsidR="0050243E" w:rsidRPr="005C5623" w:rsidRDefault="0050243E" w:rsidP="00E27229">
      <w:pPr>
        <w:spacing w:before="120" w:line="340" w:lineRule="exact"/>
        <w:ind w:firstLine="720"/>
        <w:jc w:val="both"/>
        <w:rPr>
          <w:sz w:val="28"/>
          <w:szCs w:val="28"/>
        </w:rPr>
      </w:pPr>
      <w:r w:rsidRPr="005C5623">
        <w:rPr>
          <w:i/>
          <w:sz w:val="28"/>
          <w:szCs w:val="28"/>
        </w:rPr>
        <w:t xml:space="preserve">d) </w:t>
      </w:r>
      <w:proofErr w:type="spellStart"/>
      <w:r w:rsidRPr="005C5623">
        <w:rPr>
          <w:i/>
          <w:sz w:val="28"/>
          <w:szCs w:val="28"/>
        </w:rPr>
        <w:t>Tác</w:t>
      </w:r>
      <w:proofErr w:type="spellEnd"/>
      <w:r w:rsidRPr="005C5623">
        <w:rPr>
          <w:i/>
          <w:sz w:val="28"/>
          <w:szCs w:val="28"/>
        </w:rPr>
        <w:t xml:space="preserve"> </w:t>
      </w:r>
      <w:proofErr w:type="spellStart"/>
      <w:r w:rsidRPr="005C5623">
        <w:rPr>
          <w:i/>
          <w:sz w:val="28"/>
          <w:szCs w:val="28"/>
        </w:rPr>
        <w:t>động</w:t>
      </w:r>
      <w:proofErr w:type="spellEnd"/>
      <w:r w:rsidRPr="005C5623">
        <w:rPr>
          <w:i/>
          <w:sz w:val="28"/>
          <w:szCs w:val="28"/>
        </w:rPr>
        <w:t xml:space="preserve"> </w:t>
      </w:r>
      <w:proofErr w:type="spellStart"/>
      <w:r w:rsidRPr="005C5623">
        <w:rPr>
          <w:i/>
          <w:sz w:val="28"/>
          <w:szCs w:val="28"/>
        </w:rPr>
        <w:t>của</w:t>
      </w:r>
      <w:proofErr w:type="spellEnd"/>
      <w:r w:rsidRPr="005C5623">
        <w:rPr>
          <w:i/>
          <w:sz w:val="28"/>
          <w:szCs w:val="28"/>
          <w:lang w:val="vi-VN"/>
        </w:rPr>
        <w:t xml:space="preserve"> </w:t>
      </w:r>
      <w:proofErr w:type="spellStart"/>
      <w:r w:rsidRPr="005C5623">
        <w:rPr>
          <w:i/>
          <w:sz w:val="28"/>
          <w:szCs w:val="28"/>
        </w:rPr>
        <w:t>thủ</w:t>
      </w:r>
      <w:proofErr w:type="spellEnd"/>
      <w:r w:rsidRPr="005C5623">
        <w:rPr>
          <w:i/>
          <w:sz w:val="28"/>
          <w:szCs w:val="28"/>
        </w:rPr>
        <w:t xml:space="preserve"> </w:t>
      </w:r>
      <w:proofErr w:type="spellStart"/>
      <w:r w:rsidRPr="005C5623">
        <w:rPr>
          <w:i/>
          <w:sz w:val="28"/>
          <w:szCs w:val="28"/>
        </w:rPr>
        <w:t>tục</w:t>
      </w:r>
      <w:proofErr w:type="spellEnd"/>
      <w:r w:rsidRPr="005C5623">
        <w:rPr>
          <w:i/>
          <w:sz w:val="28"/>
          <w:szCs w:val="28"/>
        </w:rPr>
        <w:t xml:space="preserve"> </w:t>
      </w:r>
      <w:proofErr w:type="spellStart"/>
      <w:r w:rsidRPr="005C5623">
        <w:rPr>
          <w:i/>
          <w:sz w:val="28"/>
          <w:szCs w:val="28"/>
        </w:rPr>
        <w:t>hành</w:t>
      </w:r>
      <w:proofErr w:type="spellEnd"/>
      <w:r w:rsidRPr="005C5623">
        <w:rPr>
          <w:i/>
          <w:sz w:val="28"/>
          <w:szCs w:val="28"/>
        </w:rPr>
        <w:t xml:space="preserve"> </w:t>
      </w:r>
      <w:proofErr w:type="spellStart"/>
      <w:r w:rsidRPr="005C5623">
        <w:rPr>
          <w:i/>
          <w:sz w:val="28"/>
          <w:szCs w:val="28"/>
        </w:rPr>
        <w:t>chính</w:t>
      </w:r>
      <w:proofErr w:type="spellEnd"/>
      <w:r w:rsidRPr="005C5623">
        <w:rPr>
          <w:i/>
          <w:sz w:val="28"/>
          <w:szCs w:val="28"/>
        </w:rPr>
        <w:t>:</w:t>
      </w:r>
      <w:r w:rsidRPr="005C5623">
        <w:rPr>
          <w:sz w:val="28"/>
          <w:szCs w:val="28"/>
        </w:rPr>
        <w:t xml:space="preserve"> </w:t>
      </w:r>
    </w:p>
    <w:p w14:paraId="36C225FB" w14:textId="77777777" w:rsidR="004657E0" w:rsidRPr="005C5623" w:rsidRDefault="004657E0" w:rsidP="00E27229">
      <w:pPr>
        <w:widowControl w:val="0"/>
        <w:adjustRightInd w:val="0"/>
        <w:snapToGrid w:val="0"/>
        <w:spacing w:before="120" w:line="340" w:lineRule="exact"/>
        <w:ind w:firstLine="720"/>
        <w:jc w:val="both"/>
        <w:rPr>
          <w:bCs/>
          <w:color w:val="000000" w:themeColor="text1"/>
          <w:spacing w:val="-4"/>
          <w:sz w:val="28"/>
          <w:szCs w:val="28"/>
          <w:lang w:val="vi-VN"/>
        </w:rPr>
      </w:pPr>
      <w:r w:rsidRPr="005C5623">
        <w:rPr>
          <w:bCs/>
          <w:color w:val="000000" w:themeColor="text1"/>
          <w:spacing w:val="-4"/>
          <w:sz w:val="28"/>
          <w:szCs w:val="28"/>
          <w:lang w:val="vi-VN"/>
        </w:rPr>
        <w:t xml:space="preserve">Phương án đề xuất không có tác động về thủ tục hành chính đối với các tổ chức, cá nhân, doanh nghiệp. </w:t>
      </w:r>
    </w:p>
    <w:p w14:paraId="63B4211F" w14:textId="35668FCB" w:rsidR="0050243E" w:rsidRPr="005C5623" w:rsidRDefault="004657E0" w:rsidP="00E27229">
      <w:pPr>
        <w:widowControl w:val="0"/>
        <w:adjustRightInd w:val="0"/>
        <w:snapToGrid w:val="0"/>
        <w:spacing w:before="120" w:line="340" w:lineRule="exact"/>
        <w:ind w:firstLine="720"/>
        <w:jc w:val="both"/>
        <w:rPr>
          <w:bCs/>
          <w:color w:val="000000" w:themeColor="text1"/>
          <w:spacing w:val="-4"/>
          <w:sz w:val="28"/>
          <w:szCs w:val="28"/>
          <w:lang w:val="vi-VN"/>
        </w:rPr>
      </w:pPr>
      <w:r w:rsidRPr="005C5623">
        <w:rPr>
          <w:bCs/>
          <w:color w:val="000000" w:themeColor="text1"/>
          <w:spacing w:val="-4"/>
          <w:sz w:val="28"/>
          <w:szCs w:val="28"/>
          <w:lang w:val="vi-VN"/>
        </w:rPr>
        <w:t xml:space="preserve">Phương án đề xuất có sự thay đổi nhỏ trong thủ tục hành chính nội bộ khi chuyển đổi </w:t>
      </w:r>
      <w:r w:rsidR="006C717F" w:rsidRPr="005C5623">
        <w:rPr>
          <w:bCs/>
          <w:color w:val="000000" w:themeColor="text1"/>
          <w:spacing w:val="-4"/>
          <w:sz w:val="28"/>
          <w:szCs w:val="28"/>
          <w:lang w:val="vi-VN"/>
        </w:rPr>
        <w:t xml:space="preserve">cơ quan chủ trì </w:t>
      </w:r>
      <w:r w:rsidRPr="005C5623">
        <w:rPr>
          <w:bCs/>
          <w:color w:val="000000" w:themeColor="text1"/>
          <w:spacing w:val="-4"/>
          <w:sz w:val="28"/>
          <w:szCs w:val="28"/>
          <w:lang w:val="vi-VN"/>
        </w:rPr>
        <w:t xml:space="preserve">tổ chức lập quy hoạch, đơn vị phối hợp tuy nhiên tác động do sự thay đổi này là không đáng kể. </w:t>
      </w:r>
    </w:p>
    <w:p w14:paraId="3BCA1B28" w14:textId="35A6D2D5" w:rsidR="00207EC6" w:rsidRPr="005C5623" w:rsidRDefault="00E9053F" w:rsidP="00E27229">
      <w:pPr>
        <w:pStyle w:val="Heading3"/>
        <w:spacing w:before="120" w:after="0" w:line="340" w:lineRule="exact"/>
        <w:rPr>
          <w:rFonts w:cs="Times New Roman"/>
          <w:bCs w:val="0"/>
          <w:color w:val="000000" w:themeColor="text1"/>
          <w:sz w:val="28"/>
          <w:szCs w:val="28"/>
          <w:lang w:val="vi-VN"/>
        </w:rPr>
      </w:pPr>
      <w:r w:rsidRPr="005C5623">
        <w:rPr>
          <w:rFonts w:cs="Times New Roman"/>
          <w:bCs w:val="0"/>
          <w:color w:val="000000" w:themeColor="text1"/>
          <w:sz w:val="28"/>
          <w:szCs w:val="28"/>
          <w:lang w:val="vi-VN"/>
        </w:rPr>
        <w:t>2.3</w:t>
      </w:r>
      <w:r w:rsidR="00836E7A" w:rsidRPr="005C5623">
        <w:rPr>
          <w:rFonts w:cs="Times New Roman"/>
          <w:bCs w:val="0"/>
          <w:color w:val="000000" w:themeColor="text1"/>
          <w:sz w:val="28"/>
          <w:szCs w:val="28"/>
          <w:lang w:val="vi-VN"/>
        </w:rPr>
        <w:t xml:space="preserve">. </w:t>
      </w:r>
      <w:r w:rsidRPr="005C5623">
        <w:rPr>
          <w:rFonts w:cs="Times New Roman"/>
          <w:bCs w:val="0"/>
          <w:color w:val="000000" w:themeColor="text1"/>
          <w:sz w:val="28"/>
          <w:szCs w:val="28"/>
          <w:lang w:val="vi-VN"/>
        </w:rPr>
        <w:t>Kiến nghị l</w:t>
      </w:r>
      <w:r w:rsidR="00836E7A" w:rsidRPr="005C5623">
        <w:rPr>
          <w:rFonts w:cs="Times New Roman"/>
          <w:bCs w:val="0"/>
          <w:color w:val="000000" w:themeColor="text1"/>
          <w:sz w:val="28"/>
          <w:szCs w:val="28"/>
          <w:lang w:val="vi-VN"/>
        </w:rPr>
        <w:t>ựa chọn</w:t>
      </w:r>
      <w:r w:rsidRPr="005C5623">
        <w:rPr>
          <w:rFonts w:cs="Times New Roman"/>
          <w:bCs w:val="0"/>
          <w:color w:val="000000" w:themeColor="text1"/>
          <w:sz w:val="28"/>
          <w:szCs w:val="28"/>
          <w:lang w:val="vi-VN"/>
        </w:rPr>
        <w:t xml:space="preserve"> giải pháp</w:t>
      </w:r>
    </w:p>
    <w:p w14:paraId="275725AD" w14:textId="6D4AE76C" w:rsidR="00275E75" w:rsidRPr="005C5623" w:rsidRDefault="00275E75" w:rsidP="00597373">
      <w:pPr>
        <w:spacing w:before="120" w:line="340" w:lineRule="exact"/>
        <w:ind w:firstLine="720"/>
        <w:jc w:val="both"/>
        <w:rPr>
          <w:sz w:val="28"/>
          <w:szCs w:val="28"/>
          <w:lang w:val="vi-VN"/>
        </w:rPr>
      </w:pPr>
      <w:r w:rsidRPr="005C5623">
        <w:rPr>
          <w:sz w:val="28"/>
          <w:szCs w:val="28"/>
          <w:lang w:val="vi-VN"/>
        </w:rPr>
        <w:t xml:space="preserve">Để xem xét lựa chọn phương án tối ưu, bảng tổng hợp kết quả đánh giá bằng điểm số </w:t>
      </w:r>
      <w:r w:rsidR="00685AF3" w:rsidRPr="005C5623">
        <w:rPr>
          <w:sz w:val="28"/>
          <w:szCs w:val="28"/>
          <w:lang w:val="vi-VN"/>
        </w:rPr>
        <w:t xml:space="preserve">(thang điểm từ 0 đến 5) </w:t>
      </w:r>
      <w:r w:rsidRPr="005C5623">
        <w:rPr>
          <w:sz w:val="28"/>
          <w:szCs w:val="28"/>
          <w:lang w:val="vi-VN"/>
        </w:rPr>
        <w:t>đã được thiết lập cho từng phương án đề xuất trên cơ sở những phân tích, đánh giá về lợi ích, chi phí của từng phương án đối với các khía cạnh về kinh tế - xã hội, giới, thủ tục hành chính và tính đồng bộ đối với hệ thống pháp luật như đã trình bày trên. Kết quả như sau:</w:t>
      </w:r>
    </w:p>
    <w:p w14:paraId="554D33CA" w14:textId="46D9B7B5" w:rsidR="00275E75" w:rsidRPr="005C5623" w:rsidRDefault="00275E75" w:rsidP="00275E75">
      <w:pPr>
        <w:widowControl w:val="0"/>
        <w:tabs>
          <w:tab w:val="right" w:leader="dot" w:pos="7920"/>
        </w:tabs>
        <w:spacing w:before="120" w:after="120" w:line="340" w:lineRule="exact"/>
        <w:ind w:firstLine="720"/>
        <w:jc w:val="center"/>
        <w:rPr>
          <w:i/>
          <w:iCs/>
          <w:color w:val="000000" w:themeColor="text1"/>
          <w:sz w:val="28"/>
          <w:szCs w:val="28"/>
          <w:lang w:val="vi-VN"/>
        </w:rPr>
      </w:pPr>
      <w:r w:rsidRPr="005C5623">
        <w:rPr>
          <w:i/>
          <w:iCs/>
          <w:color w:val="000000" w:themeColor="text1"/>
          <w:sz w:val="28"/>
          <w:szCs w:val="28"/>
          <w:lang w:val="vi-VN"/>
        </w:rPr>
        <w:t>Bảng 2. So sánh tác động tích cực và tiêu cực giữa các phương án đề xuất - Chính sách trách nhiệm tổ chức lập quy hoạch khoáng sản</w:t>
      </w:r>
    </w:p>
    <w:tbl>
      <w:tblPr>
        <w:tblStyle w:val="TableGrid"/>
        <w:tblW w:w="5000" w:type="pct"/>
        <w:tblLook w:val="04A0" w:firstRow="1" w:lastRow="0" w:firstColumn="1" w:lastColumn="0" w:noHBand="0" w:noVBand="1"/>
      </w:tblPr>
      <w:tblGrid>
        <w:gridCol w:w="2446"/>
        <w:gridCol w:w="1653"/>
        <w:gridCol w:w="1655"/>
        <w:gridCol w:w="1653"/>
        <w:gridCol w:w="1655"/>
      </w:tblGrid>
      <w:tr w:rsidR="00275E75" w:rsidRPr="005C5623" w14:paraId="5F982BCE" w14:textId="77777777" w:rsidTr="00275E75">
        <w:trPr>
          <w:tblHeader/>
        </w:trPr>
        <w:tc>
          <w:tcPr>
            <w:tcW w:w="1350" w:type="pct"/>
            <w:vMerge w:val="restart"/>
            <w:shd w:val="clear" w:color="auto" w:fill="E7E6E6" w:themeFill="background2"/>
          </w:tcPr>
          <w:p w14:paraId="0DC8B356" w14:textId="77777777" w:rsidR="00275E75" w:rsidRPr="005C5623" w:rsidRDefault="00275E75" w:rsidP="00BD36BE">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Lĩnh vực/</w:t>
            </w:r>
            <w:r w:rsidRPr="005C5623">
              <w:rPr>
                <w:b/>
                <w:bCs/>
                <w:color w:val="000000" w:themeColor="text1"/>
                <w:lang w:val="vi-VN"/>
              </w:rPr>
              <w:br/>
              <w:t>đối tượng chịu tác động</w:t>
            </w:r>
          </w:p>
        </w:tc>
        <w:tc>
          <w:tcPr>
            <w:tcW w:w="1825" w:type="pct"/>
            <w:gridSpan w:val="2"/>
            <w:shd w:val="clear" w:color="auto" w:fill="E7E6E6" w:themeFill="background2"/>
          </w:tcPr>
          <w:p w14:paraId="6794B3BF" w14:textId="77777777" w:rsidR="00275E75" w:rsidRPr="005C5623" w:rsidRDefault="00275E75" w:rsidP="00BD36BE">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PA0 (Giữ nguyên hiện hành)</w:t>
            </w:r>
          </w:p>
        </w:tc>
        <w:tc>
          <w:tcPr>
            <w:tcW w:w="1825" w:type="pct"/>
            <w:gridSpan w:val="2"/>
            <w:shd w:val="clear" w:color="auto" w:fill="E7E6E6" w:themeFill="background2"/>
          </w:tcPr>
          <w:p w14:paraId="4EC0877E" w14:textId="4B54D7CA" w:rsidR="00275E75" w:rsidRPr="005C5623" w:rsidRDefault="00275E75" w:rsidP="00BD36BE">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PA1 (quy định Bộ NNMT </w:t>
            </w:r>
            <w:r w:rsidR="005C5623">
              <w:rPr>
                <w:b/>
                <w:bCs/>
                <w:color w:val="000000" w:themeColor="text1"/>
                <w:lang w:val="vi-VN"/>
              </w:rPr>
              <w:br/>
            </w:r>
            <w:r w:rsidRPr="005C5623">
              <w:rPr>
                <w:b/>
                <w:bCs/>
                <w:color w:val="000000" w:themeColor="text1"/>
                <w:lang w:val="vi-VN"/>
              </w:rPr>
              <w:t>tổ chức lập các loại quy hoạch khoáng sản)</w:t>
            </w:r>
          </w:p>
        </w:tc>
      </w:tr>
      <w:tr w:rsidR="00275E75" w:rsidRPr="005C5623" w14:paraId="6020D1CB" w14:textId="77777777" w:rsidTr="00275E75">
        <w:trPr>
          <w:tblHeader/>
        </w:trPr>
        <w:tc>
          <w:tcPr>
            <w:tcW w:w="1350" w:type="pct"/>
            <w:vMerge/>
            <w:shd w:val="clear" w:color="auto" w:fill="E7E6E6" w:themeFill="background2"/>
          </w:tcPr>
          <w:p w14:paraId="6BD57066" w14:textId="77777777" w:rsidR="00275E75" w:rsidRPr="005C5623" w:rsidRDefault="00275E75" w:rsidP="00BD36BE">
            <w:pPr>
              <w:widowControl w:val="0"/>
              <w:tabs>
                <w:tab w:val="right" w:leader="dot" w:pos="7920"/>
              </w:tabs>
              <w:snapToGrid w:val="0"/>
              <w:spacing w:before="60" w:after="60"/>
              <w:jc w:val="center"/>
              <w:rPr>
                <w:b/>
                <w:bCs/>
                <w:color w:val="000000" w:themeColor="text1"/>
                <w:lang w:val="vi-VN"/>
              </w:rPr>
            </w:pPr>
          </w:p>
        </w:tc>
        <w:tc>
          <w:tcPr>
            <w:tcW w:w="912" w:type="pct"/>
            <w:shd w:val="clear" w:color="auto" w:fill="E7E6E6" w:themeFill="background2"/>
          </w:tcPr>
          <w:p w14:paraId="7645EED7" w14:textId="77777777" w:rsidR="00275E75" w:rsidRPr="005C5623" w:rsidRDefault="00275E75" w:rsidP="00BD36BE">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Tích cực </w:t>
            </w:r>
            <w:r w:rsidRPr="005C5623">
              <w:rPr>
                <w:b/>
                <w:bCs/>
                <w:color w:val="000000" w:themeColor="text1"/>
                <w:lang w:val="vi-VN"/>
              </w:rPr>
              <w:br/>
              <w:t>(lợi ích)</w:t>
            </w:r>
          </w:p>
        </w:tc>
        <w:tc>
          <w:tcPr>
            <w:tcW w:w="913" w:type="pct"/>
            <w:shd w:val="clear" w:color="auto" w:fill="E7E6E6" w:themeFill="background2"/>
          </w:tcPr>
          <w:p w14:paraId="73E89C9F" w14:textId="77777777" w:rsidR="00275E75" w:rsidRPr="005C5623" w:rsidRDefault="00275E75" w:rsidP="00BD36BE">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Tiêu cực </w:t>
            </w:r>
            <w:r w:rsidRPr="005C5623">
              <w:rPr>
                <w:b/>
                <w:bCs/>
                <w:color w:val="000000" w:themeColor="text1"/>
                <w:lang w:val="vi-VN"/>
              </w:rPr>
              <w:br/>
              <w:t>(chi phí)</w:t>
            </w:r>
          </w:p>
        </w:tc>
        <w:tc>
          <w:tcPr>
            <w:tcW w:w="912" w:type="pct"/>
            <w:shd w:val="clear" w:color="auto" w:fill="E7E6E6" w:themeFill="background2"/>
          </w:tcPr>
          <w:p w14:paraId="3DCD7CF8" w14:textId="77777777" w:rsidR="00275E75" w:rsidRPr="005C5623" w:rsidRDefault="00275E75" w:rsidP="00BD36BE">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Tích cực </w:t>
            </w:r>
            <w:r w:rsidRPr="005C5623">
              <w:rPr>
                <w:b/>
                <w:bCs/>
                <w:color w:val="000000" w:themeColor="text1"/>
                <w:lang w:val="vi-VN"/>
              </w:rPr>
              <w:br/>
              <w:t>(lợi ích)</w:t>
            </w:r>
          </w:p>
        </w:tc>
        <w:tc>
          <w:tcPr>
            <w:tcW w:w="913" w:type="pct"/>
            <w:shd w:val="clear" w:color="auto" w:fill="E7E6E6" w:themeFill="background2"/>
          </w:tcPr>
          <w:p w14:paraId="0F3FFDA7" w14:textId="77777777" w:rsidR="00275E75" w:rsidRPr="005C5623" w:rsidRDefault="00275E75" w:rsidP="00BD36BE">
            <w:pPr>
              <w:widowControl w:val="0"/>
              <w:tabs>
                <w:tab w:val="right" w:leader="dot" w:pos="7920"/>
              </w:tabs>
              <w:snapToGrid w:val="0"/>
              <w:spacing w:before="60" w:after="60"/>
              <w:jc w:val="center"/>
              <w:rPr>
                <w:b/>
                <w:bCs/>
                <w:color w:val="000000" w:themeColor="text1"/>
                <w:lang w:val="vi-VN"/>
              </w:rPr>
            </w:pPr>
            <w:r w:rsidRPr="005C5623">
              <w:rPr>
                <w:b/>
                <w:bCs/>
                <w:color w:val="000000" w:themeColor="text1"/>
                <w:lang w:val="vi-VN"/>
              </w:rPr>
              <w:t xml:space="preserve">Tiêu cực </w:t>
            </w:r>
            <w:r w:rsidRPr="005C5623">
              <w:rPr>
                <w:b/>
                <w:bCs/>
                <w:color w:val="000000" w:themeColor="text1"/>
                <w:lang w:val="vi-VN"/>
              </w:rPr>
              <w:br/>
              <w:t>(chi phí)</w:t>
            </w:r>
          </w:p>
        </w:tc>
      </w:tr>
      <w:tr w:rsidR="00275E75" w:rsidRPr="00597373" w14:paraId="3EEC6C7B" w14:textId="77777777" w:rsidTr="00275E75">
        <w:tc>
          <w:tcPr>
            <w:tcW w:w="1350" w:type="pct"/>
          </w:tcPr>
          <w:p w14:paraId="661D33C8" w14:textId="0E782D4C" w:rsidR="00275E75" w:rsidRPr="00597373" w:rsidRDefault="00275E75" w:rsidP="00BD36BE">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 xml:space="preserve">Tác động kinh tế - xã </w:t>
            </w:r>
            <w:r w:rsidRPr="00597373">
              <w:rPr>
                <w:b/>
                <w:bCs/>
                <w:i/>
                <w:iCs/>
                <w:color w:val="000000" w:themeColor="text1"/>
                <w:sz w:val="26"/>
                <w:szCs w:val="26"/>
                <w:lang w:val="vi-VN"/>
              </w:rPr>
              <w:lastRenderedPageBreak/>
              <w:t>hội</w:t>
            </w:r>
          </w:p>
        </w:tc>
        <w:tc>
          <w:tcPr>
            <w:tcW w:w="912" w:type="pct"/>
            <w:shd w:val="clear" w:color="auto" w:fill="auto"/>
          </w:tcPr>
          <w:p w14:paraId="09587419" w14:textId="3D2A3EA8"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lastRenderedPageBreak/>
              <w:t>+</w:t>
            </w:r>
            <w:r w:rsidR="00685AF3" w:rsidRPr="00597373">
              <w:rPr>
                <w:b/>
                <w:bCs/>
                <w:color w:val="000000" w:themeColor="text1"/>
                <w:sz w:val="26"/>
                <w:szCs w:val="26"/>
                <w:lang w:val="vi-VN"/>
              </w:rPr>
              <w:t>1</w:t>
            </w:r>
          </w:p>
        </w:tc>
        <w:tc>
          <w:tcPr>
            <w:tcW w:w="913" w:type="pct"/>
            <w:shd w:val="clear" w:color="auto" w:fill="auto"/>
          </w:tcPr>
          <w:p w14:paraId="216AA0E6" w14:textId="526B2941"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685AF3" w:rsidRPr="00597373">
              <w:rPr>
                <w:b/>
                <w:bCs/>
                <w:color w:val="000000" w:themeColor="text1"/>
                <w:sz w:val="26"/>
                <w:szCs w:val="26"/>
                <w:lang w:val="vi-VN"/>
              </w:rPr>
              <w:t>9</w:t>
            </w:r>
          </w:p>
        </w:tc>
        <w:tc>
          <w:tcPr>
            <w:tcW w:w="912" w:type="pct"/>
            <w:shd w:val="clear" w:color="auto" w:fill="auto"/>
          </w:tcPr>
          <w:p w14:paraId="12AB6BC7" w14:textId="7FCAC800"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685AF3" w:rsidRPr="00597373">
              <w:rPr>
                <w:b/>
                <w:bCs/>
                <w:color w:val="000000" w:themeColor="text1"/>
                <w:sz w:val="26"/>
                <w:szCs w:val="26"/>
                <w:lang w:val="vi-VN"/>
              </w:rPr>
              <w:t>9</w:t>
            </w:r>
          </w:p>
        </w:tc>
        <w:tc>
          <w:tcPr>
            <w:tcW w:w="913" w:type="pct"/>
            <w:shd w:val="clear" w:color="auto" w:fill="auto"/>
          </w:tcPr>
          <w:p w14:paraId="55526B10" w14:textId="4CFBBAF0"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685AF3" w:rsidRPr="00597373">
              <w:rPr>
                <w:b/>
                <w:bCs/>
                <w:color w:val="000000" w:themeColor="text1"/>
                <w:sz w:val="26"/>
                <w:szCs w:val="26"/>
                <w:lang w:val="vi-VN"/>
              </w:rPr>
              <w:t>1</w:t>
            </w:r>
          </w:p>
        </w:tc>
      </w:tr>
      <w:tr w:rsidR="00275E75" w:rsidRPr="00597373" w14:paraId="53452137" w14:textId="77777777" w:rsidTr="00685AF3">
        <w:tc>
          <w:tcPr>
            <w:tcW w:w="1350" w:type="pct"/>
          </w:tcPr>
          <w:p w14:paraId="0F0A8187" w14:textId="77777777" w:rsidR="00275E75" w:rsidRPr="00597373" w:rsidRDefault="00275E75" w:rsidP="00BD36BE">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Nhà nước</w:t>
            </w:r>
          </w:p>
        </w:tc>
        <w:tc>
          <w:tcPr>
            <w:tcW w:w="912" w:type="pct"/>
            <w:shd w:val="clear" w:color="auto" w:fill="C5E0B3" w:themeFill="accent6" w:themeFillTint="66"/>
          </w:tcPr>
          <w:p w14:paraId="2117DF87" w14:textId="77777777"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+1</w:t>
            </w:r>
          </w:p>
        </w:tc>
        <w:tc>
          <w:tcPr>
            <w:tcW w:w="913" w:type="pct"/>
            <w:shd w:val="clear" w:color="auto" w:fill="ED7D31" w:themeFill="accent2"/>
          </w:tcPr>
          <w:p w14:paraId="2BE6FC76" w14:textId="4EA32DAE"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685AF3" w:rsidRPr="00597373">
              <w:rPr>
                <w:color w:val="000000" w:themeColor="text1"/>
                <w:sz w:val="26"/>
                <w:szCs w:val="26"/>
                <w:lang w:val="vi-VN"/>
              </w:rPr>
              <w:t>3</w:t>
            </w:r>
          </w:p>
        </w:tc>
        <w:tc>
          <w:tcPr>
            <w:tcW w:w="912" w:type="pct"/>
            <w:shd w:val="clear" w:color="auto" w:fill="92D050"/>
          </w:tcPr>
          <w:p w14:paraId="576FFA1B" w14:textId="4B1A3177"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685AF3" w:rsidRPr="00597373">
              <w:rPr>
                <w:color w:val="000000" w:themeColor="text1"/>
                <w:sz w:val="26"/>
                <w:szCs w:val="26"/>
                <w:lang w:val="vi-VN"/>
              </w:rPr>
              <w:t>3</w:t>
            </w:r>
          </w:p>
        </w:tc>
        <w:tc>
          <w:tcPr>
            <w:tcW w:w="913" w:type="pct"/>
            <w:shd w:val="clear" w:color="auto" w:fill="FFFF00"/>
          </w:tcPr>
          <w:p w14:paraId="7DDAC355" w14:textId="5BB96B94"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685AF3" w:rsidRPr="00597373">
              <w:rPr>
                <w:color w:val="000000" w:themeColor="text1"/>
                <w:sz w:val="26"/>
                <w:szCs w:val="26"/>
                <w:lang w:val="vi-VN"/>
              </w:rPr>
              <w:t>1</w:t>
            </w:r>
          </w:p>
        </w:tc>
      </w:tr>
      <w:tr w:rsidR="00275E75" w:rsidRPr="00597373" w14:paraId="746676C9" w14:textId="77777777" w:rsidTr="00685AF3">
        <w:tc>
          <w:tcPr>
            <w:tcW w:w="1350" w:type="pct"/>
          </w:tcPr>
          <w:p w14:paraId="1E181891" w14:textId="77777777" w:rsidR="00275E75" w:rsidRPr="00597373" w:rsidRDefault="00275E75" w:rsidP="00BD36BE">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Doanh nghiệp</w:t>
            </w:r>
          </w:p>
        </w:tc>
        <w:tc>
          <w:tcPr>
            <w:tcW w:w="912" w:type="pct"/>
            <w:shd w:val="clear" w:color="auto" w:fill="auto"/>
          </w:tcPr>
          <w:p w14:paraId="1D73477F" w14:textId="369B17C2" w:rsidR="00275E75" w:rsidRPr="00597373" w:rsidRDefault="00685AF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c>
          <w:tcPr>
            <w:tcW w:w="913" w:type="pct"/>
            <w:shd w:val="clear" w:color="auto" w:fill="ED7D31" w:themeFill="accent2"/>
          </w:tcPr>
          <w:p w14:paraId="6A8A9E4A" w14:textId="50702528"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685AF3" w:rsidRPr="00597373">
              <w:rPr>
                <w:color w:val="000000" w:themeColor="text1"/>
                <w:sz w:val="26"/>
                <w:szCs w:val="26"/>
                <w:lang w:val="vi-VN"/>
              </w:rPr>
              <w:t>4</w:t>
            </w:r>
          </w:p>
        </w:tc>
        <w:tc>
          <w:tcPr>
            <w:tcW w:w="912" w:type="pct"/>
            <w:shd w:val="clear" w:color="auto" w:fill="92D050"/>
          </w:tcPr>
          <w:p w14:paraId="62E75DD7" w14:textId="68D48A76"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685AF3" w:rsidRPr="00597373">
              <w:rPr>
                <w:color w:val="000000" w:themeColor="text1"/>
                <w:sz w:val="26"/>
                <w:szCs w:val="26"/>
                <w:lang w:val="vi-VN"/>
              </w:rPr>
              <w:t>4</w:t>
            </w:r>
          </w:p>
        </w:tc>
        <w:tc>
          <w:tcPr>
            <w:tcW w:w="913" w:type="pct"/>
            <w:shd w:val="clear" w:color="auto" w:fill="auto"/>
          </w:tcPr>
          <w:p w14:paraId="6107DC97" w14:textId="700AB84D" w:rsidR="00275E75" w:rsidRPr="00597373" w:rsidRDefault="00685AF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r>
      <w:tr w:rsidR="00275E75" w:rsidRPr="00597373" w14:paraId="3B918B76" w14:textId="77777777" w:rsidTr="00685AF3">
        <w:tc>
          <w:tcPr>
            <w:tcW w:w="1350" w:type="pct"/>
          </w:tcPr>
          <w:p w14:paraId="19E7EE64" w14:textId="77777777" w:rsidR="00275E75" w:rsidRPr="00597373" w:rsidRDefault="00275E75" w:rsidP="00BD36BE">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Người dân</w:t>
            </w:r>
          </w:p>
        </w:tc>
        <w:tc>
          <w:tcPr>
            <w:tcW w:w="912" w:type="pct"/>
            <w:shd w:val="clear" w:color="auto" w:fill="auto"/>
          </w:tcPr>
          <w:p w14:paraId="71B11F0F" w14:textId="77777777"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c>
          <w:tcPr>
            <w:tcW w:w="913" w:type="pct"/>
            <w:shd w:val="clear" w:color="auto" w:fill="FFFF00"/>
          </w:tcPr>
          <w:p w14:paraId="33016D26" w14:textId="07C6BD43"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685AF3" w:rsidRPr="00597373">
              <w:rPr>
                <w:color w:val="000000" w:themeColor="text1"/>
                <w:sz w:val="26"/>
                <w:szCs w:val="26"/>
                <w:lang w:val="vi-VN"/>
              </w:rPr>
              <w:t>2</w:t>
            </w:r>
          </w:p>
        </w:tc>
        <w:tc>
          <w:tcPr>
            <w:tcW w:w="912" w:type="pct"/>
            <w:shd w:val="clear" w:color="auto" w:fill="C5E0B3" w:themeFill="accent6" w:themeFillTint="66"/>
          </w:tcPr>
          <w:p w14:paraId="58C51775" w14:textId="77777777"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+2</w:t>
            </w:r>
          </w:p>
        </w:tc>
        <w:tc>
          <w:tcPr>
            <w:tcW w:w="913" w:type="pct"/>
            <w:shd w:val="clear" w:color="auto" w:fill="auto"/>
          </w:tcPr>
          <w:p w14:paraId="1C21B661" w14:textId="77777777" w:rsidR="00275E75" w:rsidRPr="00597373" w:rsidRDefault="00275E75"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r>
      <w:tr w:rsidR="00275E75" w:rsidRPr="00597373" w14:paraId="15D42A54" w14:textId="77777777" w:rsidTr="00275E75">
        <w:tc>
          <w:tcPr>
            <w:tcW w:w="1350" w:type="pct"/>
          </w:tcPr>
          <w:p w14:paraId="7E66F295" w14:textId="77777777" w:rsidR="00275E75" w:rsidRPr="00597373" w:rsidRDefault="00275E75" w:rsidP="00BD36BE">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Tác động giới</w:t>
            </w:r>
          </w:p>
        </w:tc>
        <w:tc>
          <w:tcPr>
            <w:tcW w:w="912" w:type="pct"/>
            <w:shd w:val="clear" w:color="auto" w:fill="auto"/>
          </w:tcPr>
          <w:p w14:paraId="4E7534F7" w14:textId="77777777"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3" w:type="pct"/>
            <w:shd w:val="clear" w:color="auto" w:fill="auto"/>
          </w:tcPr>
          <w:p w14:paraId="017DC4DF" w14:textId="77777777"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2" w:type="pct"/>
            <w:shd w:val="clear" w:color="auto" w:fill="auto"/>
          </w:tcPr>
          <w:p w14:paraId="50F64A05" w14:textId="77777777"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3" w:type="pct"/>
            <w:shd w:val="clear" w:color="auto" w:fill="auto"/>
          </w:tcPr>
          <w:p w14:paraId="138285B3" w14:textId="77777777"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r>
      <w:tr w:rsidR="00275E75" w:rsidRPr="00597373" w14:paraId="4D43ED16" w14:textId="77777777" w:rsidTr="00685AF3">
        <w:tc>
          <w:tcPr>
            <w:tcW w:w="1350" w:type="pct"/>
          </w:tcPr>
          <w:p w14:paraId="07688554" w14:textId="77777777" w:rsidR="00275E75" w:rsidRPr="00597373" w:rsidRDefault="00275E75" w:rsidP="00BD36BE">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Tác động TTHC</w:t>
            </w:r>
          </w:p>
        </w:tc>
        <w:tc>
          <w:tcPr>
            <w:tcW w:w="912" w:type="pct"/>
            <w:shd w:val="clear" w:color="auto" w:fill="auto"/>
          </w:tcPr>
          <w:p w14:paraId="4FCF8C74" w14:textId="77777777"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3" w:type="pct"/>
            <w:shd w:val="clear" w:color="auto" w:fill="auto"/>
          </w:tcPr>
          <w:p w14:paraId="684C2D08" w14:textId="77777777"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2" w:type="pct"/>
            <w:shd w:val="clear" w:color="auto" w:fill="auto"/>
          </w:tcPr>
          <w:p w14:paraId="4D688584" w14:textId="5FF20F50" w:rsidR="00275E75" w:rsidRPr="00597373" w:rsidRDefault="00685AF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3" w:type="pct"/>
            <w:shd w:val="clear" w:color="auto" w:fill="FFFF00"/>
          </w:tcPr>
          <w:p w14:paraId="3DD6EB3A" w14:textId="593B31EE" w:rsidR="00275E75" w:rsidRPr="00597373" w:rsidRDefault="00685AF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p>
        </w:tc>
      </w:tr>
      <w:tr w:rsidR="00275E75" w:rsidRPr="00597373" w14:paraId="041FF6A7" w14:textId="77777777" w:rsidTr="00685AF3">
        <w:tc>
          <w:tcPr>
            <w:tcW w:w="1350" w:type="pct"/>
          </w:tcPr>
          <w:p w14:paraId="41EB3B29" w14:textId="4A1B4A3B" w:rsidR="00275E75" w:rsidRPr="00597373" w:rsidRDefault="00275E75" w:rsidP="00BD36BE">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Tính đồng bộ đối với pháp luật</w:t>
            </w:r>
          </w:p>
        </w:tc>
        <w:tc>
          <w:tcPr>
            <w:tcW w:w="912" w:type="pct"/>
            <w:shd w:val="clear" w:color="auto" w:fill="C5E0B3" w:themeFill="accent6" w:themeFillTint="66"/>
          </w:tcPr>
          <w:p w14:paraId="78496962" w14:textId="5812FAFF" w:rsidR="00275E75" w:rsidRPr="00597373" w:rsidRDefault="00685AF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+2</w:t>
            </w:r>
          </w:p>
        </w:tc>
        <w:tc>
          <w:tcPr>
            <w:tcW w:w="913" w:type="pct"/>
            <w:shd w:val="clear" w:color="auto" w:fill="FFFF00"/>
          </w:tcPr>
          <w:p w14:paraId="335CDE79" w14:textId="4397D08F"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685AF3" w:rsidRPr="00597373">
              <w:rPr>
                <w:b/>
                <w:bCs/>
                <w:color w:val="000000" w:themeColor="text1"/>
                <w:sz w:val="26"/>
                <w:szCs w:val="26"/>
                <w:lang w:val="vi-VN"/>
              </w:rPr>
              <w:t>2</w:t>
            </w:r>
          </w:p>
        </w:tc>
        <w:tc>
          <w:tcPr>
            <w:tcW w:w="912" w:type="pct"/>
            <w:shd w:val="clear" w:color="auto" w:fill="92D050"/>
          </w:tcPr>
          <w:p w14:paraId="0CCF83D4" w14:textId="615BCF8A" w:rsidR="00275E75" w:rsidRPr="00597373" w:rsidRDefault="00685AF3" w:rsidP="00BD36BE">
            <w:pPr>
              <w:widowControl w:val="0"/>
              <w:tabs>
                <w:tab w:val="right" w:leader="dot" w:pos="7920"/>
              </w:tabs>
              <w:snapToGrid w:val="0"/>
              <w:spacing w:before="60" w:after="60"/>
              <w:jc w:val="center"/>
              <w:rPr>
                <w:b/>
                <w:bCs/>
                <w:color w:val="000000" w:themeColor="text1"/>
                <w:sz w:val="26"/>
                <w:szCs w:val="26"/>
                <w:highlight w:val="yellow"/>
                <w:lang w:val="vi-VN"/>
              </w:rPr>
            </w:pPr>
            <w:r w:rsidRPr="00597373">
              <w:rPr>
                <w:b/>
                <w:bCs/>
                <w:color w:val="000000" w:themeColor="text1"/>
                <w:sz w:val="26"/>
                <w:szCs w:val="26"/>
                <w:lang w:val="vi-VN"/>
              </w:rPr>
              <w:t>+3</w:t>
            </w:r>
          </w:p>
        </w:tc>
        <w:tc>
          <w:tcPr>
            <w:tcW w:w="913" w:type="pct"/>
            <w:shd w:val="clear" w:color="auto" w:fill="FFFF00"/>
          </w:tcPr>
          <w:p w14:paraId="10011484" w14:textId="1D15D451"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685AF3" w:rsidRPr="00597373">
              <w:rPr>
                <w:b/>
                <w:bCs/>
                <w:color w:val="000000" w:themeColor="text1"/>
                <w:sz w:val="26"/>
                <w:szCs w:val="26"/>
                <w:lang w:val="vi-VN"/>
              </w:rPr>
              <w:t>2</w:t>
            </w:r>
          </w:p>
        </w:tc>
      </w:tr>
      <w:tr w:rsidR="00275E75" w:rsidRPr="00597373" w14:paraId="1A6992D2" w14:textId="77777777" w:rsidTr="00275E75">
        <w:tc>
          <w:tcPr>
            <w:tcW w:w="1350" w:type="pct"/>
          </w:tcPr>
          <w:p w14:paraId="59460449" w14:textId="77777777" w:rsidR="00275E75" w:rsidRPr="00597373" w:rsidRDefault="00275E75" w:rsidP="00BD36BE">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Tổng điểm</w:t>
            </w:r>
          </w:p>
        </w:tc>
        <w:tc>
          <w:tcPr>
            <w:tcW w:w="912" w:type="pct"/>
            <w:shd w:val="clear" w:color="auto" w:fill="auto"/>
          </w:tcPr>
          <w:p w14:paraId="6E1F5762" w14:textId="2116FFC8"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685AF3" w:rsidRPr="00597373">
              <w:rPr>
                <w:b/>
                <w:bCs/>
                <w:color w:val="000000" w:themeColor="text1"/>
                <w:sz w:val="26"/>
                <w:szCs w:val="26"/>
                <w:lang w:val="vi-VN"/>
              </w:rPr>
              <w:t>3</w:t>
            </w:r>
          </w:p>
        </w:tc>
        <w:tc>
          <w:tcPr>
            <w:tcW w:w="913" w:type="pct"/>
          </w:tcPr>
          <w:p w14:paraId="436835E6" w14:textId="67F888AE"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685AF3" w:rsidRPr="00597373">
              <w:rPr>
                <w:b/>
                <w:bCs/>
                <w:color w:val="000000" w:themeColor="text1"/>
                <w:sz w:val="26"/>
                <w:szCs w:val="26"/>
                <w:lang w:val="vi-VN"/>
              </w:rPr>
              <w:t>11</w:t>
            </w:r>
          </w:p>
        </w:tc>
        <w:tc>
          <w:tcPr>
            <w:tcW w:w="912" w:type="pct"/>
          </w:tcPr>
          <w:p w14:paraId="0FE89698" w14:textId="5B9D03D3"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r w:rsidR="00685AF3" w:rsidRPr="00597373">
              <w:rPr>
                <w:b/>
                <w:bCs/>
                <w:color w:val="000000" w:themeColor="text1"/>
                <w:sz w:val="26"/>
                <w:szCs w:val="26"/>
                <w:lang w:val="vi-VN"/>
              </w:rPr>
              <w:t>2</w:t>
            </w:r>
          </w:p>
        </w:tc>
        <w:tc>
          <w:tcPr>
            <w:tcW w:w="913" w:type="pct"/>
          </w:tcPr>
          <w:p w14:paraId="68E5F71E" w14:textId="2A1C8165" w:rsidR="00275E75" w:rsidRPr="00597373" w:rsidRDefault="00275E75"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685AF3" w:rsidRPr="00597373">
              <w:rPr>
                <w:b/>
                <w:bCs/>
                <w:color w:val="000000" w:themeColor="text1"/>
                <w:sz w:val="26"/>
                <w:szCs w:val="26"/>
                <w:lang w:val="vi-VN"/>
              </w:rPr>
              <w:t>4</w:t>
            </w:r>
          </w:p>
        </w:tc>
      </w:tr>
    </w:tbl>
    <w:p w14:paraId="5F324B58" w14:textId="77777777" w:rsidR="00275E75" w:rsidRPr="005C5623" w:rsidRDefault="00275E75" w:rsidP="00275E75">
      <w:pPr>
        <w:widowControl w:val="0"/>
        <w:tabs>
          <w:tab w:val="right" w:leader="dot" w:pos="7920"/>
        </w:tabs>
        <w:spacing w:before="80" w:line="376" w:lineRule="exact"/>
        <w:jc w:val="both"/>
        <w:rPr>
          <w:i/>
          <w:iCs/>
          <w:color w:val="000000" w:themeColor="text1"/>
          <w:sz w:val="26"/>
          <w:szCs w:val="26"/>
          <w:lang w:val="vi-VN"/>
        </w:rPr>
      </w:pPr>
      <w:r w:rsidRPr="005C5623">
        <w:rPr>
          <w:i/>
          <w:iCs/>
          <w:color w:val="000000" w:themeColor="text1"/>
          <w:sz w:val="26"/>
          <w:szCs w:val="26"/>
          <w:lang w:val="vi-VN"/>
        </w:rPr>
        <w:t xml:space="preserve">Ghi chú: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31"/>
        <w:gridCol w:w="648"/>
        <w:gridCol w:w="648"/>
        <w:gridCol w:w="647"/>
        <w:gridCol w:w="648"/>
        <w:gridCol w:w="637"/>
      </w:tblGrid>
      <w:tr w:rsidR="00275E75" w:rsidRPr="005C5623" w14:paraId="5C2F4E3F" w14:textId="77777777" w:rsidTr="00BD36BE">
        <w:tc>
          <w:tcPr>
            <w:tcW w:w="4394" w:type="dxa"/>
            <w:tcBorders>
              <w:right w:val="single" w:sz="4" w:space="0" w:color="auto"/>
            </w:tcBorders>
          </w:tcPr>
          <w:p w14:paraId="27814CA2" w14:textId="77777777" w:rsidR="00275E75" w:rsidRPr="005C5623" w:rsidRDefault="00275E75" w:rsidP="00BD36BE">
            <w:pPr>
              <w:widowControl w:val="0"/>
              <w:tabs>
                <w:tab w:val="right" w:leader="dot" w:pos="7920"/>
              </w:tabs>
              <w:spacing w:before="40" w:after="40" w:line="340" w:lineRule="exact"/>
              <w:jc w:val="both"/>
              <w:rPr>
                <w:i/>
                <w:iCs/>
                <w:color w:val="000000" w:themeColor="text1"/>
                <w:sz w:val="26"/>
                <w:szCs w:val="26"/>
                <w:lang w:val="vi-VN"/>
              </w:rPr>
            </w:pPr>
            <w:r w:rsidRPr="005C5623">
              <w:rPr>
                <w:i/>
                <w:iCs/>
                <w:color w:val="000000" w:themeColor="text1"/>
                <w:sz w:val="26"/>
                <w:szCs w:val="26"/>
                <w:lang w:val="vi-VN"/>
              </w:rPr>
              <w:t xml:space="preserve">Thang điểm tích cực (lợi ích)       </w:t>
            </w:r>
            <w:r w:rsidRPr="005C5623">
              <w:rPr>
                <w:color w:val="000000" w:themeColor="text1"/>
                <w:sz w:val="26"/>
                <w:szCs w:val="26"/>
                <w:lang w:val="vi-VN"/>
              </w:rPr>
              <w:t>(+)</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6659847"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28FA2D4"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B6659FB"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92D050"/>
          </w:tcPr>
          <w:p w14:paraId="2096F084"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92D050"/>
          </w:tcPr>
          <w:p w14:paraId="5995B505"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00B050"/>
          </w:tcPr>
          <w:p w14:paraId="5F4E5C14"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5</w:t>
            </w:r>
          </w:p>
        </w:tc>
      </w:tr>
      <w:tr w:rsidR="00275E75" w:rsidRPr="005C5623" w14:paraId="31BC85BE" w14:textId="77777777" w:rsidTr="00BD36BE">
        <w:tc>
          <w:tcPr>
            <w:tcW w:w="4394" w:type="dxa"/>
            <w:tcBorders>
              <w:right w:val="single" w:sz="4" w:space="0" w:color="auto"/>
            </w:tcBorders>
          </w:tcPr>
          <w:p w14:paraId="1DD99EB5" w14:textId="77777777" w:rsidR="00275E75" w:rsidRPr="005C5623" w:rsidRDefault="00275E75" w:rsidP="00BD36BE">
            <w:pPr>
              <w:widowControl w:val="0"/>
              <w:tabs>
                <w:tab w:val="right" w:leader="dot" w:pos="7920"/>
              </w:tabs>
              <w:spacing w:before="40" w:after="40" w:line="340" w:lineRule="exact"/>
              <w:jc w:val="both"/>
              <w:rPr>
                <w:i/>
                <w:iCs/>
                <w:color w:val="000000" w:themeColor="text1"/>
                <w:sz w:val="26"/>
                <w:szCs w:val="26"/>
                <w:lang w:val="vi-VN"/>
              </w:rPr>
            </w:pPr>
            <w:r w:rsidRPr="005C5623">
              <w:rPr>
                <w:i/>
                <w:iCs/>
                <w:color w:val="000000" w:themeColor="text1"/>
                <w:sz w:val="26"/>
                <w:szCs w:val="26"/>
                <w:lang w:val="vi-VN"/>
              </w:rPr>
              <w:t>Thang điểm tiêu cực (chi phí)</w:t>
            </w:r>
            <w:r w:rsidRPr="005C5623">
              <w:rPr>
                <w:color w:val="000000" w:themeColor="text1"/>
                <w:sz w:val="26"/>
                <w:szCs w:val="26"/>
                <w:lang w:val="vi-VN"/>
              </w:rPr>
              <w:t xml:space="preserve">      (-)</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0AA34BC"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5CB5E5DD"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494039C2"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ED7D31" w:themeFill="accent2"/>
          </w:tcPr>
          <w:p w14:paraId="3FF4A596"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ED7D31" w:themeFill="accent2"/>
          </w:tcPr>
          <w:p w14:paraId="27814ABA"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FF0000"/>
          </w:tcPr>
          <w:p w14:paraId="261C963E" w14:textId="77777777" w:rsidR="00275E75" w:rsidRPr="005C5623" w:rsidRDefault="00275E75" w:rsidP="00BD36BE">
            <w:pPr>
              <w:widowControl w:val="0"/>
              <w:tabs>
                <w:tab w:val="right" w:leader="dot" w:pos="7920"/>
              </w:tabs>
              <w:spacing w:before="40" w:after="40" w:line="340" w:lineRule="exact"/>
              <w:jc w:val="center"/>
              <w:rPr>
                <w:color w:val="000000" w:themeColor="text1"/>
                <w:sz w:val="26"/>
                <w:szCs w:val="26"/>
                <w:lang w:val="vi-VN"/>
              </w:rPr>
            </w:pPr>
            <w:r w:rsidRPr="005C5623">
              <w:rPr>
                <w:color w:val="000000" w:themeColor="text1"/>
                <w:sz w:val="26"/>
                <w:szCs w:val="26"/>
                <w:lang w:val="vi-VN"/>
              </w:rPr>
              <w:t>5</w:t>
            </w:r>
          </w:p>
        </w:tc>
      </w:tr>
    </w:tbl>
    <w:p w14:paraId="28638CDC" w14:textId="1459CE85" w:rsidR="00275E75" w:rsidRPr="005C5623" w:rsidRDefault="00275E75" w:rsidP="00422A89">
      <w:pPr>
        <w:widowControl w:val="0"/>
        <w:spacing w:before="240" w:line="340" w:lineRule="exact"/>
        <w:ind w:firstLine="720"/>
        <w:jc w:val="both"/>
        <w:rPr>
          <w:sz w:val="28"/>
          <w:szCs w:val="28"/>
          <w:lang w:val="vi-VN"/>
        </w:rPr>
      </w:pPr>
      <w:r w:rsidRPr="005C5623">
        <w:rPr>
          <w:sz w:val="28"/>
          <w:szCs w:val="28"/>
          <w:lang w:val="vi-VN"/>
        </w:rPr>
        <w:t xml:space="preserve">Từ tổng hợp các kết quả phân tích, đánh giá và thể hiện </w:t>
      </w:r>
      <w:r w:rsidR="00422A89" w:rsidRPr="005C5623">
        <w:rPr>
          <w:sz w:val="28"/>
          <w:szCs w:val="28"/>
          <w:lang w:val="vi-VN"/>
        </w:rPr>
        <w:t>bảng trên</w:t>
      </w:r>
      <w:r w:rsidRPr="005C5623">
        <w:rPr>
          <w:sz w:val="28"/>
          <w:szCs w:val="28"/>
          <w:lang w:val="vi-VN"/>
        </w:rPr>
        <w:t xml:space="preserve"> cho thấy, </w:t>
      </w:r>
      <w:r w:rsidRPr="005C5623">
        <w:rPr>
          <w:b/>
          <w:bCs/>
          <w:i/>
          <w:iCs/>
          <w:sz w:val="28"/>
          <w:szCs w:val="28"/>
          <w:lang w:val="vi-VN"/>
        </w:rPr>
        <w:t xml:space="preserve">Phương án </w:t>
      </w:r>
      <w:r w:rsidR="00302824" w:rsidRPr="005C5623">
        <w:rPr>
          <w:b/>
          <w:bCs/>
          <w:i/>
          <w:iCs/>
          <w:sz w:val="28"/>
          <w:szCs w:val="28"/>
          <w:lang w:val="vi-VN"/>
        </w:rPr>
        <w:t>1</w:t>
      </w:r>
      <w:r w:rsidRPr="005C5623">
        <w:rPr>
          <w:b/>
          <w:bCs/>
          <w:i/>
          <w:iCs/>
          <w:sz w:val="28"/>
          <w:szCs w:val="28"/>
          <w:lang w:val="vi-VN"/>
        </w:rPr>
        <w:t xml:space="preserve"> (như dự thảo </w:t>
      </w:r>
      <w:r w:rsidR="00302824" w:rsidRPr="005C5623">
        <w:rPr>
          <w:b/>
          <w:bCs/>
          <w:i/>
          <w:iCs/>
          <w:sz w:val="28"/>
          <w:szCs w:val="28"/>
          <w:lang w:val="vi-VN"/>
        </w:rPr>
        <w:t>Nghị định</w:t>
      </w:r>
      <w:r w:rsidRPr="005C5623">
        <w:rPr>
          <w:b/>
          <w:bCs/>
          <w:i/>
          <w:iCs/>
          <w:sz w:val="28"/>
          <w:szCs w:val="28"/>
          <w:lang w:val="vi-VN"/>
        </w:rPr>
        <w:t>)</w:t>
      </w:r>
      <w:r w:rsidRPr="005C5623">
        <w:rPr>
          <w:sz w:val="28"/>
          <w:szCs w:val="28"/>
          <w:lang w:val="vi-VN"/>
        </w:rPr>
        <w:t xml:space="preserve"> là phương án tối ưu lựa chọn do những lợi ích vượt trội về mặt kinh tế</w:t>
      </w:r>
      <w:r w:rsidR="00302824" w:rsidRPr="005C5623">
        <w:rPr>
          <w:sz w:val="28"/>
          <w:szCs w:val="28"/>
          <w:lang w:val="vi-VN"/>
        </w:rPr>
        <w:t xml:space="preserve"> -</w:t>
      </w:r>
      <w:r w:rsidRPr="005C5623">
        <w:rPr>
          <w:sz w:val="28"/>
          <w:szCs w:val="28"/>
          <w:lang w:val="vi-VN"/>
        </w:rPr>
        <w:t xml:space="preserve"> xã hội và hệ thống pháp luật.</w:t>
      </w:r>
    </w:p>
    <w:p w14:paraId="0E1FAEAA" w14:textId="07D36550" w:rsidR="00275E75" w:rsidRPr="005C5623" w:rsidRDefault="00275E75" w:rsidP="00E27229">
      <w:pPr>
        <w:widowControl w:val="0"/>
        <w:spacing w:before="120" w:line="340" w:lineRule="exact"/>
        <w:ind w:firstLine="720"/>
        <w:jc w:val="both"/>
        <w:rPr>
          <w:sz w:val="28"/>
          <w:szCs w:val="28"/>
          <w:lang w:val="vi-VN"/>
        </w:rPr>
      </w:pPr>
      <w:r w:rsidRPr="005C5623">
        <w:rPr>
          <w:sz w:val="28"/>
          <w:szCs w:val="28"/>
          <w:lang w:val="vi-VN"/>
        </w:rPr>
        <w:t>Để bảo đảm mục tiêu và hiệu quả</w:t>
      </w:r>
      <w:r w:rsidR="00302824" w:rsidRPr="005C5623">
        <w:rPr>
          <w:sz w:val="28"/>
          <w:szCs w:val="28"/>
          <w:lang w:val="vi-VN"/>
        </w:rPr>
        <w:t xml:space="preserve"> giải quyết vấn đề</w:t>
      </w:r>
      <w:r w:rsidRPr="005C5623">
        <w:rPr>
          <w:sz w:val="28"/>
          <w:szCs w:val="28"/>
          <w:lang w:val="vi-VN"/>
        </w:rPr>
        <w:t xml:space="preserve">, </w:t>
      </w:r>
      <w:r w:rsidR="00302824" w:rsidRPr="005C5623">
        <w:rPr>
          <w:sz w:val="28"/>
          <w:szCs w:val="28"/>
          <w:lang w:val="vi-VN"/>
        </w:rPr>
        <w:t>trong trường hợp</w:t>
      </w:r>
      <w:r w:rsidRPr="005C5623">
        <w:rPr>
          <w:sz w:val="28"/>
          <w:szCs w:val="28"/>
          <w:lang w:val="vi-VN"/>
        </w:rPr>
        <w:t xml:space="preserve"> lựa chọn Phương án </w:t>
      </w:r>
      <w:r w:rsidR="00302824" w:rsidRPr="005C5623">
        <w:rPr>
          <w:sz w:val="28"/>
          <w:szCs w:val="28"/>
          <w:lang w:val="vi-VN"/>
        </w:rPr>
        <w:t>1</w:t>
      </w:r>
      <w:r w:rsidRPr="005C5623">
        <w:rPr>
          <w:sz w:val="28"/>
          <w:szCs w:val="28"/>
          <w:lang w:val="vi-VN"/>
        </w:rPr>
        <w:t xml:space="preserve"> (như dự thảo </w:t>
      </w:r>
      <w:r w:rsidR="00302824" w:rsidRPr="005C5623">
        <w:rPr>
          <w:sz w:val="28"/>
          <w:szCs w:val="28"/>
          <w:lang w:val="vi-VN"/>
        </w:rPr>
        <w:t>Nghị định</w:t>
      </w:r>
      <w:r w:rsidRPr="005C5623">
        <w:rPr>
          <w:sz w:val="28"/>
          <w:szCs w:val="28"/>
          <w:lang w:val="vi-VN"/>
        </w:rPr>
        <w:t xml:space="preserve">), các cơ quan soạn thảo, ban hành </w:t>
      </w:r>
      <w:r w:rsidR="00302824" w:rsidRPr="005C5623">
        <w:rPr>
          <w:sz w:val="28"/>
          <w:szCs w:val="28"/>
          <w:lang w:val="vi-VN"/>
        </w:rPr>
        <w:t xml:space="preserve">Nghị định </w:t>
      </w:r>
      <w:r w:rsidRPr="005C5623">
        <w:rPr>
          <w:sz w:val="28"/>
          <w:szCs w:val="28"/>
          <w:lang w:val="vi-VN"/>
        </w:rPr>
        <w:t>cần lưu ý một số vấn đề sau:</w:t>
      </w:r>
    </w:p>
    <w:p w14:paraId="3214F1CB" w14:textId="264DB464" w:rsidR="00302824" w:rsidRPr="005C5623" w:rsidRDefault="00275E75" w:rsidP="00E27229">
      <w:pPr>
        <w:widowControl w:val="0"/>
        <w:spacing w:before="120" w:line="340" w:lineRule="exact"/>
        <w:ind w:firstLine="720"/>
        <w:jc w:val="both"/>
        <w:rPr>
          <w:sz w:val="28"/>
          <w:szCs w:val="28"/>
          <w:lang w:val="vi-VN"/>
        </w:rPr>
      </w:pPr>
      <w:r w:rsidRPr="005C5623">
        <w:rPr>
          <w:sz w:val="28"/>
          <w:szCs w:val="28"/>
          <w:lang w:val="vi-VN"/>
        </w:rPr>
        <w:t xml:space="preserve">- </w:t>
      </w:r>
      <w:r w:rsidR="0001481A" w:rsidRPr="005C5623">
        <w:rPr>
          <w:sz w:val="28"/>
          <w:szCs w:val="28"/>
          <w:lang w:val="vi-VN"/>
        </w:rPr>
        <w:t xml:space="preserve">Phải sửa đổi, bổ sung các Nghị định số 40/2025/NĐ-CP và Nghị định số 33/2025/NĐ-CP </w:t>
      </w:r>
      <w:r w:rsidR="0001481A" w:rsidRPr="005C5623">
        <w:rPr>
          <w:bCs/>
          <w:color w:val="000000" w:themeColor="text1"/>
          <w:sz w:val="28"/>
          <w:szCs w:val="28"/>
          <w:lang w:val="vi-VN"/>
        </w:rPr>
        <w:t>của Chính phủ quy định chức năng, nhiệm vụ, quyền hạn và cơ cấu tổ chức của Bộ Công Thương, Bộ Xây dựng để bảo đảm tính đồng bộ về hệ thống pháp luật.</w:t>
      </w:r>
    </w:p>
    <w:p w14:paraId="5FD8BAEA" w14:textId="0E0E14DB" w:rsidR="00275E75" w:rsidRPr="005C5623" w:rsidRDefault="00302824" w:rsidP="00E27229">
      <w:pPr>
        <w:widowControl w:val="0"/>
        <w:spacing w:before="120" w:line="340" w:lineRule="exact"/>
        <w:ind w:firstLine="720"/>
        <w:jc w:val="both"/>
        <w:rPr>
          <w:sz w:val="28"/>
          <w:szCs w:val="28"/>
          <w:lang w:val="vi-VN"/>
        </w:rPr>
      </w:pPr>
      <w:r w:rsidRPr="005C5623">
        <w:rPr>
          <w:sz w:val="28"/>
          <w:szCs w:val="28"/>
          <w:lang w:val="vi-VN"/>
        </w:rPr>
        <w:t xml:space="preserve">- </w:t>
      </w:r>
      <w:r w:rsidR="00275E75" w:rsidRPr="005C5623">
        <w:rPr>
          <w:sz w:val="28"/>
          <w:szCs w:val="28"/>
          <w:lang w:val="vi-VN"/>
        </w:rPr>
        <w:t xml:space="preserve">Việc hoàn thiện </w:t>
      </w:r>
      <w:r w:rsidRPr="005C5623">
        <w:rPr>
          <w:sz w:val="28"/>
          <w:szCs w:val="28"/>
          <w:lang w:val="vi-VN"/>
        </w:rPr>
        <w:t xml:space="preserve">chính sách tổ chức lập </w:t>
      </w:r>
      <w:r w:rsidR="00275E75" w:rsidRPr="005C5623">
        <w:rPr>
          <w:sz w:val="28"/>
          <w:szCs w:val="28"/>
          <w:lang w:val="vi-VN"/>
        </w:rPr>
        <w:t xml:space="preserve">quy hoạch khoáng sản theo phương án đề xuất tối ưu (như dự thảo </w:t>
      </w:r>
      <w:r w:rsidRPr="005C5623">
        <w:rPr>
          <w:sz w:val="28"/>
          <w:szCs w:val="28"/>
          <w:lang w:val="vi-VN"/>
        </w:rPr>
        <w:t>Nghị định</w:t>
      </w:r>
      <w:r w:rsidR="00275E75" w:rsidRPr="005C5623">
        <w:rPr>
          <w:sz w:val="28"/>
          <w:szCs w:val="28"/>
          <w:lang w:val="vi-VN"/>
        </w:rPr>
        <w:t xml:space="preserve">) thực tế đôi khi vẫn không thể giải quyết triệt để được tất cả các bất cập, tồn tại, vướng mắc liên quan đến quy hoạch khoáng sản hiện nay như đã trình bày tại mục 2.1; do một phần nguyên nhân dẫn đến bất cập, vướng mắc này nằm ở năng lực và chất lượng công tác quy hoạch (vấn đề tổ chức thực thi chính sách) chứ không phải từ vấn đề chính sách. Để tháo gỡ các điểm nghẽn này, cơ quan nhà nước cần xem xét một cách tổng thể và có thể nghiên cứu kết hợp nhiều giải pháp khác nhau. Ví dụ, quy định pháp luật về đất đai (tại Điều 9 và Điều 218 Luật Đất đai năm 2023) đã cho phép sử dụng đất kết hợp đa mục đích, đất sử dụng cho hoạt động khoáng sản được sử dụng kết hợp mục đích nông nghiệp, xây dựng công trình hạ tầng bưu chính, viễn thông, công nghệ, thông </w:t>
      </w:r>
      <w:r w:rsidR="00275E75" w:rsidRPr="005C5623">
        <w:rPr>
          <w:sz w:val="28"/>
          <w:szCs w:val="28"/>
          <w:lang w:val="vi-VN"/>
        </w:rPr>
        <w:lastRenderedPageBreak/>
        <w:t xml:space="preserve">tin, quảng cáo ngoài trời, điện mặt trời. Tuy nhiên, chính sách này chỉ áp dụng cho các khu vực đất đang có hoạt động khoáng sản (đã được cấp giấy phép thăm dò hoặc khai thác khoáng sản); không áp dụng được cho các vùng quy hoạch khoáng sản. Trường hợp cần thiết sử dụng đất cho các hoạt động phát triển kinh tế - xã hội quan trọng trước mắt khác, mà không làm tổn hại đến tài nguyên khoáng sản chưa khai thác ở giai đoạn này, cơ quan nhà nước </w:t>
      </w:r>
      <w:r w:rsidRPr="005C5623">
        <w:rPr>
          <w:sz w:val="28"/>
          <w:szCs w:val="28"/>
          <w:lang w:val="vi-VN"/>
        </w:rPr>
        <w:t xml:space="preserve">cần </w:t>
      </w:r>
      <w:r w:rsidR="00275E75" w:rsidRPr="005C5623">
        <w:rPr>
          <w:sz w:val="28"/>
          <w:szCs w:val="28"/>
          <w:lang w:val="vi-VN"/>
        </w:rPr>
        <w:t>xem xét, điều chỉnh khu vực đang quy hoạch khoáng sản vào khu vực dự trữ khoáng sản quốc gia (theo Điều 33 của Luật</w:t>
      </w:r>
      <w:r w:rsidRPr="005C5623">
        <w:rPr>
          <w:sz w:val="28"/>
          <w:szCs w:val="28"/>
          <w:lang w:val="vi-VN"/>
        </w:rPr>
        <w:t xml:space="preserve"> Địa chất và khoáng sản 2024</w:t>
      </w:r>
      <w:r w:rsidR="00275E75" w:rsidRPr="005C5623">
        <w:rPr>
          <w:sz w:val="28"/>
          <w:szCs w:val="28"/>
          <w:lang w:val="vi-VN"/>
        </w:rPr>
        <w:t>, các tổ chức, cá nhân có thể thực hiện dự án đ</w:t>
      </w:r>
      <w:r w:rsidRPr="005C5623">
        <w:rPr>
          <w:sz w:val="28"/>
          <w:szCs w:val="28"/>
          <w:lang w:val="vi-VN"/>
        </w:rPr>
        <w:t>ầ</w:t>
      </w:r>
      <w:r w:rsidR="00275E75" w:rsidRPr="005C5623">
        <w:rPr>
          <w:sz w:val="28"/>
          <w:szCs w:val="28"/>
          <w:lang w:val="vi-VN"/>
        </w:rPr>
        <w:t>u tư tại khu vực dự trữ khoáng sản quốc gia với điều kiện bảo đảm tiêu chí, yêu cầu quy định).</w:t>
      </w:r>
    </w:p>
    <w:p w14:paraId="1629A8FB" w14:textId="5D8F786E" w:rsidR="00482E81" w:rsidRPr="005C5623" w:rsidRDefault="00836E7A" w:rsidP="000858C6">
      <w:pPr>
        <w:pStyle w:val="Heading1"/>
        <w:spacing w:before="240" w:after="0" w:line="340" w:lineRule="exact"/>
        <w:rPr>
          <w:rFonts w:cs="Times New Roman"/>
          <w:sz w:val="28"/>
          <w:lang w:val="vi-VN"/>
        </w:rPr>
      </w:pPr>
      <w:r w:rsidRPr="005C5623">
        <w:rPr>
          <w:rFonts w:cs="Times New Roman"/>
          <w:color w:val="000000" w:themeColor="text1"/>
          <w:sz w:val="28"/>
          <w:lang w:val="nl-NL"/>
        </w:rPr>
        <w:t xml:space="preserve">3. </w:t>
      </w:r>
      <w:proofErr w:type="spellStart"/>
      <w:r w:rsidR="00482E81" w:rsidRPr="005C5623">
        <w:rPr>
          <w:rFonts w:cs="Times New Roman"/>
          <w:color w:val="000000" w:themeColor="text1"/>
          <w:sz w:val="28"/>
          <w:lang w:val="nl-NL"/>
        </w:rPr>
        <w:t>Chính</w:t>
      </w:r>
      <w:proofErr w:type="spellEnd"/>
      <w:r w:rsidR="00482E81" w:rsidRPr="005C5623">
        <w:rPr>
          <w:rFonts w:cs="Times New Roman"/>
          <w:color w:val="000000" w:themeColor="text1"/>
          <w:sz w:val="28"/>
          <w:lang w:val="vi-VN"/>
        </w:rPr>
        <w:t xml:space="preserve"> sách 3. </w:t>
      </w:r>
      <w:r w:rsidR="00482E81" w:rsidRPr="005C5623">
        <w:rPr>
          <w:rFonts w:cs="Times New Roman"/>
          <w:sz w:val="28"/>
          <w:lang w:val="vi-VN"/>
        </w:rPr>
        <w:t xml:space="preserve">Thăm dò khoáng sản sử dụng vốn ngân sách nhà nước </w:t>
      </w:r>
    </w:p>
    <w:p w14:paraId="23E61EFA" w14:textId="2FF140D7" w:rsidR="00FA6F1B" w:rsidRPr="005C5623" w:rsidRDefault="000D0D43" w:rsidP="000D0D43">
      <w:pPr>
        <w:pStyle w:val="Heading3"/>
        <w:spacing w:before="120" w:after="0" w:line="340" w:lineRule="exact"/>
        <w:ind w:firstLine="709"/>
        <w:rPr>
          <w:rFonts w:cs="Times New Roman"/>
          <w:sz w:val="28"/>
          <w:szCs w:val="28"/>
          <w:lang w:val="nl-NL"/>
        </w:rPr>
      </w:pPr>
      <w:r w:rsidRPr="005C5623">
        <w:rPr>
          <w:rFonts w:cs="Times New Roman"/>
          <w:bCs w:val="0"/>
          <w:sz w:val="28"/>
          <w:szCs w:val="28"/>
          <w:lang w:val="vi-VN"/>
        </w:rPr>
        <w:t>3.1</w:t>
      </w:r>
      <w:r w:rsidR="00FA6F1B" w:rsidRPr="005C5623">
        <w:rPr>
          <w:rFonts w:cs="Times New Roman"/>
          <w:bCs w:val="0"/>
          <w:sz w:val="28"/>
          <w:szCs w:val="28"/>
          <w:lang w:val="nl-NL"/>
        </w:rPr>
        <w:t xml:space="preserve">. </w:t>
      </w:r>
      <w:proofErr w:type="spellStart"/>
      <w:r w:rsidR="00FA6F1B" w:rsidRPr="005C5623">
        <w:rPr>
          <w:rFonts w:cs="Times New Roman"/>
          <w:bCs w:val="0"/>
          <w:color w:val="000000" w:themeColor="text1"/>
          <w:sz w:val="28"/>
          <w:szCs w:val="28"/>
          <w:lang w:val="nl-NL"/>
        </w:rPr>
        <w:t>Xác</w:t>
      </w:r>
      <w:proofErr w:type="spellEnd"/>
      <w:r w:rsidR="00FA6F1B" w:rsidRPr="005C5623">
        <w:rPr>
          <w:rFonts w:cs="Times New Roman"/>
          <w:bCs w:val="0"/>
          <w:color w:val="000000" w:themeColor="text1"/>
          <w:sz w:val="28"/>
          <w:szCs w:val="28"/>
          <w:lang w:val="nl-NL"/>
        </w:rPr>
        <w:t xml:space="preserve"> </w:t>
      </w:r>
      <w:proofErr w:type="spellStart"/>
      <w:r w:rsidR="00FA6F1B" w:rsidRPr="005C5623">
        <w:rPr>
          <w:rFonts w:cs="Times New Roman"/>
          <w:bCs w:val="0"/>
          <w:color w:val="000000" w:themeColor="text1"/>
          <w:sz w:val="28"/>
          <w:szCs w:val="28"/>
          <w:lang w:val="nl-NL"/>
        </w:rPr>
        <w:t>định</w:t>
      </w:r>
      <w:proofErr w:type="spellEnd"/>
      <w:r w:rsidR="00FA6F1B" w:rsidRPr="005C5623">
        <w:rPr>
          <w:rFonts w:cs="Times New Roman"/>
          <w:bCs w:val="0"/>
          <w:color w:val="000000" w:themeColor="text1"/>
          <w:sz w:val="28"/>
          <w:szCs w:val="28"/>
          <w:lang w:val="nl-NL"/>
        </w:rPr>
        <w:t xml:space="preserve"> </w:t>
      </w:r>
      <w:proofErr w:type="spellStart"/>
      <w:r w:rsidR="00FA6F1B" w:rsidRPr="005C5623">
        <w:rPr>
          <w:rFonts w:cs="Times New Roman"/>
          <w:bCs w:val="0"/>
          <w:color w:val="000000" w:themeColor="text1"/>
          <w:sz w:val="28"/>
          <w:szCs w:val="28"/>
          <w:lang w:val="nl-NL"/>
        </w:rPr>
        <w:t>vấn</w:t>
      </w:r>
      <w:proofErr w:type="spellEnd"/>
      <w:r w:rsidR="00FA6F1B" w:rsidRPr="005C5623">
        <w:rPr>
          <w:rFonts w:cs="Times New Roman"/>
          <w:bCs w:val="0"/>
          <w:color w:val="000000" w:themeColor="text1"/>
          <w:sz w:val="28"/>
          <w:szCs w:val="28"/>
          <w:lang w:val="nl-NL"/>
        </w:rPr>
        <w:t xml:space="preserve"> </w:t>
      </w:r>
      <w:proofErr w:type="spellStart"/>
      <w:r w:rsidR="00FA6F1B" w:rsidRPr="005C5623">
        <w:rPr>
          <w:rFonts w:cs="Times New Roman"/>
          <w:bCs w:val="0"/>
          <w:color w:val="000000" w:themeColor="text1"/>
          <w:sz w:val="28"/>
          <w:szCs w:val="28"/>
          <w:lang w:val="nl-NL"/>
        </w:rPr>
        <w:t>đề</w:t>
      </w:r>
      <w:proofErr w:type="spellEnd"/>
      <w:r w:rsidR="00FA6F1B" w:rsidRPr="005C5623">
        <w:rPr>
          <w:rFonts w:cs="Times New Roman"/>
          <w:bCs w:val="0"/>
          <w:color w:val="000000" w:themeColor="text1"/>
          <w:sz w:val="28"/>
          <w:szCs w:val="28"/>
          <w:lang w:val="nl-NL"/>
        </w:rPr>
        <w:t xml:space="preserve"> </w:t>
      </w:r>
      <w:proofErr w:type="spellStart"/>
      <w:r w:rsidR="00FA6F1B" w:rsidRPr="005C5623">
        <w:rPr>
          <w:rFonts w:cs="Times New Roman"/>
          <w:bCs w:val="0"/>
          <w:color w:val="000000" w:themeColor="text1"/>
          <w:sz w:val="28"/>
          <w:szCs w:val="28"/>
          <w:lang w:val="nl-NL"/>
        </w:rPr>
        <w:t>và</w:t>
      </w:r>
      <w:proofErr w:type="spellEnd"/>
      <w:r w:rsidR="00FA6F1B" w:rsidRPr="005C5623">
        <w:rPr>
          <w:rFonts w:cs="Times New Roman"/>
          <w:bCs w:val="0"/>
          <w:color w:val="000000" w:themeColor="text1"/>
          <w:sz w:val="28"/>
          <w:szCs w:val="28"/>
          <w:lang w:val="vi-VN"/>
        </w:rPr>
        <w:t xml:space="preserve"> mục tiêu giải quyết vấn đề</w:t>
      </w:r>
    </w:p>
    <w:p w14:paraId="4E3F316A" w14:textId="1A14691D" w:rsidR="00FA6F1B" w:rsidRPr="005C5623" w:rsidRDefault="00FA6F1B" w:rsidP="00E27229">
      <w:pPr>
        <w:spacing w:before="120" w:line="340" w:lineRule="exact"/>
        <w:ind w:firstLine="720"/>
        <w:jc w:val="both"/>
        <w:rPr>
          <w:i/>
          <w:iCs/>
          <w:color w:val="000000" w:themeColor="text1"/>
          <w:kern w:val="2"/>
          <w:sz w:val="28"/>
          <w:szCs w:val="28"/>
          <w:lang w:val="vi-VN"/>
        </w:rPr>
      </w:pPr>
      <w:r w:rsidRPr="005C5623">
        <w:rPr>
          <w:i/>
          <w:iCs/>
          <w:color w:val="000000" w:themeColor="text1"/>
          <w:kern w:val="2"/>
          <w:sz w:val="28"/>
          <w:szCs w:val="28"/>
          <w:lang w:val="vi-VN"/>
        </w:rPr>
        <w:t>3.1.</w:t>
      </w:r>
      <w:r w:rsidR="000D0D43" w:rsidRPr="005C5623">
        <w:rPr>
          <w:i/>
          <w:iCs/>
          <w:color w:val="000000" w:themeColor="text1"/>
          <w:kern w:val="2"/>
          <w:sz w:val="28"/>
          <w:szCs w:val="28"/>
          <w:lang w:val="vi-VN"/>
        </w:rPr>
        <w:t xml:space="preserve">1. </w:t>
      </w:r>
      <w:r w:rsidRPr="005C5623">
        <w:rPr>
          <w:i/>
          <w:iCs/>
          <w:color w:val="000000" w:themeColor="text1"/>
          <w:kern w:val="2"/>
          <w:sz w:val="28"/>
          <w:szCs w:val="28"/>
          <w:lang w:val="vi-VN"/>
        </w:rPr>
        <w:t>Xác định vấn đề</w:t>
      </w:r>
    </w:p>
    <w:p w14:paraId="4062C683" w14:textId="0AC7CC2F" w:rsidR="00DD2CE9" w:rsidRPr="005C5623" w:rsidRDefault="00DD2CE9" w:rsidP="00DD2CE9">
      <w:pPr>
        <w:widowControl w:val="0"/>
        <w:spacing w:before="120" w:line="340" w:lineRule="exact"/>
        <w:ind w:firstLine="720"/>
        <w:jc w:val="both"/>
        <w:rPr>
          <w:sz w:val="28"/>
          <w:szCs w:val="28"/>
          <w:lang w:val="vi-VN"/>
        </w:rPr>
      </w:pPr>
      <w:r w:rsidRPr="005C5623">
        <w:rPr>
          <w:sz w:val="28"/>
          <w:szCs w:val="28"/>
          <w:lang w:val="vi-VN"/>
        </w:rPr>
        <w:t>Thăm dò khoáng sản là hoạt động nhằm xác định trữ lượng, chất lượng khoáng sản và thông tin khác phục vụ khai thác khoáng sản. Việc sử dụng vốn ngân sách Nhà nước để thăm dò khoáng sản nhằm đánh giá đầy đủ quy mô, trữ lượng, chất lượng các loại khoáng sản có trong khu vực thăm dò là vô cùng quan trọng trong việc quản trị, sử dụng nguồn lực tài nguyên với ý nghĩa là tài sản công, tài sản quốc gia. Ví dụ, Nhà nước</w:t>
      </w:r>
      <w:r w:rsidR="00B85570" w:rsidRPr="005C5623">
        <w:rPr>
          <w:sz w:val="28"/>
          <w:szCs w:val="28"/>
          <w:lang w:val="vi-VN"/>
        </w:rPr>
        <w:t xml:space="preserve"> có thể</w:t>
      </w:r>
      <w:r w:rsidRPr="005C5623">
        <w:rPr>
          <w:sz w:val="28"/>
          <w:szCs w:val="28"/>
          <w:lang w:val="vi-VN"/>
        </w:rPr>
        <w:t xml:space="preserve"> đầu tư vốn ngân sách để tổ chức thực hiện thăm dò khoáng sản chiến lược, quan trọng; khoáng sản có giá trị kinh tế cao, nhu cầu sử dụng lớn để đấu giá quyền khai thác khoáng sản đem lại hiệu quả cao nhất cho ngân sách Nhà nước.</w:t>
      </w:r>
    </w:p>
    <w:p w14:paraId="1AD146B5" w14:textId="0B0DBBFB" w:rsidR="00DD2CE9" w:rsidRPr="005C5623" w:rsidRDefault="00590113" w:rsidP="003127F8">
      <w:pPr>
        <w:widowControl w:val="0"/>
        <w:spacing w:before="120" w:line="340" w:lineRule="exact"/>
        <w:ind w:firstLine="720"/>
        <w:jc w:val="both"/>
        <w:rPr>
          <w:sz w:val="28"/>
          <w:szCs w:val="28"/>
          <w:lang w:val="vi-VN"/>
        </w:rPr>
      </w:pPr>
      <w:r w:rsidRPr="005C5623">
        <w:rPr>
          <w:sz w:val="28"/>
          <w:szCs w:val="28"/>
          <w:lang w:val="vi-VN"/>
        </w:rPr>
        <w:t>Trên thực tế, k</w:t>
      </w:r>
      <w:r w:rsidR="003127F8" w:rsidRPr="005C5623">
        <w:rPr>
          <w:sz w:val="28"/>
          <w:szCs w:val="28"/>
          <w:lang w:val="vi-VN"/>
        </w:rPr>
        <w:t xml:space="preserve">hoản 5 Điều 3 Luật Khoáng sản năm 2010 đã quy định </w:t>
      </w:r>
      <w:r w:rsidR="003127F8" w:rsidRPr="005C5623">
        <w:rPr>
          <w:i/>
          <w:iCs/>
          <w:sz w:val="28"/>
          <w:szCs w:val="28"/>
          <w:lang w:val="vi-VN"/>
        </w:rPr>
        <w:t>“Nhà nước đầu tư thăm dò, khai thác một số loại khoáng sản quan trọng để phục vụ phát triển kinh tế - xã hội, quốc phòng, an ninh”</w:t>
      </w:r>
      <w:r w:rsidR="003127F8" w:rsidRPr="005C5623">
        <w:rPr>
          <w:sz w:val="28"/>
          <w:szCs w:val="28"/>
          <w:lang w:val="vi-VN"/>
        </w:rPr>
        <w:t xml:space="preserve">, tuy nhiên, nội dung này chưa được quan tâm thực hiện. </w:t>
      </w:r>
      <w:r w:rsidR="003B0166" w:rsidRPr="005C5623">
        <w:rPr>
          <w:sz w:val="28"/>
          <w:szCs w:val="28"/>
          <w:lang w:val="vi-VN"/>
        </w:rPr>
        <w:t xml:space="preserve">Ở </w:t>
      </w:r>
      <w:r w:rsidR="00296A21" w:rsidRPr="005C5623">
        <w:rPr>
          <w:sz w:val="28"/>
          <w:szCs w:val="28"/>
          <w:lang w:val="vi-VN"/>
        </w:rPr>
        <w:t>nước</w:t>
      </w:r>
      <w:r w:rsidR="003B0166" w:rsidRPr="005C5623">
        <w:rPr>
          <w:sz w:val="28"/>
          <w:szCs w:val="28"/>
          <w:lang w:val="vi-VN"/>
        </w:rPr>
        <w:t xml:space="preserve"> ta, h</w:t>
      </w:r>
      <w:r w:rsidR="007C54C4" w:rsidRPr="005C5623">
        <w:rPr>
          <w:sz w:val="28"/>
          <w:szCs w:val="28"/>
          <w:lang w:val="vi-VN"/>
        </w:rPr>
        <w:t xml:space="preserve">oạt động thăm dò khoáng sản từ nhiều năm qua đến nay mới chỉ do các tổ chức, cá nhân thực hiện sau khi được cơ quan nhà nước có thẩm quyền cấp </w:t>
      </w:r>
      <w:r w:rsidR="001B515A" w:rsidRPr="005C5623">
        <w:rPr>
          <w:sz w:val="28"/>
          <w:szCs w:val="28"/>
          <w:lang w:val="vi-VN"/>
        </w:rPr>
        <w:t xml:space="preserve">giấy </w:t>
      </w:r>
      <w:r w:rsidR="007C54C4" w:rsidRPr="005C5623">
        <w:rPr>
          <w:sz w:val="28"/>
          <w:szCs w:val="28"/>
          <w:lang w:val="vi-VN"/>
        </w:rPr>
        <w:t xml:space="preserve">phép. </w:t>
      </w:r>
    </w:p>
    <w:p w14:paraId="356CCA3C" w14:textId="249481C2" w:rsidR="0011507D" w:rsidRPr="005C5623" w:rsidRDefault="001B515A" w:rsidP="0011507D">
      <w:pPr>
        <w:widowControl w:val="0"/>
        <w:spacing w:before="120" w:line="340" w:lineRule="exact"/>
        <w:ind w:firstLine="720"/>
        <w:jc w:val="both"/>
        <w:rPr>
          <w:sz w:val="28"/>
          <w:szCs w:val="28"/>
          <w:lang w:val="vi-VN"/>
        </w:rPr>
      </w:pPr>
      <w:r w:rsidRPr="005C5623">
        <w:rPr>
          <w:sz w:val="28"/>
          <w:szCs w:val="28"/>
          <w:lang w:val="vi-VN"/>
        </w:rPr>
        <w:t>Nh</w:t>
      </w:r>
      <w:r w:rsidR="00590113" w:rsidRPr="005C5623">
        <w:rPr>
          <w:sz w:val="28"/>
          <w:szCs w:val="28"/>
          <w:lang w:val="vi-VN"/>
        </w:rPr>
        <w:t>ấn mạnh vai trò quan trọng</w:t>
      </w:r>
      <w:r w:rsidR="00296A21" w:rsidRPr="005C5623">
        <w:rPr>
          <w:sz w:val="28"/>
          <w:szCs w:val="28"/>
          <w:lang w:val="vi-VN"/>
        </w:rPr>
        <w:t>, chủ động</w:t>
      </w:r>
      <w:r w:rsidR="00590113" w:rsidRPr="005C5623">
        <w:rPr>
          <w:sz w:val="28"/>
          <w:szCs w:val="28"/>
          <w:lang w:val="vi-VN"/>
        </w:rPr>
        <w:t xml:space="preserve"> của Nhà nước trong hoạt động thăm dò, đánh giá, quản lý hiệu quả tài nguyên khoáng sản, Luật Địa chất và khoáng sản 2024 (sửa đổi và thay thế Luật Khoáng sản 2010) đã tiếp tục khẳng định chính sách </w:t>
      </w:r>
      <w:r w:rsidR="00590113" w:rsidRPr="005C5623">
        <w:rPr>
          <w:i/>
          <w:iCs/>
          <w:sz w:val="28"/>
          <w:szCs w:val="28"/>
          <w:lang w:val="vi-VN"/>
        </w:rPr>
        <w:t xml:space="preserve">“Nhà nước đầu tư và tổ chức thực hiện thăm dò khoáng sản chiến lược, quan trọng và một số khoáng sản có giá trị kinh tế cao, nhu cầu sử dụng lớn”, </w:t>
      </w:r>
      <w:r w:rsidR="00590113" w:rsidRPr="005C5623">
        <w:rPr>
          <w:sz w:val="28"/>
          <w:szCs w:val="28"/>
          <w:lang w:val="vi-VN"/>
        </w:rPr>
        <w:t>đồng thời quy định một số nguyên tắc cơ bản về thăm dò khoáng sản sử dụng vốn ngân sách Nhà nước tại Điều 49. Theo đó, Nhà nước sử dụng vốn ngân sách để tổ chức thực hiện thăm dò khoáng sản đối với: a) Khoáng sản chiến lược, quan trọng; b) Khoáng sản có giá trị kinh tế cao, nhu cầu sử dụng lớn.</w:t>
      </w:r>
      <w:r w:rsidR="0011507D" w:rsidRPr="005C5623">
        <w:rPr>
          <w:sz w:val="28"/>
          <w:szCs w:val="28"/>
          <w:lang w:val="vi-VN"/>
        </w:rPr>
        <w:t xml:space="preserve"> Việc thăm dò khoáng sản sử dụng vốn ngân sách nhà nước không phải thực hiện thủ tục cấp giấy phép thăm dò khoáng sản. Cơ quan quản lý nhà nước có thẩm quyền theo quy định lựa chọn tổ chức thực hiện đề án thăm dò khoáng sản theo quy định của </w:t>
      </w:r>
      <w:r w:rsidR="0011507D" w:rsidRPr="005C5623">
        <w:rPr>
          <w:sz w:val="28"/>
          <w:szCs w:val="28"/>
          <w:lang w:val="vi-VN"/>
        </w:rPr>
        <w:lastRenderedPageBreak/>
        <w:t xml:space="preserve">pháp luật về đấu thầu… Luật cũng giao Chính phủ quy định chi tiết việc thăm dò khoáng sản sử dụng vốn ngân sách nhà nước. </w:t>
      </w:r>
    </w:p>
    <w:p w14:paraId="449F0CA3" w14:textId="0E4960FA" w:rsidR="004A6EEC" w:rsidRPr="005C5623" w:rsidRDefault="004A6EEC" w:rsidP="00B85570">
      <w:pPr>
        <w:pStyle w:val="ListParagraph"/>
        <w:widowControl w:val="0"/>
        <w:numPr>
          <w:ilvl w:val="0"/>
          <w:numId w:val="6"/>
        </w:numPr>
        <w:tabs>
          <w:tab w:val="left" w:pos="993"/>
        </w:tabs>
        <w:adjustRightInd w:val="0"/>
        <w:snapToGrid w:val="0"/>
        <w:spacing w:before="120" w:line="340" w:lineRule="exact"/>
        <w:ind w:hanging="731"/>
        <w:contextualSpacing w:val="0"/>
        <w:jc w:val="both"/>
        <w:rPr>
          <w:i/>
          <w:color w:val="000000" w:themeColor="text1"/>
          <w:sz w:val="28"/>
          <w:szCs w:val="28"/>
          <w:lang w:val="nl-NL"/>
        </w:rPr>
      </w:pPr>
      <w:proofErr w:type="spellStart"/>
      <w:r w:rsidRPr="005C5623">
        <w:rPr>
          <w:i/>
          <w:color w:val="000000" w:themeColor="text1"/>
          <w:sz w:val="28"/>
          <w:szCs w:val="28"/>
          <w:lang w:val="nl-NL"/>
        </w:rPr>
        <w:t>Hậu</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quả</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nếu</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vấn</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đề</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không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được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giải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quyết</w:t>
      </w:r>
      <w:proofErr w:type="spellEnd"/>
      <w:r w:rsidRPr="005C5623">
        <w:rPr>
          <w:i/>
          <w:color w:val="000000" w:themeColor="text1"/>
          <w:sz w:val="28"/>
          <w:szCs w:val="28"/>
          <w:lang w:val="nl-NL"/>
        </w:rPr>
        <w:t>:</w:t>
      </w:r>
    </w:p>
    <w:p w14:paraId="2D91F36B" w14:textId="5AC33B88" w:rsidR="004A27F2" w:rsidRPr="005C5623" w:rsidRDefault="004A27F2" w:rsidP="00590113">
      <w:pPr>
        <w:widowControl w:val="0"/>
        <w:spacing w:before="120" w:line="340" w:lineRule="exact"/>
        <w:ind w:firstLine="720"/>
        <w:jc w:val="both"/>
        <w:rPr>
          <w:sz w:val="28"/>
          <w:szCs w:val="28"/>
          <w:lang w:val="vi-VN"/>
        </w:rPr>
      </w:pPr>
      <w:r w:rsidRPr="005C5623">
        <w:rPr>
          <w:sz w:val="28"/>
          <w:szCs w:val="28"/>
          <w:lang w:val="vi-VN"/>
        </w:rPr>
        <w:t xml:space="preserve">Về mặt pháp lý, việc quy định chi tiết việc thăm dò khoáng sản sử dụng vốn ngân sách nhà nước trong dự thảo Nghị định là cần thiết để bảo đảm hiệu lực, hiệu quả </w:t>
      </w:r>
      <w:r w:rsidR="00296A21" w:rsidRPr="005C5623">
        <w:rPr>
          <w:sz w:val="28"/>
          <w:szCs w:val="28"/>
          <w:lang w:val="vi-VN"/>
        </w:rPr>
        <w:t>của Luật Địa chất và khoáng sản.</w:t>
      </w:r>
    </w:p>
    <w:p w14:paraId="6345517C" w14:textId="059B63EF" w:rsidR="00296A21" w:rsidRPr="005C5623" w:rsidRDefault="00296A21" w:rsidP="000D0D43">
      <w:pPr>
        <w:widowControl w:val="0"/>
        <w:spacing w:before="120" w:line="340" w:lineRule="exact"/>
        <w:ind w:firstLine="720"/>
        <w:jc w:val="both"/>
        <w:rPr>
          <w:sz w:val="28"/>
          <w:szCs w:val="28"/>
          <w:lang w:val="vi-VN"/>
        </w:rPr>
      </w:pPr>
      <w:r w:rsidRPr="005C5623">
        <w:rPr>
          <w:sz w:val="28"/>
          <w:szCs w:val="28"/>
          <w:lang w:val="vi-VN"/>
        </w:rPr>
        <w:t xml:space="preserve">Về mặt quản trị tài nguyên, điều này cũng vô cùng quan trọng. </w:t>
      </w:r>
      <w:r w:rsidR="001B515A" w:rsidRPr="005C5623">
        <w:rPr>
          <w:sz w:val="28"/>
          <w:szCs w:val="28"/>
          <w:lang w:val="vi-VN"/>
        </w:rPr>
        <w:t>Khoáng sản chiến lược, quan trọng là khoáng sản thiết yếu phục vụ phát triển kinh tế - xã hội bền vững và tăng cường quốc phòng, an ninh của đất nước.</w:t>
      </w:r>
      <w:r w:rsidR="00590113" w:rsidRPr="005C5623">
        <w:rPr>
          <w:sz w:val="28"/>
          <w:szCs w:val="28"/>
          <w:lang w:val="vi-VN"/>
        </w:rPr>
        <w:t xml:space="preserve"> </w:t>
      </w:r>
      <w:r w:rsidR="006E363A" w:rsidRPr="005C5623">
        <w:rPr>
          <w:sz w:val="28"/>
          <w:szCs w:val="28"/>
          <w:lang w:val="vi-VN"/>
        </w:rPr>
        <w:t>Bộ Chính trị, tại Nghị quyết 10-NQ/TW</w:t>
      </w:r>
      <w:r w:rsidR="000D0D43" w:rsidRPr="005C5623">
        <w:rPr>
          <w:sz w:val="28"/>
          <w:szCs w:val="28"/>
          <w:lang w:val="vi-VN"/>
        </w:rPr>
        <w:t xml:space="preserve"> ngày 10/02/2022 về định hướng chiến lược địa chất, khoáng sản và công nghiệp khai khoáng đến năm 2030, tầm nhìn đến năm 2045 đã nêu rõ quan điểm </w:t>
      </w:r>
      <w:r w:rsidR="000D0D43" w:rsidRPr="005C5623">
        <w:rPr>
          <w:i/>
          <w:iCs/>
          <w:sz w:val="28"/>
          <w:szCs w:val="28"/>
          <w:lang w:val="vi-VN"/>
        </w:rPr>
        <w:t>“</w:t>
      </w:r>
      <w:r w:rsidR="006E363A" w:rsidRPr="005C5623">
        <w:rPr>
          <w:i/>
          <w:iCs/>
          <w:sz w:val="28"/>
          <w:szCs w:val="28"/>
          <w:lang w:val="vi-VN"/>
        </w:rPr>
        <w:t>Nhà nước ưu tiên bố trí ngân sách và có chính sách thu hút nguồn lực đầu tư cho công tác điều tra cơ bản địa chất, khoáng sản, tập trung điều tra, đánh giá các khoáng sản chiến lược, quan trọng. Thông tin, dữ liệu địa chất, khoáng sản phải quản lý tập trung, thống nhất</w:t>
      </w:r>
      <w:r w:rsidR="000D0D43" w:rsidRPr="005C5623">
        <w:rPr>
          <w:i/>
          <w:iCs/>
          <w:sz w:val="28"/>
          <w:szCs w:val="28"/>
          <w:lang w:val="vi-VN"/>
        </w:rPr>
        <w:t>”</w:t>
      </w:r>
      <w:r w:rsidR="000D0D43" w:rsidRPr="005C5623">
        <w:rPr>
          <w:sz w:val="28"/>
          <w:szCs w:val="28"/>
          <w:lang w:val="vi-VN"/>
        </w:rPr>
        <w:t xml:space="preserve">. </w:t>
      </w:r>
      <w:r w:rsidR="001B515A" w:rsidRPr="005C5623">
        <w:rPr>
          <w:sz w:val="28"/>
          <w:szCs w:val="28"/>
          <w:lang w:val="vi-VN"/>
        </w:rPr>
        <w:t xml:space="preserve">Chiến lược địa chất, khoáng sản và công nghiệp khai khoáng đến năm 2030, tầm nhìn đến năm 2045 được Thủ tướng Chính phủ phê duyệt tại Quyết định số 334/QĐ-TTg năm 2023 </w:t>
      </w:r>
      <w:r w:rsidR="000D0D43" w:rsidRPr="005C5623">
        <w:rPr>
          <w:sz w:val="28"/>
          <w:szCs w:val="28"/>
          <w:lang w:val="vi-VN"/>
        </w:rPr>
        <w:t xml:space="preserve">cũng </w:t>
      </w:r>
      <w:r w:rsidR="001B515A" w:rsidRPr="005C5623">
        <w:rPr>
          <w:sz w:val="28"/>
          <w:szCs w:val="28"/>
          <w:lang w:val="vi-VN"/>
        </w:rPr>
        <w:t>đặt mục tiêu cân đối giữa khai thác với dự trữ khoáng sản quốc gia đối với một số khoáng sản chiến lược, quan trọng, quy mô lớn làm cơ sở phát triển bền vững kinh tế - xã hội; ưu tiên thăm dò các mỏ quặng ẩn sâu đáp ứng nhu cầu khai thác, chế biến đối với các khoáng sản có quy mô lớn.</w:t>
      </w:r>
      <w:r w:rsidRPr="005C5623">
        <w:rPr>
          <w:sz w:val="28"/>
          <w:szCs w:val="28"/>
          <w:lang w:val="vi-VN"/>
        </w:rPr>
        <w:t xml:space="preserve"> </w:t>
      </w:r>
    </w:p>
    <w:p w14:paraId="70641D86" w14:textId="76CE4AD6" w:rsidR="001B515A" w:rsidRPr="005C5623" w:rsidRDefault="000D0D43" w:rsidP="00296A21">
      <w:pPr>
        <w:widowControl w:val="0"/>
        <w:spacing w:before="120" w:line="340" w:lineRule="exact"/>
        <w:ind w:firstLine="720"/>
        <w:jc w:val="both"/>
        <w:rPr>
          <w:sz w:val="28"/>
          <w:szCs w:val="28"/>
          <w:lang w:val="vi-VN"/>
        </w:rPr>
      </w:pPr>
      <w:r w:rsidRPr="005C5623">
        <w:rPr>
          <w:sz w:val="28"/>
          <w:szCs w:val="28"/>
          <w:lang w:val="vi-VN"/>
        </w:rPr>
        <w:t>Như vậy, n</w:t>
      </w:r>
      <w:r w:rsidR="00296A21" w:rsidRPr="005C5623">
        <w:rPr>
          <w:sz w:val="28"/>
          <w:szCs w:val="28"/>
          <w:lang w:val="vi-VN"/>
        </w:rPr>
        <w:t>ếu chính sách thăm dò khoáng sản sử dụng vốn ngân sách nhà nước</w:t>
      </w:r>
      <w:r w:rsidR="006E363A" w:rsidRPr="005C5623">
        <w:rPr>
          <w:sz w:val="28"/>
          <w:szCs w:val="28"/>
          <w:lang w:val="vi-VN"/>
        </w:rPr>
        <w:t xml:space="preserve"> đã được Luật định</w:t>
      </w:r>
      <w:r w:rsidR="00296A21" w:rsidRPr="005C5623">
        <w:rPr>
          <w:sz w:val="28"/>
          <w:szCs w:val="28"/>
          <w:lang w:val="vi-VN"/>
        </w:rPr>
        <w:t xml:space="preserve"> không </w:t>
      </w:r>
      <w:r w:rsidR="006E363A" w:rsidRPr="005C5623">
        <w:rPr>
          <w:sz w:val="28"/>
          <w:szCs w:val="28"/>
          <w:lang w:val="vi-VN"/>
        </w:rPr>
        <w:t xml:space="preserve">tiếp tục được cụ thể hóa trong dự thảo Nghị định để tăng  cường </w:t>
      </w:r>
      <w:r w:rsidR="00296A21" w:rsidRPr="005C5623">
        <w:rPr>
          <w:sz w:val="28"/>
          <w:szCs w:val="28"/>
          <w:lang w:val="vi-VN"/>
        </w:rPr>
        <w:t>hiệu lực, hiệu quả</w:t>
      </w:r>
      <w:r w:rsidR="006E363A" w:rsidRPr="005C5623">
        <w:rPr>
          <w:sz w:val="28"/>
          <w:szCs w:val="28"/>
          <w:lang w:val="vi-VN"/>
        </w:rPr>
        <w:t xml:space="preserve"> thực thi, thì tình trạng “chưa được quan tâm đúng mức” vẫn có </w:t>
      </w:r>
      <w:r w:rsidRPr="005C5623">
        <w:rPr>
          <w:sz w:val="28"/>
          <w:szCs w:val="28"/>
          <w:lang w:val="vi-VN"/>
        </w:rPr>
        <w:t xml:space="preserve">thể </w:t>
      </w:r>
      <w:r w:rsidR="006E363A" w:rsidRPr="005C5623">
        <w:rPr>
          <w:sz w:val="28"/>
          <w:szCs w:val="28"/>
          <w:lang w:val="vi-VN"/>
        </w:rPr>
        <w:t xml:space="preserve">tiếp diễn. Khi đó, các chính sách, chiến lược của </w:t>
      </w:r>
      <w:r w:rsidRPr="005C5623">
        <w:rPr>
          <w:sz w:val="28"/>
          <w:szCs w:val="28"/>
          <w:lang w:val="vi-VN"/>
        </w:rPr>
        <w:t>Đảng và Nhà nước liên quan đến khoáng sản chiến lược, quan trọng; khoáng sản có giá trị kinh tế cao, nhu cầu sử dụng lớn sẽ không đạt được mục tiêu.</w:t>
      </w:r>
    </w:p>
    <w:p w14:paraId="1C114FF5" w14:textId="7996EB7B" w:rsidR="000D0D43" w:rsidRPr="005C5623" w:rsidRDefault="000D0D43" w:rsidP="000D0D43">
      <w:pPr>
        <w:adjustRightInd w:val="0"/>
        <w:snapToGrid w:val="0"/>
        <w:spacing w:before="120" w:line="340" w:lineRule="exact"/>
        <w:ind w:firstLine="720"/>
        <w:jc w:val="both"/>
        <w:rPr>
          <w:i/>
          <w:iCs/>
          <w:color w:val="000000" w:themeColor="text1"/>
          <w:kern w:val="2"/>
          <w:sz w:val="28"/>
          <w:szCs w:val="28"/>
          <w:lang w:val="vi-VN"/>
        </w:rPr>
      </w:pPr>
      <w:r w:rsidRPr="005C5623">
        <w:rPr>
          <w:i/>
          <w:iCs/>
          <w:color w:val="000000" w:themeColor="text1"/>
          <w:kern w:val="2"/>
          <w:sz w:val="28"/>
          <w:szCs w:val="28"/>
          <w:lang w:val="vi-VN"/>
        </w:rPr>
        <w:t>3.1.2. Mục tiêu giải quyết vấn đề</w:t>
      </w:r>
    </w:p>
    <w:p w14:paraId="5F353C59" w14:textId="3D51CA2B" w:rsidR="000D0D43" w:rsidRPr="005C5623" w:rsidRDefault="000D0D43" w:rsidP="000D0D43">
      <w:pPr>
        <w:widowControl w:val="0"/>
        <w:spacing w:before="120" w:line="340" w:lineRule="exact"/>
        <w:ind w:firstLine="720"/>
        <w:jc w:val="both"/>
        <w:rPr>
          <w:sz w:val="28"/>
          <w:szCs w:val="28"/>
          <w:lang w:val="vi-VN"/>
        </w:rPr>
      </w:pPr>
      <w:r w:rsidRPr="005C5623">
        <w:rPr>
          <w:sz w:val="28"/>
          <w:szCs w:val="28"/>
          <w:lang w:val="vi-VN"/>
        </w:rPr>
        <w:t>Quy định chi tiết việc thăm dò khoáng sản sử dụng vốn ngân sách nhà nước trong dự thảo Nghị định trên cơ sở các quy định khung tại Điều 49 Luật Địa chất và khoáng sản để bảo đảm tính hiệu lực, hiệu quả của Luật Địa chất và khoáng sản và mục tiêu Chiến lược địa chất, khoáng sản và công nghiệp khai khoáng đến năm 2030, tầm nhìn đến năm 2045.</w:t>
      </w:r>
    </w:p>
    <w:p w14:paraId="18591413" w14:textId="7E941A6E" w:rsidR="000D0D43" w:rsidRPr="005C5623" w:rsidRDefault="000D0D43" w:rsidP="000D0D43">
      <w:pPr>
        <w:pStyle w:val="Heading3"/>
        <w:keepNext w:val="0"/>
        <w:keepLines w:val="0"/>
        <w:widowControl w:val="0"/>
        <w:adjustRightInd w:val="0"/>
        <w:snapToGrid w:val="0"/>
        <w:spacing w:before="120" w:after="0"/>
        <w:rPr>
          <w:rFonts w:cs="Times New Roman"/>
          <w:sz w:val="28"/>
          <w:szCs w:val="28"/>
          <w:lang w:val="nl-NL"/>
        </w:rPr>
      </w:pPr>
      <w:r w:rsidRPr="005C5623">
        <w:rPr>
          <w:rFonts w:cs="Times New Roman"/>
          <w:bCs w:val="0"/>
          <w:sz w:val="28"/>
          <w:szCs w:val="28"/>
          <w:lang w:val="vi-VN"/>
        </w:rPr>
        <w:t>3</w:t>
      </w:r>
      <w:r w:rsidRPr="005C5623">
        <w:rPr>
          <w:rFonts w:cs="Times New Roman"/>
          <w:bCs w:val="0"/>
          <w:sz w:val="28"/>
          <w:szCs w:val="28"/>
          <w:lang w:val="nl-NL"/>
        </w:rPr>
        <w:t>.</w:t>
      </w:r>
      <w:r w:rsidRPr="005C5623">
        <w:rPr>
          <w:rFonts w:cs="Times New Roman"/>
          <w:bCs w:val="0"/>
          <w:sz w:val="28"/>
          <w:szCs w:val="28"/>
          <w:lang w:val="vi-VN"/>
        </w:rPr>
        <w:t>2</w:t>
      </w:r>
      <w:r w:rsidRPr="005C5623">
        <w:rPr>
          <w:rFonts w:cs="Times New Roman"/>
          <w:bCs w:val="0"/>
          <w:sz w:val="28"/>
          <w:szCs w:val="28"/>
          <w:lang w:val="nl-NL"/>
        </w:rPr>
        <w:t xml:space="preserve">. </w:t>
      </w:r>
      <w:proofErr w:type="spellStart"/>
      <w:r w:rsidRPr="005C5623">
        <w:rPr>
          <w:rFonts w:cs="Times New Roman"/>
          <w:bCs w:val="0"/>
          <w:color w:val="000000" w:themeColor="text1"/>
          <w:sz w:val="28"/>
          <w:szCs w:val="28"/>
          <w:lang w:val="nl-NL"/>
        </w:rPr>
        <w:t>Các</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giải</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pháp</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đề</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xuất</w:t>
      </w:r>
      <w:proofErr w:type="spellEnd"/>
      <w:r w:rsidRPr="005C5623">
        <w:rPr>
          <w:rFonts w:cs="Times New Roman"/>
          <w:bCs w:val="0"/>
          <w:color w:val="000000" w:themeColor="text1"/>
          <w:sz w:val="28"/>
          <w:szCs w:val="28"/>
          <w:lang w:val="nl-NL"/>
        </w:rPr>
        <w:t xml:space="preserve"> </w:t>
      </w:r>
      <w:r w:rsidRPr="005C5623">
        <w:rPr>
          <w:rFonts w:cs="Times New Roman"/>
          <w:bCs w:val="0"/>
          <w:color w:val="000000" w:themeColor="text1"/>
          <w:sz w:val="28"/>
          <w:szCs w:val="28"/>
          <w:lang w:val="vi-VN"/>
        </w:rPr>
        <w:t>và đánh giá tác động của các giải pháp đối với đối tượng chịu sự tác động trực tiếp của chính sách và các đối tượng khác có liên quan</w:t>
      </w:r>
    </w:p>
    <w:p w14:paraId="2C63EC67" w14:textId="76522011" w:rsidR="000D0D43" w:rsidRPr="005C5623" w:rsidRDefault="000D0D43" w:rsidP="000D0D43">
      <w:pPr>
        <w:widowControl w:val="0"/>
        <w:tabs>
          <w:tab w:val="left" w:pos="1931"/>
        </w:tabs>
        <w:adjustRightInd w:val="0"/>
        <w:snapToGrid w:val="0"/>
        <w:spacing w:before="120"/>
        <w:ind w:firstLine="720"/>
        <w:jc w:val="both"/>
        <w:rPr>
          <w:i/>
          <w:iCs/>
          <w:color w:val="000000" w:themeColor="text1"/>
          <w:sz w:val="28"/>
          <w:szCs w:val="28"/>
          <w:lang w:val="vi-VN"/>
        </w:rPr>
      </w:pPr>
      <w:r w:rsidRPr="005C5623">
        <w:rPr>
          <w:i/>
          <w:iCs/>
          <w:color w:val="000000" w:themeColor="text1"/>
          <w:sz w:val="28"/>
          <w:szCs w:val="28"/>
          <w:lang w:val="vi-VN"/>
        </w:rPr>
        <w:t>3.2.1. Các giải pháp đề xuất</w:t>
      </w:r>
    </w:p>
    <w:p w14:paraId="6A1144F9" w14:textId="199819CB" w:rsidR="000D0D43" w:rsidRPr="005C5623" w:rsidRDefault="000D0D43" w:rsidP="000D0D43">
      <w:pPr>
        <w:adjustRightInd w:val="0"/>
        <w:snapToGrid w:val="0"/>
        <w:spacing w:before="120" w:line="340" w:lineRule="exact"/>
        <w:ind w:firstLine="720"/>
        <w:jc w:val="both"/>
        <w:rPr>
          <w:color w:val="000000" w:themeColor="text1"/>
          <w:sz w:val="28"/>
          <w:szCs w:val="28"/>
          <w:lang w:val="vi-VN"/>
        </w:rPr>
      </w:pPr>
      <w:r w:rsidRPr="005C5623">
        <w:rPr>
          <w:bCs/>
          <w:i/>
          <w:sz w:val="28"/>
          <w:szCs w:val="28"/>
          <w:lang w:val="vi-VN"/>
        </w:rPr>
        <w:t xml:space="preserve">- </w:t>
      </w:r>
      <w:proofErr w:type="spellStart"/>
      <w:r w:rsidRPr="005C5623">
        <w:rPr>
          <w:bCs/>
          <w:i/>
          <w:sz w:val="28"/>
          <w:szCs w:val="28"/>
          <w:lang w:val="nl-NL"/>
        </w:rPr>
        <w:t>Phương</w:t>
      </w:r>
      <w:proofErr w:type="spellEnd"/>
      <w:r w:rsidRPr="005C5623">
        <w:rPr>
          <w:bCs/>
          <w:i/>
          <w:sz w:val="28"/>
          <w:szCs w:val="28"/>
          <w:lang w:val="nl-NL"/>
        </w:rPr>
        <w:t xml:space="preserve"> </w:t>
      </w:r>
      <w:proofErr w:type="spellStart"/>
      <w:r w:rsidRPr="005C5623">
        <w:rPr>
          <w:bCs/>
          <w:i/>
          <w:sz w:val="28"/>
          <w:szCs w:val="28"/>
          <w:lang w:val="nl-NL"/>
        </w:rPr>
        <w:t>án</w:t>
      </w:r>
      <w:proofErr w:type="spellEnd"/>
      <w:r w:rsidRPr="005C5623">
        <w:rPr>
          <w:bCs/>
          <w:i/>
          <w:sz w:val="28"/>
          <w:szCs w:val="28"/>
          <w:lang w:val="nl-NL"/>
        </w:rPr>
        <w:t xml:space="preserve"> </w:t>
      </w:r>
      <w:r w:rsidRPr="005C5623">
        <w:rPr>
          <w:bCs/>
          <w:i/>
          <w:sz w:val="28"/>
          <w:szCs w:val="28"/>
          <w:lang w:val="vi-VN"/>
        </w:rPr>
        <w:t>0</w:t>
      </w:r>
      <w:r w:rsidRPr="005C5623">
        <w:rPr>
          <w:bCs/>
          <w:i/>
          <w:sz w:val="28"/>
          <w:szCs w:val="28"/>
          <w:lang w:val="nl-NL"/>
        </w:rPr>
        <w:t>:</w:t>
      </w:r>
      <w:r w:rsidRPr="005C5623">
        <w:rPr>
          <w:sz w:val="28"/>
          <w:szCs w:val="28"/>
          <w:lang w:val="nl-NL"/>
        </w:rPr>
        <w:t xml:space="preserve"> </w:t>
      </w:r>
      <w:proofErr w:type="spellStart"/>
      <w:r w:rsidRPr="005C5623">
        <w:rPr>
          <w:sz w:val="28"/>
          <w:szCs w:val="28"/>
          <w:lang w:val="nl-NL"/>
        </w:rPr>
        <w:t>Giữ</w:t>
      </w:r>
      <w:proofErr w:type="spellEnd"/>
      <w:r w:rsidRPr="005C5623">
        <w:rPr>
          <w:sz w:val="28"/>
          <w:szCs w:val="28"/>
          <w:lang w:val="nl-NL"/>
        </w:rPr>
        <w:t xml:space="preserve"> </w:t>
      </w:r>
      <w:proofErr w:type="spellStart"/>
      <w:r w:rsidRPr="005C5623">
        <w:rPr>
          <w:sz w:val="28"/>
          <w:szCs w:val="28"/>
          <w:lang w:val="nl-NL"/>
        </w:rPr>
        <w:t>nguyên</w:t>
      </w:r>
      <w:proofErr w:type="spellEnd"/>
      <w:r w:rsidRPr="005C5623">
        <w:rPr>
          <w:sz w:val="28"/>
          <w:szCs w:val="28"/>
          <w:lang w:val="nl-NL"/>
        </w:rPr>
        <w:t xml:space="preserve"> </w:t>
      </w:r>
      <w:proofErr w:type="spellStart"/>
      <w:r w:rsidRPr="005C5623">
        <w:rPr>
          <w:sz w:val="28"/>
          <w:szCs w:val="28"/>
          <w:lang w:val="nl-NL"/>
        </w:rPr>
        <w:t>quy</w:t>
      </w:r>
      <w:proofErr w:type="spellEnd"/>
      <w:r w:rsidRPr="005C5623">
        <w:rPr>
          <w:sz w:val="28"/>
          <w:szCs w:val="28"/>
          <w:lang w:val="vi-VN"/>
        </w:rPr>
        <w:t xml:space="preserve"> định hiện hành </w:t>
      </w:r>
    </w:p>
    <w:p w14:paraId="3BC1E471" w14:textId="4FC106EC" w:rsidR="00EA04F1" w:rsidRPr="005C5623" w:rsidRDefault="000D0D43" w:rsidP="000D0D43">
      <w:pPr>
        <w:adjustRightInd w:val="0"/>
        <w:snapToGrid w:val="0"/>
        <w:spacing w:before="120" w:line="340" w:lineRule="exact"/>
        <w:ind w:firstLine="720"/>
        <w:jc w:val="both"/>
        <w:rPr>
          <w:sz w:val="28"/>
          <w:szCs w:val="28"/>
          <w:lang w:val="vi-VN"/>
        </w:rPr>
      </w:pPr>
      <w:r w:rsidRPr="005C5623">
        <w:rPr>
          <w:bCs/>
          <w:i/>
          <w:sz w:val="28"/>
          <w:szCs w:val="28"/>
          <w:lang w:val="vi-VN"/>
        </w:rPr>
        <w:lastRenderedPageBreak/>
        <w:t xml:space="preserve">- Phương án 1: </w:t>
      </w:r>
      <w:r w:rsidR="00342D63" w:rsidRPr="005C5623">
        <w:rPr>
          <w:bCs/>
          <w:iCs/>
          <w:sz w:val="28"/>
          <w:szCs w:val="28"/>
          <w:lang w:val="vi-VN"/>
        </w:rPr>
        <w:t>Bổ sung các quy định chi tiết để hoàn thiện chính sách thăm dò khoáng sản sử dụng vốn ngân sách nhà nước, gồm:</w:t>
      </w:r>
      <w:r w:rsidR="00342D63" w:rsidRPr="005C5623">
        <w:rPr>
          <w:bCs/>
          <w:i/>
          <w:sz w:val="28"/>
          <w:szCs w:val="28"/>
          <w:lang w:val="vi-VN"/>
        </w:rPr>
        <w:t xml:space="preserve"> </w:t>
      </w:r>
      <w:proofErr w:type="spellStart"/>
      <w:r w:rsidR="00342D63" w:rsidRPr="005C5623">
        <w:rPr>
          <w:sz w:val="28"/>
          <w:szCs w:val="28"/>
          <w:lang w:val="nl-NL"/>
        </w:rPr>
        <w:t>nguyên</w:t>
      </w:r>
      <w:proofErr w:type="spellEnd"/>
      <w:r w:rsidR="00342D63" w:rsidRPr="005C5623">
        <w:rPr>
          <w:sz w:val="28"/>
          <w:szCs w:val="28"/>
          <w:lang w:val="nl-NL"/>
        </w:rPr>
        <w:t xml:space="preserve"> </w:t>
      </w:r>
      <w:proofErr w:type="spellStart"/>
      <w:r w:rsidR="00342D63" w:rsidRPr="005C5623">
        <w:rPr>
          <w:sz w:val="28"/>
          <w:szCs w:val="28"/>
          <w:lang w:val="nl-NL"/>
        </w:rPr>
        <w:t>tắc</w:t>
      </w:r>
      <w:proofErr w:type="spellEnd"/>
      <w:r w:rsidR="00342D63" w:rsidRPr="005C5623">
        <w:rPr>
          <w:bCs/>
          <w:iCs/>
          <w:sz w:val="28"/>
          <w:szCs w:val="28"/>
          <w:lang w:val="vi-VN"/>
        </w:rPr>
        <w:t xml:space="preserve"> sử dụng vốn; thủ tục lập, phê duyệt danh mục </w:t>
      </w:r>
      <w:r w:rsidR="00342D63" w:rsidRPr="005C5623">
        <w:rPr>
          <w:sz w:val="28"/>
          <w:szCs w:val="28"/>
          <w:lang w:val="vi-VN"/>
        </w:rPr>
        <w:t xml:space="preserve">khu vực thăm dò khoáng sản sử dụng vốn ngân sách nhà nước; </w:t>
      </w:r>
      <w:r w:rsidR="009744DF" w:rsidRPr="005C5623">
        <w:rPr>
          <w:sz w:val="28"/>
          <w:szCs w:val="28"/>
          <w:lang w:val="vi-VN"/>
        </w:rPr>
        <w:t xml:space="preserve">tổ chức thực hiện thăm dò; nội dung, yêu cầu đối với đề án thăm dò; quản lý, sử dụng, công </w:t>
      </w:r>
      <w:r w:rsidR="00EA04F1" w:rsidRPr="005C5623">
        <w:rPr>
          <w:sz w:val="28"/>
          <w:szCs w:val="28"/>
          <w:lang w:val="vi-VN"/>
        </w:rPr>
        <w:t>khai kết quả thăm dò khoáng sản…</w:t>
      </w:r>
      <w:r w:rsidR="00435218" w:rsidRPr="005C5623">
        <w:rPr>
          <w:sz w:val="28"/>
          <w:szCs w:val="28"/>
          <w:lang w:val="vi-VN"/>
        </w:rPr>
        <w:t xml:space="preserve"> (như dự thảo Nghị định).</w:t>
      </w:r>
    </w:p>
    <w:p w14:paraId="18658777" w14:textId="7438854E" w:rsidR="00EA04F1" w:rsidRPr="005C5623" w:rsidRDefault="00EA04F1" w:rsidP="00EA04F1">
      <w:pPr>
        <w:tabs>
          <w:tab w:val="left" w:pos="1931"/>
        </w:tabs>
        <w:adjustRightInd w:val="0"/>
        <w:snapToGrid w:val="0"/>
        <w:spacing w:before="120" w:line="340" w:lineRule="exact"/>
        <w:ind w:firstLine="720"/>
        <w:jc w:val="both"/>
        <w:rPr>
          <w:i/>
          <w:iCs/>
          <w:color w:val="000000" w:themeColor="text1"/>
          <w:sz w:val="28"/>
          <w:szCs w:val="28"/>
          <w:lang w:val="nl-NL"/>
        </w:rPr>
      </w:pPr>
      <w:r w:rsidRPr="005C5623">
        <w:rPr>
          <w:i/>
          <w:iCs/>
          <w:color w:val="000000" w:themeColor="text1"/>
          <w:sz w:val="28"/>
          <w:szCs w:val="28"/>
          <w:lang w:val="vi-VN"/>
        </w:rPr>
        <w:t xml:space="preserve">3.2.2. </w:t>
      </w:r>
      <w:proofErr w:type="spellStart"/>
      <w:r w:rsidRPr="005C5623">
        <w:rPr>
          <w:i/>
          <w:iCs/>
          <w:color w:val="000000" w:themeColor="text1"/>
          <w:sz w:val="28"/>
          <w:szCs w:val="28"/>
          <w:lang w:val="nl-NL"/>
        </w:rPr>
        <w:t>Đánh</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giá</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động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của</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giải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pháp</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đối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với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đối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tượng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chịu</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động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trực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tiếp</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của</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chính</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sách</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và</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đối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tượng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khác</w:t>
      </w:r>
      <w:proofErr w:type="spellEnd"/>
      <w:r w:rsidRPr="005C5623">
        <w:rPr>
          <w:i/>
          <w:iCs/>
          <w:color w:val="000000" w:themeColor="text1"/>
          <w:sz w:val="28"/>
          <w:szCs w:val="28"/>
          <w:lang w:val="nl-NL"/>
        </w:rPr>
        <w:t xml:space="preserve"> có </w:t>
      </w:r>
      <w:proofErr w:type="spellStart"/>
      <w:r w:rsidRPr="005C5623">
        <w:rPr>
          <w:i/>
          <w:iCs/>
          <w:color w:val="000000" w:themeColor="text1"/>
          <w:sz w:val="28"/>
          <w:szCs w:val="28"/>
          <w:lang w:val="nl-NL"/>
        </w:rPr>
        <w:t>liên</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quan</w:t>
      </w:r>
      <w:proofErr w:type="spellEnd"/>
    </w:p>
    <w:p w14:paraId="3CBE42CA" w14:textId="77777777" w:rsidR="00EA04F1" w:rsidRPr="005C5623" w:rsidRDefault="00EA04F1" w:rsidP="00EA04F1">
      <w:pPr>
        <w:pStyle w:val="ListParagraph"/>
        <w:numPr>
          <w:ilvl w:val="0"/>
          <w:numId w:val="7"/>
        </w:numPr>
        <w:adjustRightInd w:val="0"/>
        <w:snapToGrid w:val="0"/>
        <w:spacing w:before="120" w:line="340" w:lineRule="exact"/>
        <w:ind w:left="1134" w:hanging="425"/>
        <w:jc w:val="both"/>
        <w:rPr>
          <w:bCs/>
          <w:i/>
          <w:sz w:val="28"/>
          <w:szCs w:val="28"/>
          <w:lang w:val="vi-VN"/>
        </w:rPr>
      </w:pPr>
      <w:proofErr w:type="spellStart"/>
      <w:r w:rsidRPr="005C5623">
        <w:rPr>
          <w:b/>
          <w:bCs/>
          <w:i/>
          <w:iCs/>
          <w:color w:val="000000" w:themeColor="text1"/>
          <w:spacing w:val="-4"/>
          <w:sz w:val="28"/>
          <w:szCs w:val="28"/>
          <w:lang w:val="nl-NL"/>
        </w:rPr>
        <w:t>Phương</w:t>
      </w:r>
      <w:proofErr w:type="spellEnd"/>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án</w:t>
      </w:r>
      <w:proofErr w:type="spellEnd"/>
      <w:r w:rsidRPr="005C5623">
        <w:rPr>
          <w:b/>
          <w:bCs/>
          <w:i/>
          <w:iCs/>
          <w:color w:val="000000" w:themeColor="text1"/>
          <w:spacing w:val="-4"/>
          <w:sz w:val="28"/>
          <w:szCs w:val="28"/>
          <w:lang w:val="nl-NL"/>
        </w:rPr>
        <w:t xml:space="preserve"> </w:t>
      </w:r>
      <w:r w:rsidRPr="005C5623">
        <w:rPr>
          <w:b/>
          <w:bCs/>
          <w:i/>
          <w:iCs/>
          <w:color w:val="000000" w:themeColor="text1"/>
          <w:spacing w:val="-4"/>
          <w:sz w:val="28"/>
          <w:szCs w:val="28"/>
          <w:lang w:val="vi-VN"/>
        </w:rPr>
        <w:t>0</w:t>
      </w:r>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Giữ</w:t>
      </w:r>
      <w:proofErr w:type="spellEnd"/>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nguyên</w:t>
      </w:r>
      <w:proofErr w:type="spellEnd"/>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quy</w:t>
      </w:r>
      <w:proofErr w:type="spellEnd"/>
      <w:r w:rsidRPr="005C5623">
        <w:rPr>
          <w:b/>
          <w:bCs/>
          <w:i/>
          <w:iCs/>
          <w:color w:val="000000" w:themeColor="text1"/>
          <w:spacing w:val="-4"/>
          <w:sz w:val="28"/>
          <w:szCs w:val="28"/>
          <w:lang w:val="vi-VN"/>
        </w:rPr>
        <w:t xml:space="preserve"> định hiện hành </w:t>
      </w:r>
    </w:p>
    <w:p w14:paraId="758B0127" w14:textId="77777777" w:rsidR="00EA04F1" w:rsidRPr="005C5623" w:rsidRDefault="00EA04F1" w:rsidP="00EA04F1">
      <w:pPr>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nl-NL"/>
        </w:rPr>
        <w:t xml:space="preserve">a)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đối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với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hệ</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thống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pháp</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luật</w:t>
      </w:r>
      <w:proofErr w:type="spellEnd"/>
    </w:p>
    <w:p w14:paraId="50955367" w14:textId="4E183122" w:rsidR="00EA04F1" w:rsidRPr="005C5623" w:rsidRDefault="00EA04F1" w:rsidP="00EA04F1">
      <w:pPr>
        <w:adjustRightInd w:val="0"/>
        <w:snapToGrid w:val="0"/>
        <w:spacing w:before="120" w:line="340" w:lineRule="exact"/>
        <w:ind w:firstLine="720"/>
        <w:jc w:val="both"/>
        <w:rPr>
          <w:sz w:val="28"/>
          <w:szCs w:val="28"/>
          <w:lang w:val="vi-VN"/>
        </w:rPr>
      </w:pPr>
      <w:r w:rsidRPr="005C5623">
        <w:rPr>
          <w:iCs/>
          <w:sz w:val="28"/>
          <w:szCs w:val="28"/>
          <w:lang w:val="vi-VN"/>
        </w:rPr>
        <w:t xml:space="preserve">Quy định Nhà nước đầu tư để thăm dò khoáng sản tại </w:t>
      </w:r>
      <w:r w:rsidRPr="005C5623">
        <w:rPr>
          <w:sz w:val="28"/>
          <w:szCs w:val="28"/>
          <w:lang w:val="vi-VN"/>
        </w:rPr>
        <w:t xml:space="preserve">khoản 5 Điều 3 Luật Khoáng sản năm 2010 cũng đã được cụ thể hóa tại Điều 5 Nghị định 58/2016/NĐ-CP năm 2016 với 2 ý chính: </w:t>
      </w:r>
    </w:p>
    <w:p w14:paraId="1B183318" w14:textId="68336B0D" w:rsidR="00EA04F1" w:rsidRPr="005C5623" w:rsidRDefault="00EA04F1" w:rsidP="00EA04F1">
      <w:pPr>
        <w:adjustRightInd w:val="0"/>
        <w:snapToGrid w:val="0"/>
        <w:spacing w:before="120" w:line="340" w:lineRule="exact"/>
        <w:ind w:firstLine="720"/>
        <w:jc w:val="both"/>
        <w:rPr>
          <w:iCs/>
          <w:sz w:val="28"/>
          <w:szCs w:val="28"/>
          <w:lang w:val="vi-VN"/>
        </w:rPr>
      </w:pPr>
      <w:r w:rsidRPr="005C5623">
        <w:rPr>
          <w:iCs/>
          <w:sz w:val="28"/>
          <w:szCs w:val="28"/>
          <w:lang w:val="vi-VN"/>
        </w:rPr>
        <w:t>“1. Nhà nước đầu tư để thăm dò, khai thác một số loại khoáng sản quan trọng phục vụ phát triển kinh tế - xã hội, mục tiêu quốc phòng, an ninh quy định tại </w:t>
      </w:r>
      <w:bookmarkStart w:id="17" w:name="dc_55"/>
      <w:r w:rsidRPr="005C5623">
        <w:rPr>
          <w:iCs/>
          <w:sz w:val="28"/>
          <w:szCs w:val="28"/>
          <w:lang w:val="vi-VN"/>
        </w:rPr>
        <w:t>khoản 5 Điều 3 Luật khoáng sản</w:t>
      </w:r>
      <w:bookmarkEnd w:id="17"/>
      <w:r w:rsidRPr="005C5623">
        <w:rPr>
          <w:iCs/>
          <w:sz w:val="28"/>
          <w:szCs w:val="28"/>
          <w:lang w:val="vi-VN"/>
        </w:rPr>
        <w:t>.</w:t>
      </w:r>
    </w:p>
    <w:p w14:paraId="0A6CEBA0" w14:textId="6F93A779" w:rsidR="00EA04F1" w:rsidRPr="005C5623" w:rsidRDefault="00EA04F1" w:rsidP="00EA04F1">
      <w:pPr>
        <w:adjustRightInd w:val="0"/>
        <w:snapToGrid w:val="0"/>
        <w:spacing w:before="120" w:line="340" w:lineRule="exact"/>
        <w:ind w:firstLine="720"/>
        <w:jc w:val="both"/>
        <w:rPr>
          <w:iCs/>
          <w:sz w:val="28"/>
          <w:szCs w:val="28"/>
          <w:lang w:val="vi-VN"/>
        </w:rPr>
      </w:pPr>
      <w:r w:rsidRPr="005C5623">
        <w:rPr>
          <w:iCs/>
          <w:sz w:val="28"/>
          <w:szCs w:val="28"/>
          <w:lang w:val="vi-VN"/>
        </w:rPr>
        <w:t>2. Trên cơ sở quy hoạch khoáng sản đã được phê duyệt, căn cứ vào yêu cầu phục vụ phát triển kinh tế - xã hội, mục tiêu quốc phòng, an ninh, Bộ Tài nguyên và Môi trường chủ trì, phối hợp với Bộ Kế hoạch và Đầu tư, Bộ Tài chính và các bộ, ngành liên quan thẩm định, trình Thủ tướng Chính phủ phê duyệt các dự án thăm dò, khai thác khoáng sản thực hiện bằng vốn từ ngân sách nhà nước.”</w:t>
      </w:r>
    </w:p>
    <w:p w14:paraId="0E8CC72B" w14:textId="584E99FE" w:rsidR="00EA04F1" w:rsidRPr="005C5623" w:rsidRDefault="00EA04F1" w:rsidP="00EA04F1">
      <w:pPr>
        <w:adjustRightInd w:val="0"/>
        <w:snapToGrid w:val="0"/>
        <w:spacing w:before="120" w:line="340" w:lineRule="exact"/>
        <w:ind w:firstLine="720"/>
        <w:jc w:val="both"/>
        <w:rPr>
          <w:iCs/>
          <w:sz w:val="28"/>
          <w:szCs w:val="28"/>
          <w:lang w:val="vi-VN"/>
        </w:rPr>
      </w:pPr>
      <w:r w:rsidRPr="005C5623">
        <w:rPr>
          <w:iCs/>
          <w:sz w:val="28"/>
          <w:szCs w:val="28"/>
          <w:lang w:val="vi-VN"/>
        </w:rPr>
        <w:t>Đối chiếu với các quy định</w:t>
      </w:r>
      <w:r w:rsidR="00D42013" w:rsidRPr="005C5623">
        <w:rPr>
          <w:iCs/>
          <w:sz w:val="28"/>
          <w:szCs w:val="28"/>
          <w:lang w:val="vi-VN"/>
        </w:rPr>
        <w:t xml:space="preserve"> về chính sách trong Điều 49 Luật Địa chất và khoáng sản</w:t>
      </w:r>
      <w:r w:rsidRPr="005C5623">
        <w:rPr>
          <w:iCs/>
          <w:sz w:val="28"/>
          <w:szCs w:val="28"/>
          <w:lang w:val="vi-VN"/>
        </w:rPr>
        <w:t xml:space="preserve">, có thể thấy việc giữ nguyên quy định hiện hành sẽ không </w:t>
      </w:r>
      <w:r w:rsidR="00D42013" w:rsidRPr="005C5623">
        <w:rPr>
          <w:iCs/>
          <w:sz w:val="28"/>
          <w:szCs w:val="28"/>
          <w:lang w:val="vi-VN"/>
        </w:rPr>
        <w:t xml:space="preserve">bảo đảm tính thống nhất về hệ thống pháp luật với Luật Địa chất và khoáng sản; không bảo đảm hiệu quả, hiệu lực của Luật. </w:t>
      </w:r>
    </w:p>
    <w:p w14:paraId="1D348DD3" w14:textId="77777777" w:rsidR="00EA04F1" w:rsidRPr="005C5623" w:rsidRDefault="00EA04F1" w:rsidP="00EA04F1">
      <w:pPr>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vi-VN"/>
        </w:rPr>
        <w:t xml:space="preserve">b)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về</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kinh</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tế</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xã</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hội</w:t>
      </w:r>
      <w:proofErr w:type="spellEnd"/>
      <w:r w:rsidRPr="005C5623">
        <w:rPr>
          <w:i/>
          <w:color w:val="000000" w:themeColor="text1"/>
          <w:sz w:val="28"/>
          <w:szCs w:val="28"/>
          <w:lang w:val="nl-NL"/>
        </w:rPr>
        <w:t>:</w:t>
      </w:r>
    </w:p>
    <w:p w14:paraId="04318A3C" w14:textId="77777777" w:rsidR="00EA04F1" w:rsidRPr="005C5623" w:rsidRDefault="00EA04F1" w:rsidP="00EA04F1">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tích cực (lợi ích)</w:t>
      </w:r>
      <w:r w:rsidRPr="005C5623">
        <w:rPr>
          <w:i/>
          <w:iCs/>
          <w:sz w:val="28"/>
          <w:szCs w:val="28"/>
          <w:lang w:val="vi-VN"/>
        </w:rPr>
        <w:t>:</w:t>
      </w:r>
    </w:p>
    <w:p w14:paraId="70580EE2" w14:textId="238016C7" w:rsidR="009E1B0A" w:rsidRPr="005C5623" w:rsidRDefault="00EA04F1" w:rsidP="00EA04F1">
      <w:pPr>
        <w:adjustRightInd w:val="0"/>
        <w:snapToGrid w:val="0"/>
        <w:spacing w:before="120" w:line="340" w:lineRule="exact"/>
        <w:ind w:firstLine="720"/>
        <w:jc w:val="both"/>
        <w:rPr>
          <w:iCs/>
          <w:sz w:val="28"/>
          <w:szCs w:val="28"/>
          <w:lang w:val="vi-VN"/>
        </w:rPr>
      </w:pPr>
      <w:r w:rsidRPr="005C5623">
        <w:rPr>
          <w:sz w:val="28"/>
          <w:szCs w:val="28"/>
          <w:lang w:val="vi-VN"/>
        </w:rPr>
        <w:t xml:space="preserve">- </w:t>
      </w:r>
      <w:r w:rsidR="009E1B0A" w:rsidRPr="005C5623">
        <w:rPr>
          <w:sz w:val="28"/>
          <w:szCs w:val="28"/>
          <w:lang w:val="vi-VN"/>
        </w:rPr>
        <w:t xml:space="preserve">Theo quy định về thăm dò sử dụng vốn ngân sách nhà nước được quy định tại Điều 5 Nghị định 58/2016/NĐ-CP, việc lập, trình phê duyệt </w:t>
      </w:r>
      <w:r w:rsidR="009E1B0A" w:rsidRPr="005C5623">
        <w:rPr>
          <w:iCs/>
          <w:sz w:val="28"/>
          <w:szCs w:val="28"/>
          <w:lang w:val="vi-VN"/>
        </w:rPr>
        <w:t>các dự án thăm dò, khai thác khoáng sản thực hiện bằng vốn từ ngân sách nhà nước chỉ do cơ quan trung ương (Bộ Tài nguyên và Môi trường phối hợp với các Bộ, ngành liên quan) thực hiện; không thực hiện ở cấp địa phương. Do đó, với Phương án 0, cơ quan nhà nước ở địa phương, chính quyền địa phương không phải bố trí nguồn lực, công sức, kinh phí để thực hiện hoạt động này.</w:t>
      </w:r>
    </w:p>
    <w:p w14:paraId="3A9FD63D" w14:textId="09B66D0D" w:rsidR="00D42013" w:rsidRPr="005C5623" w:rsidRDefault="009E1B0A" w:rsidP="00EA04F1">
      <w:pPr>
        <w:adjustRightInd w:val="0"/>
        <w:snapToGrid w:val="0"/>
        <w:spacing w:before="120" w:line="340" w:lineRule="exact"/>
        <w:ind w:firstLine="720"/>
        <w:jc w:val="both"/>
        <w:rPr>
          <w:sz w:val="28"/>
          <w:szCs w:val="28"/>
          <w:lang w:val="vi-VN"/>
        </w:rPr>
      </w:pPr>
      <w:r w:rsidRPr="005C5623">
        <w:rPr>
          <w:sz w:val="28"/>
          <w:szCs w:val="28"/>
          <w:lang w:val="vi-VN"/>
        </w:rPr>
        <w:t xml:space="preserve">- Ngoài tác động trên, </w:t>
      </w:r>
      <w:proofErr w:type="spellStart"/>
      <w:r w:rsidR="00D42013" w:rsidRPr="005C5623">
        <w:rPr>
          <w:sz w:val="28"/>
          <w:szCs w:val="28"/>
        </w:rPr>
        <w:t>Phương</w:t>
      </w:r>
      <w:proofErr w:type="spellEnd"/>
      <w:r w:rsidR="00D42013" w:rsidRPr="005C5623">
        <w:rPr>
          <w:sz w:val="28"/>
          <w:szCs w:val="28"/>
          <w:lang w:val="vi-VN"/>
        </w:rPr>
        <w:t xml:space="preserve"> án 0 </w:t>
      </w:r>
      <w:r w:rsidR="00782ABF" w:rsidRPr="005C5623">
        <w:rPr>
          <w:sz w:val="28"/>
          <w:szCs w:val="28"/>
          <w:lang w:val="vi-VN"/>
        </w:rPr>
        <w:t xml:space="preserve">(giữ nguyên quy định hiện hành) </w:t>
      </w:r>
      <w:r w:rsidR="009B08A6" w:rsidRPr="005C5623">
        <w:rPr>
          <w:sz w:val="28"/>
          <w:szCs w:val="28"/>
          <w:lang w:val="vi-VN"/>
        </w:rPr>
        <w:t xml:space="preserve">nhìn chung </w:t>
      </w:r>
      <w:r w:rsidR="00D42013" w:rsidRPr="005C5623">
        <w:rPr>
          <w:sz w:val="28"/>
          <w:szCs w:val="28"/>
          <w:lang w:val="vi-VN"/>
        </w:rPr>
        <w:t xml:space="preserve">không có tác động tích cực </w:t>
      </w:r>
      <w:r w:rsidRPr="005C5623">
        <w:rPr>
          <w:sz w:val="28"/>
          <w:szCs w:val="28"/>
          <w:lang w:val="vi-VN"/>
        </w:rPr>
        <w:t xml:space="preserve">gì </w:t>
      </w:r>
      <w:r w:rsidR="00D42013" w:rsidRPr="005C5623">
        <w:rPr>
          <w:sz w:val="28"/>
          <w:szCs w:val="28"/>
          <w:lang w:val="vi-VN"/>
        </w:rPr>
        <w:t>đối với Nhà nước</w:t>
      </w:r>
      <w:r w:rsidR="00782ABF" w:rsidRPr="005C5623">
        <w:rPr>
          <w:sz w:val="28"/>
          <w:szCs w:val="28"/>
          <w:lang w:val="vi-VN"/>
        </w:rPr>
        <w:t>, doanh nghiệp, người dân</w:t>
      </w:r>
      <w:r w:rsidR="00D42013" w:rsidRPr="005C5623">
        <w:rPr>
          <w:sz w:val="28"/>
          <w:szCs w:val="28"/>
          <w:lang w:val="vi-VN"/>
        </w:rPr>
        <w:t xml:space="preserve">. </w:t>
      </w:r>
      <w:r w:rsidR="009E3F96" w:rsidRPr="005C5623">
        <w:rPr>
          <w:sz w:val="28"/>
          <w:szCs w:val="28"/>
          <w:lang w:val="vi-VN"/>
        </w:rPr>
        <w:t>Vì thực tế</w:t>
      </w:r>
      <w:r w:rsidR="00D42013" w:rsidRPr="005C5623">
        <w:rPr>
          <w:sz w:val="28"/>
          <w:szCs w:val="28"/>
          <w:lang w:val="vi-VN"/>
        </w:rPr>
        <w:t xml:space="preserve"> chính sách thăm dò khoáng sản sử dụng vốn ngân sách nhà nước đã </w:t>
      </w:r>
      <w:r w:rsidR="00D42013" w:rsidRPr="005C5623">
        <w:rPr>
          <w:sz w:val="28"/>
          <w:szCs w:val="28"/>
          <w:lang w:val="vi-VN"/>
        </w:rPr>
        <w:lastRenderedPageBreak/>
        <w:t>được quy định trong Luật Khoáng s</w:t>
      </w:r>
      <w:r w:rsidR="00782ABF" w:rsidRPr="005C5623">
        <w:rPr>
          <w:sz w:val="28"/>
          <w:szCs w:val="28"/>
          <w:lang w:val="vi-VN"/>
        </w:rPr>
        <w:t xml:space="preserve">ản 2010 và các văn bản dưới Luật </w:t>
      </w:r>
      <w:r w:rsidR="009E3F96" w:rsidRPr="005C5623">
        <w:rPr>
          <w:sz w:val="28"/>
          <w:szCs w:val="28"/>
          <w:lang w:val="vi-VN"/>
        </w:rPr>
        <w:t xml:space="preserve">(Nghị định số 158/2016/NĐ-CP) </w:t>
      </w:r>
      <w:r w:rsidR="00D42013" w:rsidRPr="005C5623">
        <w:rPr>
          <w:sz w:val="28"/>
          <w:szCs w:val="28"/>
          <w:lang w:val="vi-VN"/>
        </w:rPr>
        <w:t>nhưng chưa được thực thi.</w:t>
      </w:r>
    </w:p>
    <w:p w14:paraId="3075F8E3" w14:textId="343F98FF" w:rsidR="00EA04F1" w:rsidRPr="005C5623" w:rsidRDefault="00EA04F1" w:rsidP="00782ABF">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rPr>
      </w:pPr>
      <w:proofErr w:type="spellStart"/>
      <w:r w:rsidRPr="005C5623">
        <w:rPr>
          <w:i/>
          <w:iCs/>
          <w:sz w:val="28"/>
          <w:szCs w:val="28"/>
          <w:u w:val="single"/>
        </w:rPr>
        <w:t>Tác</w:t>
      </w:r>
      <w:proofErr w:type="spellEnd"/>
      <w:r w:rsidRPr="005C5623">
        <w:rPr>
          <w:i/>
          <w:iCs/>
          <w:sz w:val="28"/>
          <w:szCs w:val="28"/>
          <w:u w:val="single"/>
        </w:rPr>
        <w:t xml:space="preserve"> </w:t>
      </w:r>
      <w:proofErr w:type="spellStart"/>
      <w:r w:rsidRPr="005C5623">
        <w:rPr>
          <w:i/>
          <w:iCs/>
          <w:sz w:val="28"/>
          <w:szCs w:val="28"/>
          <w:u w:val="single"/>
        </w:rPr>
        <w:t>động</w:t>
      </w:r>
      <w:proofErr w:type="spellEnd"/>
      <w:r w:rsidRPr="005C5623">
        <w:rPr>
          <w:i/>
          <w:iCs/>
          <w:sz w:val="28"/>
          <w:szCs w:val="28"/>
          <w:u w:val="single"/>
        </w:rPr>
        <w:t xml:space="preserve"> </w:t>
      </w:r>
      <w:proofErr w:type="spellStart"/>
      <w:r w:rsidRPr="005C5623">
        <w:rPr>
          <w:i/>
          <w:iCs/>
          <w:sz w:val="28"/>
          <w:szCs w:val="28"/>
          <w:u w:val="single"/>
        </w:rPr>
        <w:t>tiêu</w:t>
      </w:r>
      <w:proofErr w:type="spellEnd"/>
      <w:r w:rsidRPr="005C5623">
        <w:rPr>
          <w:i/>
          <w:iCs/>
          <w:sz w:val="28"/>
          <w:szCs w:val="28"/>
          <w:u w:val="single"/>
        </w:rPr>
        <w:t xml:space="preserve"> </w:t>
      </w:r>
      <w:proofErr w:type="spellStart"/>
      <w:r w:rsidRPr="005C5623">
        <w:rPr>
          <w:i/>
          <w:iCs/>
          <w:sz w:val="28"/>
          <w:szCs w:val="28"/>
          <w:u w:val="single"/>
        </w:rPr>
        <w:t>cực</w:t>
      </w:r>
      <w:proofErr w:type="spellEnd"/>
      <w:r w:rsidRPr="005C5623">
        <w:rPr>
          <w:i/>
          <w:iCs/>
          <w:sz w:val="28"/>
          <w:szCs w:val="28"/>
          <w:u w:val="single"/>
        </w:rPr>
        <w:t xml:space="preserve"> (chi phí):</w:t>
      </w:r>
    </w:p>
    <w:p w14:paraId="14CCCAD0" w14:textId="3E19DA54" w:rsidR="00D866DD" w:rsidRPr="005C5623" w:rsidRDefault="00EA04F1" w:rsidP="00EA04F1">
      <w:pPr>
        <w:adjustRightInd w:val="0"/>
        <w:snapToGrid w:val="0"/>
        <w:spacing w:before="120" w:line="340" w:lineRule="exact"/>
        <w:ind w:firstLine="720"/>
        <w:jc w:val="both"/>
        <w:rPr>
          <w:sz w:val="28"/>
          <w:szCs w:val="28"/>
          <w:lang w:val="vi-VN"/>
        </w:rPr>
      </w:pPr>
      <w:r w:rsidRPr="005C5623">
        <w:rPr>
          <w:sz w:val="28"/>
          <w:szCs w:val="28"/>
          <w:lang w:val="vi-VN"/>
        </w:rPr>
        <w:t xml:space="preserve">- Đối với Nhà nước: </w:t>
      </w:r>
    </w:p>
    <w:p w14:paraId="0A5C1A27" w14:textId="28AA12CB" w:rsidR="009E3F96" w:rsidRPr="005C5623" w:rsidRDefault="009E3F96" w:rsidP="00EA04F1">
      <w:pPr>
        <w:adjustRightInd w:val="0"/>
        <w:snapToGrid w:val="0"/>
        <w:spacing w:before="120" w:line="340" w:lineRule="exact"/>
        <w:ind w:firstLine="720"/>
        <w:jc w:val="both"/>
        <w:rPr>
          <w:sz w:val="28"/>
          <w:szCs w:val="28"/>
          <w:lang w:val="vi-VN"/>
        </w:rPr>
      </w:pPr>
      <w:r w:rsidRPr="005C5623">
        <w:rPr>
          <w:sz w:val="28"/>
          <w:szCs w:val="28"/>
          <w:lang w:val="vi-VN"/>
        </w:rPr>
        <w:t xml:space="preserve">+ So với Phương án bổ sung, hoàn thiện các quy định của chính sách (Phương án 1), Phương án giữ nguyên quy định hiện hành (Phương án 0) sẽ có nguy cơ mang lại những bất lợi, tác động tiêu cực lâu dài cho Nhà nước về mặt kinh tế - xã hội. </w:t>
      </w:r>
      <w:r w:rsidR="001314F2" w:rsidRPr="005C5623">
        <w:rPr>
          <w:sz w:val="28"/>
          <w:szCs w:val="28"/>
          <w:lang w:val="vi-VN"/>
        </w:rPr>
        <w:t>Đến thời điểm hiện nay, do nguồn vốn đầu tư cho công tác điều tra, thăm dò</w:t>
      </w:r>
      <w:r w:rsidR="00BF3D26" w:rsidRPr="005C5623">
        <w:rPr>
          <w:sz w:val="28"/>
          <w:szCs w:val="28"/>
          <w:lang w:val="vi-VN"/>
        </w:rPr>
        <w:t xml:space="preserve"> </w:t>
      </w:r>
      <w:r w:rsidR="001314F2" w:rsidRPr="005C5623">
        <w:rPr>
          <w:sz w:val="28"/>
          <w:szCs w:val="28"/>
          <w:lang w:val="vi-VN"/>
        </w:rPr>
        <w:t>khoáng sản còn hạn chế</w:t>
      </w:r>
      <w:r w:rsidR="00BF3D26" w:rsidRPr="005C5623">
        <w:rPr>
          <w:sz w:val="28"/>
          <w:szCs w:val="28"/>
          <w:lang w:val="vi-VN"/>
        </w:rPr>
        <w:t xml:space="preserve">, nên Nhà nước chưa có đầy đủ cơ sở dữ liệu về tài nguyên khoáng sản nói chung và khoáng sản chiến lược, quan trọng nói riêng. Điều này làm giảm hiệu quả quản trị tài nguyên, giảm cơ hội đưa ra </w:t>
      </w:r>
      <w:r w:rsidR="009E1B0A" w:rsidRPr="005C5623">
        <w:rPr>
          <w:sz w:val="28"/>
          <w:szCs w:val="28"/>
          <w:lang w:val="vi-VN"/>
        </w:rPr>
        <w:t>những</w:t>
      </w:r>
      <w:r w:rsidR="00BF3D26" w:rsidRPr="005C5623">
        <w:rPr>
          <w:sz w:val="28"/>
          <w:szCs w:val="28"/>
          <w:lang w:val="vi-VN"/>
        </w:rPr>
        <w:t xml:space="preserve"> quyết sách quan trọng để phát triển kinh tế </w:t>
      </w:r>
      <w:r w:rsidR="009E1B0A" w:rsidRPr="005C5623">
        <w:rPr>
          <w:sz w:val="28"/>
          <w:szCs w:val="28"/>
          <w:lang w:val="vi-VN"/>
        </w:rPr>
        <w:t>liên quan đến khoáng sản chiến lược, khoáng sản quan trọng</w:t>
      </w:r>
      <w:r w:rsidR="00BF3D26" w:rsidRPr="005C5623">
        <w:rPr>
          <w:sz w:val="28"/>
          <w:szCs w:val="28"/>
          <w:lang w:val="vi-VN"/>
        </w:rPr>
        <w:t xml:space="preserve"> của Nhà nước.</w:t>
      </w:r>
    </w:p>
    <w:p w14:paraId="1C23D8FE" w14:textId="2109CA5A" w:rsidR="00BF3D26" w:rsidRPr="005C5623" w:rsidRDefault="00BF3D26" w:rsidP="009E1B0A">
      <w:pPr>
        <w:adjustRightInd w:val="0"/>
        <w:snapToGrid w:val="0"/>
        <w:spacing w:before="120" w:line="340" w:lineRule="exact"/>
        <w:ind w:firstLine="720"/>
        <w:jc w:val="both"/>
        <w:rPr>
          <w:sz w:val="28"/>
          <w:szCs w:val="28"/>
          <w:lang w:val="vi-VN"/>
        </w:rPr>
      </w:pPr>
      <w:r w:rsidRPr="005C5623">
        <w:rPr>
          <w:sz w:val="28"/>
          <w:szCs w:val="28"/>
          <w:lang w:val="vi-VN"/>
        </w:rPr>
        <w:t>+ Đồng thời, uy tín Nhà nước cũng bị ảnh hường lớn do ban hành chính sách không có hiệu lực, hiệu quả.</w:t>
      </w:r>
    </w:p>
    <w:p w14:paraId="4CE26199" w14:textId="77777777" w:rsidR="009E1B0A" w:rsidRPr="005C5623" w:rsidRDefault="009E1B0A" w:rsidP="009E1B0A">
      <w:pPr>
        <w:adjustRightInd w:val="0"/>
        <w:snapToGrid w:val="0"/>
        <w:spacing w:before="120" w:line="340" w:lineRule="exact"/>
        <w:ind w:firstLine="720"/>
        <w:jc w:val="both"/>
        <w:rPr>
          <w:sz w:val="28"/>
          <w:szCs w:val="28"/>
          <w:lang w:val="vi-VN"/>
        </w:rPr>
      </w:pPr>
      <w:r w:rsidRPr="005C5623">
        <w:rPr>
          <w:sz w:val="28"/>
          <w:szCs w:val="28"/>
          <w:lang w:val="vi-VN"/>
        </w:rPr>
        <w:t>- Đối với doanh nghiệp: Việc không phân bổ nguồn vốn ngân sách nhà nước để thực hiện các đề án thăm dò làm doanh nghiệp mất đi cơ hội được tham gia thực hiện đề án này. Do đó, phương án này gây tác động tiêu cực đối với doanh nghiệp.</w:t>
      </w:r>
    </w:p>
    <w:p w14:paraId="3E2F9563" w14:textId="51175A99" w:rsidR="009E1B0A" w:rsidRPr="005C5623" w:rsidRDefault="009E1B0A" w:rsidP="009E1B0A">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w:t>
      </w:r>
      <w:r w:rsidRPr="005C5623">
        <w:rPr>
          <w:i/>
          <w:sz w:val="28"/>
          <w:szCs w:val="28"/>
          <w:lang w:val="vi-VN"/>
        </w:rPr>
        <w:t>c</w:t>
      </w:r>
      <w:r w:rsidRPr="005C5623">
        <w:rPr>
          <w:i/>
          <w:sz w:val="28"/>
          <w:szCs w:val="28"/>
          <w:lang w:val="nl-NL"/>
        </w:rPr>
        <w:t xml:space="preserve">)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giới</w:t>
      </w:r>
      <w:proofErr w:type="spellEnd"/>
      <w:r w:rsidRPr="005C5623">
        <w:rPr>
          <w:sz w:val="28"/>
          <w:szCs w:val="28"/>
          <w:lang w:val="nl-NL"/>
        </w:rPr>
        <w:t>:</w:t>
      </w:r>
      <w:r w:rsidRPr="005C5623">
        <w:rPr>
          <w:sz w:val="28"/>
          <w:szCs w:val="28"/>
          <w:lang w:val="vi-VN"/>
        </w:rPr>
        <w:t xml:space="preserve"> </w:t>
      </w:r>
    </w:p>
    <w:p w14:paraId="4282C74A" w14:textId="77777777" w:rsidR="009E1B0A" w:rsidRPr="005C5623" w:rsidRDefault="009E1B0A" w:rsidP="009E1B0A">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Phương án giữ nguyên quy định hiện hành không có tác động về giới. </w:t>
      </w:r>
    </w:p>
    <w:p w14:paraId="50BC5EF2" w14:textId="2A801D46" w:rsidR="003821E3" w:rsidRPr="005C5623" w:rsidRDefault="009E1B0A" w:rsidP="003821E3">
      <w:pPr>
        <w:widowControl w:val="0"/>
        <w:adjustRightInd w:val="0"/>
        <w:snapToGrid w:val="0"/>
        <w:spacing w:before="120" w:line="340" w:lineRule="exact"/>
        <w:ind w:firstLine="720"/>
        <w:jc w:val="both"/>
        <w:rPr>
          <w:sz w:val="28"/>
          <w:szCs w:val="28"/>
          <w:lang w:val="vi-VN"/>
        </w:rPr>
      </w:pPr>
      <w:r w:rsidRPr="005C5623">
        <w:rPr>
          <w:i/>
          <w:sz w:val="28"/>
          <w:szCs w:val="28"/>
          <w:lang w:val="vi-VN"/>
        </w:rPr>
        <w:t>d</w:t>
      </w:r>
      <w:r w:rsidRPr="005C5623">
        <w:rPr>
          <w:i/>
          <w:sz w:val="28"/>
          <w:szCs w:val="28"/>
          <w:lang w:val="nl-NL"/>
        </w:rPr>
        <w:t xml:space="preserve">)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thủ</w:t>
      </w:r>
      <w:proofErr w:type="spellEnd"/>
      <w:r w:rsidRPr="005C5623">
        <w:rPr>
          <w:i/>
          <w:sz w:val="28"/>
          <w:szCs w:val="28"/>
          <w:lang w:val="nl-NL"/>
        </w:rPr>
        <w:t xml:space="preserve"> </w:t>
      </w:r>
      <w:proofErr w:type="spellStart"/>
      <w:r w:rsidRPr="005C5623">
        <w:rPr>
          <w:i/>
          <w:sz w:val="28"/>
          <w:szCs w:val="28"/>
          <w:lang w:val="nl-NL"/>
        </w:rPr>
        <w:t>tục</w:t>
      </w:r>
      <w:proofErr w:type="spellEnd"/>
      <w:r w:rsidRPr="005C5623">
        <w:rPr>
          <w:i/>
          <w:sz w:val="28"/>
          <w:szCs w:val="28"/>
          <w:lang w:val="nl-NL"/>
        </w:rPr>
        <w:t xml:space="preserve"> </w:t>
      </w:r>
      <w:proofErr w:type="spellStart"/>
      <w:r w:rsidRPr="005C5623">
        <w:rPr>
          <w:i/>
          <w:sz w:val="28"/>
          <w:szCs w:val="28"/>
          <w:lang w:val="nl-NL"/>
        </w:rPr>
        <w:t>hành</w:t>
      </w:r>
      <w:proofErr w:type="spellEnd"/>
      <w:r w:rsidRPr="005C5623">
        <w:rPr>
          <w:i/>
          <w:sz w:val="28"/>
          <w:szCs w:val="28"/>
          <w:lang w:val="nl-NL"/>
        </w:rPr>
        <w:t xml:space="preserve"> </w:t>
      </w:r>
      <w:proofErr w:type="spellStart"/>
      <w:r w:rsidRPr="005C5623">
        <w:rPr>
          <w:i/>
          <w:sz w:val="28"/>
          <w:szCs w:val="28"/>
          <w:lang w:val="nl-NL"/>
        </w:rPr>
        <w:t>chính</w:t>
      </w:r>
      <w:proofErr w:type="spellEnd"/>
      <w:r w:rsidRPr="005C5623">
        <w:rPr>
          <w:sz w:val="28"/>
          <w:szCs w:val="28"/>
          <w:lang w:val="nl-NL"/>
        </w:rPr>
        <w:t xml:space="preserve">: </w:t>
      </w:r>
      <w:r w:rsidRPr="005C5623">
        <w:rPr>
          <w:sz w:val="28"/>
          <w:szCs w:val="28"/>
          <w:lang w:val="vi-VN"/>
        </w:rPr>
        <w:t>P</w:t>
      </w:r>
      <w:proofErr w:type="spellStart"/>
      <w:r w:rsidRPr="005C5623">
        <w:rPr>
          <w:sz w:val="28"/>
          <w:szCs w:val="28"/>
        </w:rPr>
        <w:t>hương</w:t>
      </w:r>
      <w:proofErr w:type="spellEnd"/>
      <w:r w:rsidRPr="005C5623">
        <w:rPr>
          <w:sz w:val="28"/>
          <w:szCs w:val="28"/>
        </w:rPr>
        <w:t xml:space="preserve"> </w:t>
      </w:r>
      <w:proofErr w:type="spellStart"/>
      <w:r w:rsidRPr="005C5623">
        <w:rPr>
          <w:sz w:val="28"/>
          <w:szCs w:val="28"/>
        </w:rPr>
        <w:t>án</w:t>
      </w:r>
      <w:proofErr w:type="spellEnd"/>
      <w:r w:rsidRPr="005C5623">
        <w:rPr>
          <w:sz w:val="28"/>
          <w:szCs w:val="28"/>
        </w:rPr>
        <w:t xml:space="preserve"> </w:t>
      </w:r>
      <w:proofErr w:type="spellStart"/>
      <w:r w:rsidR="00705708" w:rsidRPr="005C5623">
        <w:rPr>
          <w:sz w:val="28"/>
          <w:szCs w:val="28"/>
        </w:rPr>
        <w:t>này</w:t>
      </w:r>
      <w:proofErr w:type="spellEnd"/>
      <w:r w:rsidR="00705708" w:rsidRPr="005C5623">
        <w:rPr>
          <w:sz w:val="28"/>
          <w:szCs w:val="28"/>
          <w:lang w:val="vi-VN"/>
        </w:rPr>
        <w:t xml:space="preserve"> </w:t>
      </w:r>
      <w:r w:rsidR="003821E3" w:rsidRPr="005C5623">
        <w:rPr>
          <w:sz w:val="28"/>
          <w:szCs w:val="28"/>
          <w:lang w:val="vi-VN"/>
        </w:rPr>
        <w:t xml:space="preserve">có </w:t>
      </w:r>
      <w:proofErr w:type="spellStart"/>
      <w:r w:rsidRPr="005C5623">
        <w:rPr>
          <w:sz w:val="28"/>
          <w:szCs w:val="28"/>
        </w:rPr>
        <w:t>ph</w:t>
      </w:r>
      <w:proofErr w:type="spellEnd"/>
      <w:r w:rsidR="003821E3" w:rsidRPr="005C5623">
        <w:rPr>
          <w:sz w:val="28"/>
          <w:szCs w:val="28"/>
          <w:lang w:val="vi-VN"/>
        </w:rPr>
        <w:t>á</w:t>
      </w:r>
      <w:r w:rsidRPr="005C5623">
        <w:rPr>
          <w:sz w:val="28"/>
          <w:szCs w:val="28"/>
        </w:rPr>
        <w:t xml:space="preserve">t </w:t>
      </w:r>
      <w:proofErr w:type="spellStart"/>
      <w:r w:rsidRPr="005C5623">
        <w:rPr>
          <w:sz w:val="28"/>
          <w:szCs w:val="28"/>
        </w:rPr>
        <w:t>sinh</w:t>
      </w:r>
      <w:proofErr w:type="spellEnd"/>
      <w:r w:rsidRPr="005C5623">
        <w:rPr>
          <w:sz w:val="28"/>
          <w:szCs w:val="28"/>
        </w:rPr>
        <w:t xml:space="preserve"> </w:t>
      </w:r>
      <w:proofErr w:type="spellStart"/>
      <w:r w:rsidRPr="005C5623">
        <w:rPr>
          <w:sz w:val="28"/>
          <w:szCs w:val="28"/>
        </w:rPr>
        <w:t>thủ</w:t>
      </w:r>
      <w:proofErr w:type="spellEnd"/>
      <w:r w:rsidRPr="005C5623">
        <w:rPr>
          <w:sz w:val="28"/>
          <w:szCs w:val="28"/>
        </w:rPr>
        <w:t xml:space="preserve"> </w:t>
      </w:r>
      <w:proofErr w:type="spellStart"/>
      <w:r w:rsidRPr="005C5623">
        <w:rPr>
          <w:sz w:val="28"/>
          <w:szCs w:val="28"/>
        </w:rPr>
        <w:t>tục</w:t>
      </w:r>
      <w:proofErr w:type="spellEnd"/>
      <w:r w:rsidRPr="005C5623">
        <w:rPr>
          <w:sz w:val="28"/>
          <w:szCs w:val="28"/>
        </w:rPr>
        <w:t xml:space="preserve"> </w:t>
      </w:r>
      <w:proofErr w:type="spellStart"/>
      <w:r w:rsidRPr="005C5623">
        <w:rPr>
          <w:sz w:val="28"/>
          <w:szCs w:val="28"/>
        </w:rPr>
        <w:t>hành</w:t>
      </w:r>
      <w:proofErr w:type="spellEnd"/>
      <w:r w:rsidRPr="005C5623">
        <w:rPr>
          <w:sz w:val="28"/>
          <w:szCs w:val="28"/>
        </w:rPr>
        <w:t xml:space="preserve"> </w:t>
      </w:r>
      <w:proofErr w:type="spellStart"/>
      <w:r w:rsidRPr="005C5623">
        <w:rPr>
          <w:sz w:val="28"/>
          <w:szCs w:val="28"/>
        </w:rPr>
        <w:t>chính</w:t>
      </w:r>
      <w:proofErr w:type="spellEnd"/>
      <w:r w:rsidR="003821E3" w:rsidRPr="005C5623">
        <w:rPr>
          <w:sz w:val="28"/>
          <w:szCs w:val="28"/>
          <w:lang w:val="vi-VN"/>
        </w:rPr>
        <w:t xml:space="preserve"> nội bộ cấp trung ương (lập, phê duyệt danh mục các khu vực </w:t>
      </w:r>
      <w:r w:rsidR="003821E3" w:rsidRPr="005C5623">
        <w:rPr>
          <w:color w:val="000000" w:themeColor="text1"/>
          <w:sz w:val="28"/>
          <w:szCs w:val="28"/>
          <w:lang w:val="vi-VN"/>
        </w:rPr>
        <w:t>thăm dò khoáng sản sử dụng vốn ngân sách nhà nước).</w:t>
      </w:r>
    </w:p>
    <w:p w14:paraId="16CCE8F6" w14:textId="3E62D98E" w:rsidR="00435218" w:rsidRPr="005C5623" w:rsidRDefault="00435218" w:rsidP="00435218">
      <w:pPr>
        <w:pStyle w:val="ListParagraph"/>
        <w:widowControl w:val="0"/>
        <w:numPr>
          <w:ilvl w:val="0"/>
          <w:numId w:val="9"/>
        </w:numPr>
        <w:tabs>
          <w:tab w:val="left" w:pos="993"/>
        </w:tabs>
        <w:adjustRightInd w:val="0"/>
        <w:snapToGrid w:val="0"/>
        <w:spacing w:before="120" w:line="340" w:lineRule="exact"/>
        <w:ind w:left="0" w:firstLine="709"/>
        <w:contextualSpacing w:val="0"/>
        <w:jc w:val="both"/>
        <w:rPr>
          <w:sz w:val="28"/>
          <w:szCs w:val="28"/>
          <w:lang w:val="nl-NL"/>
        </w:rPr>
      </w:pPr>
      <w:r w:rsidRPr="005C5623">
        <w:rPr>
          <w:b/>
          <w:bCs/>
          <w:i/>
          <w:iCs/>
          <w:sz w:val="28"/>
          <w:szCs w:val="28"/>
          <w:lang w:val="vi-VN"/>
        </w:rPr>
        <w:t xml:space="preserve"> </w:t>
      </w:r>
      <w:proofErr w:type="spellStart"/>
      <w:r w:rsidRPr="005C5623">
        <w:rPr>
          <w:b/>
          <w:bCs/>
          <w:i/>
          <w:iCs/>
          <w:sz w:val="28"/>
          <w:szCs w:val="28"/>
          <w:lang w:val="nl-NL"/>
        </w:rPr>
        <w:t>Phương</w:t>
      </w:r>
      <w:proofErr w:type="spellEnd"/>
      <w:r w:rsidRPr="005C5623">
        <w:rPr>
          <w:b/>
          <w:bCs/>
          <w:i/>
          <w:iCs/>
          <w:sz w:val="28"/>
          <w:szCs w:val="28"/>
          <w:lang w:val="nl-NL"/>
        </w:rPr>
        <w:t xml:space="preserve"> </w:t>
      </w:r>
      <w:proofErr w:type="spellStart"/>
      <w:r w:rsidRPr="005C5623">
        <w:rPr>
          <w:b/>
          <w:bCs/>
          <w:i/>
          <w:iCs/>
          <w:sz w:val="28"/>
          <w:szCs w:val="28"/>
          <w:lang w:val="nl-NL"/>
        </w:rPr>
        <w:t>án</w:t>
      </w:r>
      <w:proofErr w:type="spellEnd"/>
      <w:r w:rsidRPr="005C5623">
        <w:rPr>
          <w:b/>
          <w:bCs/>
          <w:i/>
          <w:iCs/>
          <w:sz w:val="28"/>
          <w:szCs w:val="28"/>
          <w:lang w:val="nl-NL"/>
        </w:rPr>
        <w:t xml:space="preserve"> </w:t>
      </w:r>
      <w:r w:rsidRPr="005C5623">
        <w:rPr>
          <w:b/>
          <w:bCs/>
          <w:i/>
          <w:iCs/>
          <w:sz w:val="28"/>
          <w:szCs w:val="28"/>
          <w:lang w:val="vi-VN"/>
        </w:rPr>
        <w:t>1</w:t>
      </w:r>
      <w:r w:rsidRPr="005C5623">
        <w:rPr>
          <w:b/>
          <w:bCs/>
          <w:i/>
          <w:iCs/>
          <w:sz w:val="28"/>
          <w:szCs w:val="28"/>
          <w:lang w:val="nl-NL"/>
        </w:rPr>
        <w:t>:</w:t>
      </w:r>
      <w:r w:rsidRPr="005C5623">
        <w:rPr>
          <w:sz w:val="28"/>
          <w:szCs w:val="28"/>
        </w:rPr>
        <w:t xml:space="preserve"> </w:t>
      </w:r>
      <w:r w:rsidRPr="005C5623">
        <w:rPr>
          <w:b/>
          <w:bCs/>
          <w:i/>
          <w:iCs/>
          <w:sz w:val="28"/>
          <w:szCs w:val="28"/>
          <w:lang w:val="vi-VN"/>
        </w:rPr>
        <w:t>Bổ sung các quy định chi tiết để hoàn thiện chính sách thăm dò khoáng sản sử dụng vốn ngân sách nhà nước, gồm: nguyên tắc sử dụng vốn; thủ tục lập, phê duyệt danh mục khu vực thăm dò khoáng sản sử dụng vốn ngân sách nhà nước; tổ chức thực hiện thăm dò; nội dung, yêu cầu đối với đề án thăm dò; quản lý, sử dụng, công khai kết quả thăm dò khoáng sản… (như dự thảo Nghị định)</w:t>
      </w:r>
    </w:p>
    <w:p w14:paraId="097F11F2" w14:textId="77777777" w:rsidR="00435218" w:rsidRPr="005C5623" w:rsidRDefault="00435218" w:rsidP="00435218">
      <w:pPr>
        <w:widowControl w:val="0"/>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nl-NL"/>
        </w:rPr>
        <w:t xml:space="preserve">a)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đối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với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hệ</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thống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pháp</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luật</w:t>
      </w:r>
      <w:proofErr w:type="spellEnd"/>
    </w:p>
    <w:p w14:paraId="0FA4AF19" w14:textId="48AEF180" w:rsidR="009E1B0A" w:rsidRPr="005C5623" w:rsidRDefault="00C42DCD" w:rsidP="009E1B0A">
      <w:pPr>
        <w:adjustRightInd w:val="0"/>
        <w:snapToGrid w:val="0"/>
        <w:spacing w:before="120" w:line="340" w:lineRule="exact"/>
        <w:ind w:firstLine="720"/>
        <w:jc w:val="both"/>
        <w:rPr>
          <w:sz w:val="28"/>
          <w:szCs w:val="28"/>
          <w:lang w:val="vi-VN"/>
        </w:rPr>
      </w:pPr>
      <w:r w:rsidRPr="005C5623">
        <w:rPr>
          <w:sz w:val="28"/>
          <w:szCs w:val="28"/>
          <w:lang w:val="vi-VN"/>
        </w:rPr>
        <w:t>- Phương án 1 quy định chi tiết</w:t>
      </w:r>
      <w:r w:rsidR="009041B7" w:rsidRPr="005C5623">
        <w:rPr>
          <w:sz w:val="28"/>
          <w:szCs w:val="28"/>
          <w:lang w:val="vi-VN"/>
        </w:rPr>
        <w:t>, hoàn thiện</w:t>
      </w:r>
      <w:r w:rsidRPr="005C5623">
        <w:rPr>
          <w:sz w:val="28"/>
          <w:szCs w:val="28"/>
          <w:lang w:val="vi-VN"/>
        </w:rPr>
        <w:t xml:space="preserve"> chính sách thăm dò khoáng sản sử dụng vốn ngân sách nhà nước, bảo đảm tính thống nhất, đồng bộ với Luật Địa chất và khoáng sản.</w:t>
      </w:r>
    </w:p>
    <w:p w14:paraId="05A687B4" w14:textId="1575C4EE" w:rsidR="00C42DCD" w:rsidRPr="005C5623" w:rsidRDefault="00C42DCD" w:rsidP="009E1B0A">
      <w:pPr>
        <w:adjustRightInd w:val="0"/>
        <w:snapToGrid w:val="0"/>
        <w:spacing w:before="120" w:line="340" w:lineRule="exact"/>
        <w:ind w:firstLine="720"/>
        <w:jc w:val="both"/>
        <w:rPr>
          <w:sz w:val="28"/>
          <w:szCs w:val="28"/>
          <w:lang w:val="vi-VN"/>
        </w:rPr>
      </w:pPr>
      <w:r w:rsidRPr="005C5623">
        <w:rPr>
          <w:sz w:val="28"/>
          <w:szCs w:val="28"/>
          <w:lang w:val="vi-VN"/>
        </w:rPr>
        <w:t xml:space="preserve">- </w:t>
      </w:r>
      <w:r w:rsidR="009041B7" w:rsidRPr="005C5623">
        <w:rPr>
          <w:sz w:val="28"/>
          <w:szCs w:val="28"/>
          <w:lang w:val="vi-VN"/>
        </w:rPr>
        <w:t>Phương án 1 góp phần bảo đảm các mục tiêu quan trọng trong việc xây dựng cơ sở dữ liệu về khoáng sản, làm gia tăng giá trị tài nguyên khoáng sản; phù hợp, thống nhất với các chủ trương, chính sách, chiến lược, quy hoạch phát triển thăm dò, khai khác khoáng sản có bao gồm khoáng sản chiến lược, quan trọng.</w:t>
      </w:r>
    </w:p>
    <w:p w14:paraId="45C9ECAB" w14:textId="77777777" w:rsidR="009041B7" w:rsidRPr="005C5623" w:rsidRDefault="009041B7" w:rsidP="009041B7">
      <w:pPr>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vi-VN"/>
        </w:rPr>
        <w:lastRenderedPageBreak/>
        <w:t xml:space="preserve">b)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về</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kinh</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tế</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xã</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hội</w:t>
      </w:r>
      <w:proofErr w:type="spellEnd"/>
      <w:r w:rsidRPr="005C5623">
        <w:rPr>
          <w:i/>
          <w:color w:val="000000" w:themeColor="text1"/>
          <w:sz w:val="28"/>
          <w:szCs w:val="28"/>
          <w:lang w:val="nl-NL"/>
        </w:rPr>
        <w:t>:</w:t>
      </w:r>
    </w:p>
    <w:p w14:paraId="6E892912" w14:textId="77777777" w:rsidR="009041B7" w:rsidRPr="005C5623" w:rsidRDefault="009041B7" w:rsidP="009041B7">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5C5623">
        <w:rPr>
          <w:i/>
          <w:iCs/>
          <w:sz w:val="28"/>
          <w:szCs w:val="28"/>
          <w:u w:val="single"/>
        </w:rPr>
        <w:t>Tác</w:t>
      </w:r>
      <w:proofErr w:type="spellEnd"/>
      <w:r w:rsidRPr="005C5623">
        <w:rPr>
          <w:i/>
          <w:iCs/>
          <w:sz w:val="28"/>
          <w:szCs w:val="28"/>
          <w:u w:val="single"/>
          <w:lang w:val="vi-VN"/>
        </w:rPr>
        <w:t xml:space="preserve"> động tích cực (lợi ích)</w:t>
      </w:r>
      <w:r w:rsidRPr="005C5623">
        <w:rPr>
          <w:i/>
          <w:iCs/>
          <w:sz w:val="28"/>
          <w:szCs w:val="28"/>
          <w:lang w:val="vi-VN"/>
        </w:rPr>
        <w:t>:</w:t>
      </w:r>
    </w:p>
    <w:p w14:paraId="4E4BAD45" w14:textId="77777777" w:rsidR="00CD3047" w:rsidRPr="005C5623" w:rsidRDefault="008D0D0B" w:rsidP="00204689">
      <w:pPr>
        <w:adjustRightInd w:val="0"/>
        <w:snapToGrid w:val="0"/>
        <w:spacing w:before="120" w:line="340" w:lineRule="exact"/>
        <w:ind w:firstLine="720"/>
        <w:jc w:val="both"/>
        <w:rPr>
          <w:sz w:val="28"/>
          <w:szCs w:val="28"/>
          <w:lang w:val="vi-VN"/>
        </w:rPr>
      </w:pPr>
      <w:r w:rsidRPr="005C5623">
        <w:rPr>
          <w:sz w:val="28"/>
          <w:szCs w:val="28"/>
          <w:lang w:val="vi-VN"/>
        </w:rPr>
        <w:t>- Đối với Nhà nước:</w:t>
      </w:r>
      <w:r w:rsidR="00A973BB" w:rsidRPr="005C5623">
        <w:rPr>
          <w:sz w:val="28"/>
          <w:szCs w:val="28"/>
          <w:lang w:val="vi-VN"/>
        </w:rPr>
        <w:t xml:space="preserve"> </w:t>
      </w:r>
    </w:p>
    <w:p w14:paraId="41CFA9A3" w14:textId="4F641501" w:rsidR="00204689" w:rsidRPr="005C5623" w:rsidRDefault="00CD3047" w:rsidP="00204689">
      <w:pPr>
        <w:adjustRightInd w:val="0"/>
        <w:snapToGrid w:val="0"/>
        <w:spacing w:before="120" w:line="340" w:lineRule="exact"/>
        <w:ind w:firstLine="720"/>
        <w:jc w:val="both"/>
        <w:rPr>
          <w:sz w:val="28"/>
          <w:szCs w:val="28"/>
          <w:lang w:val="vi-VN"/>
        </w:rPr>
      </w:pPr>
      <w:r w:rsidRPr="005C5623">
        <w:rPr>
          <w:sz w:val="28"/>
          <w:szCs w:val="28"/>
          <w:lang w:val="vi-VN"/>
        </w:rPr>
        <w:t xml:space="preserve">+ </w:t>
      </w:r>
      <w:r w:rsidR="00204689" w:rsidRPr="005C5623">
        <w:rPr>
          <w:sz w:val="28"/>
          <w:szCs w:val="28"/>
          <w:lang w:val="vi-VN"/>
        </w:rPr>
        <w:t xml:space="preserve">Với quan điểm tài nguyên khoáng sản là tài sản công, tài sản quốc gia. Việc sử dụng vốn ngân sách Nhà nước để thăm dò khoáng sản nhằm đánh giá đầy đủ quy mô, trữ lượng, chất lượng các loại khoáng sản có trong khu vực thăm dò là vô cùng quan trọng trong việc quản trị, sử dụng nguồn lực tài nguyên. Do đó, sơ với Phương án 0, Phương án 1 có tác động tích cực lớn, lâu dài </w:t>
      </w:r>
      <w:r w:rsidR="00620C4F" w:rsidRPr="005C5623">
        <w:rPr>
          <w:sz w:val="28"/>
          <w:szCs w:val="28"/>
          <w:lang w:val="vi-VN"/>
        </w:rPr>
        <w:t xml:space="preserve">đôi với Nhà nước </w:t>
      </w:r>
      <w:r w:rsidR="00204689" w:rsidRPr="005C5623">
        <w:rPr>
          <w:sz w:val="28"/>
          <w:szCs w:val="28"/>
          <w:lang w:val="vi-VN"/>
        </w:rPr>
        <w:t xml:space="preserve">xét trên khía cạnh kinh tế, xã hội. </w:t>
      </w:r>
    </w:p>
    <w:p w14:paraId="0B8A7A85" w14:textId="1E4946C3" w:rsidR="00204689" w:rsidRPr="005C5623" w:rsidRDefault="00620C4F" w:rsidP="00620C4F">
      <w:pPr>
        <w:adjustRightInd w:val="0"/>
        <w:snapToGrid w:val="0"/>
        <w:spacing w:before="120" w:line="340" w:lineRule="exact"/>
        <w:ind w:firstLine="720"/>
        <w:jc w:val="both"/>
        <w:rPr>
          <w:sz w:val="28"/>
          <w:szCs w:val="28"/>
          <w:lang w:val="vi-VN"/>
        </w:rPr>
      </w:pPr>
      <w:r w:rsidRPr="005C5623">
        <w:rPr>
          <w:sz w:val="28"/>
          <w:szCs w:val="28"/>
          <w:lang w:val="vi-VN"/>
        </w:rPr>
        <w:t>Cụ thể, t</w:t>
      </w:r>
      <w:r w:rsidR="009E3F96" w:rsidRPr="005C5623">
        <w:rPr>
          <w:sz w:val="28"/>
          <w:szCs w:val="28"/>
          <w:lang w:val="vi-VN"/>
        </w:rPr>
        <w:t>heo</w:t>
      </w:r>
      <w:r w:rsidR="001314F2" w:rsidRPr="005C5623">
        <w:rPr>
          <w:sz w:val="28"/>
          <w:szCs w:val="28"/>
          <w:lang w:val="vi-VN"/>
        </w:rPr>
        <w:t xml:space="preserve"> dự kiến và</w:t>
      </w:r>
      <w:r w:rsidR="009E3F96" w:rsidRPr="005C5623">
        <w:rPr>
          <w:sz w:val="28"/>
          <w:szCs w:val="28"/>
          <w:lang w:val="vi-VN"/>
        </w:rPr>
        <w:t xml:space="preserve"> số liệu tạm tính của cơ quan chuyên môn về lĩnh vực địa chất, khoáng sản của Bộ Nông nghiệp và Môi trường, </w:t>
      </w:r>
      <w:r w:rsidR="001314F2" w:rsidRPr="005C5623">
        <w:rPr>
          <w:sz w:val="28"/>
          <w:szCs w:val="28"/>
          <w:lang w:val="vi-VN"/>
        </w:rPr>
        <w:t xml:space="preserve">các đề án thăm dò khoáng sản chiến lược, quan trọng Urani sẽ cần huy động nguồn vốn khoảng </w:t>
      </w:r>
      <w:r w:rsidR="001314F2" w:rsidRPr="005C5623">
        <w:rPr>
          <w:b/>
          <w:bCs/>
          <w:i/>
          <w:iCs/>
          <w:sz w:val="28"/>
          <w:szCs w:val="28"/>
          <w:lang w:val="vi-VN"/>
        </w:rPr>
        <w:t>500 tỷ</w:t>
      </w:r>
      <w:r w:rsidR="001314F2" w:rsidRPr="005C5623">
        <w:rPr>
          <w:sz w:val="28"/>
          <w:szCs w:val="28"/>
          <w:lang w:val="vi-VN"/>
        </w:rPr>
        <w:t xml:space="preserve"> đồng, thăm dò đất hiếm cần huy động nguồn vốn khoảng </w:t>
      </w:r>
      <w:r w:rsidR="001314F2" w:rsidRPr="005C5623">
        <w:rPr>
          <w:b/>
          <w:bCs/>
          <w:i/>
          <w:iCs/>
          <w:sz w:val="28"/>
          <w:szCs w:val="28"/>
          <w:lang w:val="vi-VN"/>
        </w:rPr>
        <w:t>400 tỷ</w:t>
      </w:r>
      <w:r w:rsidR="001314F2" w:rsidRPr="005C5623">
        <w:rPr>
          <w:sz w:val="28"/>
          <w:szCs w:val="28"/>
          <w:lang w:val="vi-VN"/>
        </w:rPr>
        <w:t xml:space="preserve"> đồng; đối với khoáng sản Bauxite, dự kiến kinh phí thăm dò tầm </w:t>
      </w:r>
      <w:r w:rsidR="001314F2" w:rsidRPr="005C5623">
        <w:rPr>
          <w:b/>
          <w:bCs/>
          <w:i/>
          <w:iCs/>
          <w:sz w:val="28"/>
          <w:szCs w:val="28"/>
          <w:lang w:val="vi-VN"/>
        </w:rPr>
        <w:t>chục tỷ</w:t>
      </w:r>
      <w:r w:rsidR="001314F2" w:rsidRPr="005C5623">
        <w:rPr>
          <w:sz w:val="28"/>
          <w:szCs w:val="28"/>
          <w:lang w:val="vi-VN"/>
        </w:rPr>
        <w:t xml:space="preserve"> đồng/đề án… (Việc phân bổ nguồn vốn sẽ thực hiện theo kỳ, tương ứng với mức độ ưu tiên thực hiện của từng đề án).</w:t>
      </w:r>
      <w:r w:rsidRPr="005C5623">
        <w:rPr>
          <w:sz w:val="28"/>
          <w:szCs w:val="28"/>
          <w:lang w:val="vi-VN"/>
        </w:rPr>
        <w:t xml:space="preserve"> Con số </w:t>
      </w:r>
      <w:r w:rsidR="005132F3" w:rsidRPr="005C5623">
        <w:rPr>
          <w:sz w:val="28"/>
          <w:szCs w:val="28"/>
          <w:lang w:val="vi-VN"/>
        </w:rPr>
        <w:t>gần</w:t>
      </w:r>
      <w:r w:rsidRPr="005C5623">
        <w:rPr>
          <w:sz w:val="28"/>
          <w:szCs w:val="28"/>
          <w:lang w:val="vi-VN"/>
        </w:rPr>
        <w:t xml:space="preserve"> </w:t>
      </w:r>
      <w:r w:rsidRPr="005C5623">
        <w:rPr>
          <w:b/>
          <w:bCs/>
          <w:i/>
          <w:iCs/>
          <w:sz w:val="28"/>
          <w:szCs w:val="28"/>
          <w:lang w:val="vi-VN"/>
        </w:rPr>
        <w:t>1</w:t>
      </w:r>
      <w:r w:rsidR="005132F3" w:rsidRPr="005C5623">
        <w:rPr>
          <w:b/>
          <w:bCs/>
          <w:i/>
          <w:iCs/>
          <w:sz w:val="28"/>
          <w:szCs w:val="28"/>
          <w:lang w:val="vi-VN"/>
        </w:rPr>
        <w:t>.</w:t>
      </w:r>
      <w:r w:rsidRPr="005C5623">
        <w:rPr>
          <w:b/>
          <w:bCs/>
          <w:i/>
          <w:iCs/>
          <w:sz w:val="28"/>
          <w:szCs w:val="28"/>
          <w:lang w:val="vi-VN"/>
        </w:rPr>
        <w:t>000 tỷ đồng</w:t>
      </w:r>
      <w:r w:rsidRPr="005C5623">
        <w:rPr>
          <w:sz w:val="28"/>
          <w:szCs w:val="28"/>
          <w:lang w:val="vi-VN"/>
        </w:rPr>
        <w:t xml:space="preserve"> này,</w:t>
      </w:r>
      <w:r w:rsidR="00204689" w:rsidRPr="005C5623">
        <w:rPr>
          <w:sz w:val="28"/>
          <w:szCs w:val="28"/>
          <w:lang w:val="vi-VN"/>
        </w:rPr>
        <w:t xml:space="preserve"> là nguồn vốn đầu tư trước mắt</w:t>
      </w:r>
      <w:r w:rsidRPr="005C5623">
        <w:rPr>
          <w:sz w:val="28"/>
          <w:szCs w:val="28"/>
          <w:lang w:val="vi-VN"/>
        </w:rPr>
        <w:t xml:space="preserve"> để Nhà nước có được cơ sở dữ liệu quan trọng về tài nguyên Urani, đất hiếm… trên toàn quốc.</w:t>
      </w:r>
    </w:p>
    <w:p w14:paraId="1661180B" w14:textId="61B36D6E" w:rsidR="005132F3" w:rsidRPr="005C5623" w:rsidRDefault="00620C4F" w:rsidP="005132F3">
      <w:pPr>
        <w:adjustRightInd w:val="0"/>
        <w:snapToGrid w:val="0"/>
        <w:spacing w:before="120" w:line="340" w:lineRule="exact"/>
        <w:ind w:firstLine="720"/>
        <w:jc w:val="both"/>
        <w:rPr>
          <w:sz w:val="28"/>
          <w:szCs w:val="28"/>
          <w:lang w:val="vi-VN"/>
        </w:rPr>
      </w:pPr>
      <w:r w:rsidRPr="005C5623">
        <w:rPr>
          <w:sz w:val="28"/>
          <w:szCs w:val="28"/>
          <w:lang w:val="vi-VN"/>
        </w:rPr>
        <w:t xml:space="preserve">Sau khi kết thúc các đề án thăm dò, nắm được cơ sở dữ liệu về khoáng sản chiến lược, quan trọng; khoáng sản có giá trị kinh tế cao, nhu cầu sử dụng lớn, Nhà nước có thể chủ động tổ chức đấu giá quyền khai thác khoáng sản đem lại hiệu quả cao nhất cho ngân sách Nhà nước. Đồng thời, </w:t>
      </w:r>
      <w:r w:rsidR="005132F3" w:rsidRPr="005C5623">
        <w:rPr>
          <w:sz w:val="28"/>
          <w:szCs w:val="28"/>
          <w:lang w:val="vi-VN"/>
        </w:rPr>
        <w:t xml:space="preserve">cũng </w:t>
      </w:r>
      <w:r w:rsidRPr="005C5623">
        <w:rPr>
          <w:sz w:val="28"/>
          <w:szCs w:val="28"/>
          <w:lang w:val="vi-VN"/>
        </w:rPr>
        <w:t>theo quy định của Luật Địa chất và khoáng sản</w:t>
      </w:r>
      <w:r w:rsidR="005132F3" w:rsidRPr="005C5623">
        <w:rPr>
          <w:sz w:val="28"/>
          <w:szCs w:val="28"/>
          <w:lang w:val="vi-VN"/>
        </w:rPr>
        <w:t xml:space="preserve"> 2024 (Điều 95,96)</w:t>
      </w:r>
      <w:r w:rsidRPr="005C5623">
        <w:rPr>
          <w:sz w:val="28"/>
          <w:szCs w:val="28"/>
          <w:lang w:val="vi-VN"/>
        </w:rPr>
        <w:t xml:space="preserve">, tổ chức cá nhân </w:t>
      </w:r>
      <w:r w:rsidR="005132F3" w:rsidRPr="005C5623">
        <w:rPr>
          <w:sz w:val="28"/>
          <w:szCs w:val="28"/>
          <w:lang w:val="vi-VN"/>
        </w:rPr>
        <w:t xml:space="preserve">khai thác khoáng sản có nghĩa vụ phải hoàn trả chi phí thăm dò khoáng sản do Nhà nước đầu tư. </w:t>
      </w:r>
      <w:r w:rsidR="00CD3047" w:rsidRPr="005C5623">
        <w:rPr>
          <w:sz w:val="28"/>
          <w:szCs w:val="28"/>
          <w:lang w:val="vi-VN"/>
        </w:rPr>
        <w:t>(</w:t>
      </w:r>
      <w:r w:rsidR="005132F3" w:rsidRPr="005C5623">
        <w:rPr>
          <w:sz w:val="28"/>
          <w:szCs w:val="28"/>
          <w:lang w:val="vi-VN"/>
        </w:rPr>
        <w:t xml:space="preserve">Nhà nước sẽ </w:t>
      </w:r>
      <w:r w:rsidR="00CD3047" w:rsidRPr="005C5623">
        <w:rPr>
          <w:sz w:val="28"/>
          <w:szCs w:val="28"/>
          <w:lang w:val="vi-VN"/>
        </w:rPr>
        <w:t xml:space="preserve">được hoàn trả hơn </w:t>
      </w:r>
      <w:r w:rsidR="00CD3047" w:rsidRPr="005C5623">
        <w:rPr>
          <w:b/>
          <w:bCs/>
          <w:i/>
          <w:iCs/>
          <w:sz w:val="28"/>
          <w:szCs w:val="28"/>
          <w:lang w:val="vi-VN"/>
        </w:rPr>
        <w:t>1.000 tỷ</w:t>
      </w:r>
      <w:r w:rsidR="00CD3047" w:rsidRPr="005C5623">
        <w:rPr>
          <w:sz w:val="28"/>
          <w:szCs w:val="28"/>
          <w:lang w:val="vi-VN"/>
        </w:rPr>
        <w:t xml:space="preserve"> đồng nguồn vốn </w:t>
      </w:r>
      <w:r w:rsidR="00903AC2">
        <w:rPr>
          <w:sz w:val="28"/>
          <w:szCs w:val="28"/>
          <w:lang w:val="vi-VN"/>
        </w:rPr>
        <w:t xml:space="preserve">đã </w:t>
      </w:r>
      <w:r w:rsidR="00CD3047" w:rsidRPr="005C5623">
        <w:rPr>
          <w:sz w:val="28"/>
          <w:szCs w:val="28"/>
          <w:lang w:val="vi-VN"/>
        </w:rPr>
        <w:t xml:space="preserve">đầu tư </w:t>
      </w:r>
      <w:r w:rsidR="00903AC2">
        <w:rPr>
          <w:sz w:val="28"/>
          <w:szCs w:val="28"/>
          <w:lang w:val="vi-VN"/>
        </w:rPr>
        <w:t>cho hoạt động thăm dò khoáng sản</w:t>
      </w:r>
      <w:r w:rsidR="00CD3047" w:rsidRPr="005C5623">
        <w:rPr>
          <w:sz w:val="28"/>
          <w:szCs w:val="28"/>
          <w:lang w:val="vi-VN"/>
        </w:rPr>
        <w:t>).</w:t>
      </w:r>
    </w:p>
    <w:p w14:paraId="089B2070" w14:textId="6E610439" w:rsidR="00CD3047" w:rsidRPr="005C5623" w:rsidRDefault="00CD3047" w:rsidP="00CD3047">
      <w:pPr>
        <w:adjustRightInd w:val="0"/>
        <w:snapToGrid w:val="0"/>
        <w:spacing w:before="120" w:line="340" w:lineRule="exact"/>
        <w:ind w:firstLine="720"/>
        <w:jc w:val="both"/>
        <w:rPr>
          <w:sz w:val="28"/>
          <w:szCs w:val="28"/>
          <w:lang w:val="vi-VN"/>
        </w:rPr>
      </w:pPr>
      <w:r w:rsidRPr="005C5623">
        <w:rPr>
          <w:sz w:val="28"/>
          <w:szCs w:val="28"/>
          <w:lang w:val="vi-VN"/>
        </w:rPr>
        <w:t>+ Theo quy định của Luật Địa chất và khoáng sản và dự thảo Nghị định (Phương án 1), việc lập, trình phê duyệt danh mục các khu vực thăm dò khoáng sản sử dụng nguồn vốn nhà nước được thực hiện ở cả cấp Bộ (sử dụng ngân sách trung ương) và cấp tỉnh (sử dụng ngân sách địa phương). Điều này, bảo đảm tính công bằng, hài hòa lợi ích giữa các cấp, ngành trên toàn quốc.</w:t>
      </w:r>
    </w:p>
    <w:p w14:paraId="003F7AA1" w14:textId="77777777" w:rsidR="00CD3047" w:rsidRPr="005C5623" w:rsidRDefault="00CD3047" w:rsidP="00CD3047">
      <w:pPr>
        <w:adjustRightInd w:val="0"/>
        <w:snapToGrid w:val="0"/>
        <w:spacing w:before="120" w:line="340" w:lineRule="exact"/>
        <w:ind w:firstLine="720"/>
        <w:jc w:val="both"/>
        <w:rPr>
          <w:sz w:val="28"/>
          <w:szCs w:val="28"/>
          <w:lang w:val="vi-VN"/>
        </w:rPr>
      </w:pPr>
      <w:r w:rsidRPr="005C5623">
        <w:rPr>
          <w:sz w:val="28"/>
          <w:szCs w:val="28"/>
          <w:lang w:val="vi-VN"/>
        </w:rPr>
        <w:t>+ Nhìn chung, Phương án 1 sẽ giúp gia tăng uy tín, hình ảnh của Nhà nước trong vai trò là nhà quản lý, ban hành các quyết sách.</w:t>
      </w:r>
    </w:p>
    <w:p w14:paraId="1AEBFFBC" w14:textId="0F01FCC0" w:rsidR="00CD3047" w:rsidRPr="005C5623" w:rsidRDefault="00CD3047" w:rsidP="00AF1FFF">
      <w:pPr>
        <w:adjustRightInd w:val="0"/>
        <w:snapToGrid w:val="0"/>
        <w:spacing w:before="120" w:line="340" w:lineRule="exact"/>
        <w:ind w:firstLine="720"/>
        <w:jc w:val="both"/>
        <w:rPr>
          <w:sz w:val="28"/>
          <w:szCs w:val="28"/>
          <w:lang w:val="vi-VN"/>
        </w:rPr>
      </w:pPr>
      <w:r w:rsidRPr="005C5623">
        <w:rPr>
          <w:sz w:val="28"/>
          <w:szCs w:val="28"/>
          <w:lang w:val="vi-VN"/>
        </w:rPr>
        <w:t>- Đối với doanh nghiệp:</w:t>
      </w:r>
      <w:r w:rsidR="003F2CBD" w:rsidRPr="005C5623">
        <w:rPr>
          <w:sz w:val="28"/>
          <w:szCs w:val="28"/>
          <w:lang w:val="vi-VN"/>
        </w:rPr>
        <w:t xml:space="preserve"> Phương án 1 gia tăng cơ hội cho các doanh nghiệp</w:t>
      </w:r>
      <w:r w:rsidR="00AF1FFF" w:rsidRPr="005C5623">
        <w:rPr>
          <w:sz w:val="28"/>
          <w:szCs w:val="28"/>
          <w:lang w:val="vi-VN"/>
        </w:rPr>
        <w:t xml:space="preserve"> </w:t>
      </w:r>
      <w:r w:rsidR="003F2CBD" w:rsidRPr="005C5623">
        <w:rPr>
          <w:sz w:val="28"/>
          <w:szCs w:val="28"/>
          <w:lang w:val="vi-VN"/>
        </w:rPr>
        <w:t>tham gia đấu thầu để thực hiện đề án thăm dò khoáng sản</w:t>
      </w:r>
      <w:r w:rsidR="00AF1FFF" w:rsidRPr="005C5623">
        <w:rPr>
          <w:sz w:val="28"/>
          <w:szCs w:val="28"/>
          <w:lang w:val="vi-VN"/>
        </w:rPr>
        <w:t>.</w:t>
      </w:r>
      <w:r w:rsidRPr="005C5623">
        <w:rPr>
          <w:sz w:val="28"/>
          <w:szCs w:val="28"/>
          <w:lang w:val="vi-VN"/>
        </w:rPr>
        <w:t xml:space="preserve"> </w:t>
      </w:r>
      <w:r w:rsidR="00AF1FFF" w:rsidRPr="005C5623">
        <w:rPr>
          <w:sz w:val="28"/>
          <w:szCs w:val="28"/>
          <w:lang w:val="vi-VN"/>
        </w:rPr>
        <w:t>Việc quy định rõ ràng về yêu cầu, điều kiện với các tổ chức thực hiện thăm dò; nội dung đề án thăm dò khoáng sản và trách nhiệm các bên trong quản lý, sử dụng kết quả thăm dò cũng tạo thuận lợi cho các doanh nghiệp trong quá trình tham gia hoạt động.</w:t>
      </w:r>
    </w:p>
    <w:p w14:paraId="5A4A1928" w14:textId="38D1E352" w:rsidR="00AF1FFF" w:rsidRPr="005C5623" w:rsidRDefault="00AF1FFF" w:rsidP="00AF1FFF">
      <w:pPr>
        <w:adjustRightInd w:val="0"/>
        <w:snapToGrid w:val="0"/>
        <w:spacing w:before="120" w:line="340" w:lineRule="exact"/>
        <w:ind w:firstLine="720"/>
        <w:jc w:val="both"/>
        <w:rPr>
          <w:sz w:val="28"/>
          <w:szCs w:val="28"/>
          <w:lang w:val="vi-VN"/>
        </w:rPr>
      </w:pPr>
      <w:r w:rsidRPr="005C5623">
        <w:rPr>
          <w:sz w:val="28"/>
          <w:szCs w:val="28"/>
          <w:lang w:val="vi-VN"/>
        </w:rPr>
        <w:lastRenderedPageBreak/>
        <w:t xml:space="preserve">- Đối với người dân: Phương án 1 không có tác động trực tiếp đến người dân về mặt kinh tế - xã hội. Tuy nhiên, khi Nhà nước quản lý, khai thác, sử dụng hiệu quả tài nguyên khoáng sản, có các quyết sách chính xác, ngân sách nhà nước gia tăng thì người dân cũng là đối tượng gián tiếp được hưởng lợi. </w:t>
      </w:r>
    </w:p>
    <w:p w14:paraId="73678AC4" w14:textId="77777777" w:rsidR="00AF1FFF" w:rsidRPr="005C5623" w:rsidRDefault="00AF1FFF" w:rsidP="00AF1FFF">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rPr>
      </w:pPr>
      <w:r w:rsidRPr="005C5623">
        <w:rPr>
          <w:i/>
          <w:iCs/>
          <w:sz w:val="28"/>
          <w:szCs w:val="28"/>
          <w:u w:val="single"/>
        </w:rPr>
        <w:t>Tác động tiêu cực (chi phí):</w:t>
      </w:r>
    </w:p>
    <w:p w14:paraId="0D2A8777" w14:textId="69D63B2E" w:rsidR="00AF1FFF" w:rsidRPr="005C5623" w:rsidRDefault="00AF1FFF" w:rsidP="00AF1FFF">
      <w:pPr>
        <w:adjustRightInd w:val="0"/>
        <w:snapToGrid w:val="0"/>
        <w:spacing w:before="120" w:line="340" w:lineRule="exact"/>
        <w:ind w:firstLine="720"/>
        <w:jc w:val="both"/>
        <w:rPr>
          <w:color w:val="000000" w:themeColor="text1"/>
          <w:sz w:val="28"/>
          <w:szCs w:val="28"/>
          <w:lang w:val="vi-VN"/>
        </w:rPr>
      </w:pPr>
      <w:r w:rsidRPr="005C5623">
        <w:rPr>
          <w:sz w:val="28"/>
          <w:szCs w:val="28"/>
          <w:lang w:val="vi-VN"/>
        </w:rPr>
        <w:t xml:space="preserve">- Đối với Nhà nước: Với quy định của Luật Địa chất và khoáng sản và dự thảo Nghị định (Phương án 2), UBND cấp </w:t>
      </w:r>
      <w:r w:rsidRPr="005C5623">
        <w:rPr>
          <w:color w:val="000000" w:themeColor="text1"/>
          <w:sz w:val="28"/>
          <w:szCs w:val="28"/>
          <w:lang w:val="vi-VN"/>
        </w:rPr>
        <w:t xml:space="preserve">tỉnh lập danh mục các khu vực thăm dò khoáng sản thuộc thẩm quyền cấp giấy phép của mình, trình Hội đồng nhân dân cấp tỉnh thông qua trước khi quyết định. </w:t>
      </w:r>
      <w:r w:rsidR="007E770B" w:rsidRPr="005C5623">
        <w:rPr>
          <w:color w:val="000000" w:themeColor="text1"/>
          <w:sz w:val="28"/>
          <w:szCs w:val="28"/>
          <w:lang w:val="vi-VN"/>
        </w:rPr>
        <w:t>Như vậy, so với Phương án 0, với Phương án 1, chính quyền địa phương sẽ phải bố trí kinh phí, nguồn lực để thực hiện lập, phê duyệt danh mục các khu vực thăm dò khoáng sản thuộc thẩm quyền cấp giấy phép của UBND tỉnh.</w:t>
      </w:r>
    </w:p>
    <w:p w14:paraId="5AA930C5" w14:textId="5106098B" w:rsidR="007E770B" w:rsidRPr="005C5623" w:rsidRDefault="007E770B" w:rsidP="00AF1FFF">
      <w:pPr>
        <w:adjustRightInd w:val="0"/>
        <w:snapToGrid w:val="0"/>
        <w:spacing w:before="120" w:line="340" w:lineRule="exact"/>
        <w:ind w:firstLine="720"/>
        <w:jc w:val="both"/>
        <w:rPr>
          <w:sz w:val="28"/>
          <w:szCs w:val="28"/>
          <w:lang w:val="vi-VN"/>
        </w:rPr>
      </w:pPr>
      <w:r w:rsidRPr="005C5623">
        <w:rPr>
          <w:color w:val="000000" w:themeColor="text1"/>
          <w:sz w:val="28"/>
          <w:szCs w:val="28"/>
          <w:lang w:val="vi-VN"/>
        </w:rPr>
        <w:t xml:space="preserve">- Đối với doanh nghiệp, người dân: </w:t>
      </w:r>
      <w:r w:rsidR="003821E3" w:rsidRPr="005C5623">
        <w:rPr>
          <w:color w:val="000000" w:themeColor="text1"/>
          <w:sz w:val="28"/>
          <w:szCs w:val="28"/>
          <w:lang w:val="vi-VN"/>
        </w:rPr>
        <w:t>Phương án 1 không gây tác động tiêu cực đến người dân và doanh nghiệp.</w:t>
      </w:r>
    </w:p>
    <w:p w14:paraId="2251436F" w14:textId="77777777" w:rsidR="003821E3" w:rsidRPr="005C5623" w:rsidRDefault="003821E3" w:rsidP="003821E3">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w:t>
      </w:r>
      <w:r w:rsidRPr="005C5623">
        <w:rPr>
          <w:i/>
          <w:sz w:val="28"/>
          <w:szCs w:val="28"/>
          <w:lang w:val="vi-VN"/>
        </w:rPr>
        <w:t>c</w:t>
      </w:r>
      <w:r w:rsidRPr="005C5623">
        <w:rPr>
          <w:i/>
          <w:sz w:val="28"/>
          <w:szCs w:val="28"/>
          <w:lang w:val="nl-NL"/>
        </w:rPr>
        <w:t xml:space="preserve">)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giới</w:t>
      </w:r>
      <w:proofErr w:type="spellEnd"/>
      <w:r w:rsidRPr="005C5623">
        <w:rPr>
          <w:sz w:val="28"/>
          <w:szCs w:val="28"/>
          <w:lang w:val="nl-NL"/>
        </w:rPr>
        <w:t>:</w:t>
      </w:r>
      <w:r w:rsidRPr="005C5623">
        <w:rPr>
          <w:sz w:val="28"/>
          <w:szCs w:val="28"/>
          <w:lang w:val="vi-VN"/>
        </w:rPr>
        <w:t xml:space="preserve"> </w:t>
      </w:r>
    </w:p>
    <w:p w14:paraId="2294C78D" w14:textId="77777777" w:rsidR="003821E3" w:rsidRPr="005C5623" w:rsidRDefault="003821E3" w:rsidP="003821E3">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Phương án giữ nguyên quy định hiện hành không có tác động về giới. </w:t>
      </w:r>
    </w:p>
    <w:p w14:paraId="40B837FA" w14:textId="6E8B6054" w:rsidR="003821E3" w:rsidRPr="005C5623" w:rsidRDefault="003821E3" w:rsidP="003821E3">
      <w:pPr>
        <w:widowControl w:val="0"/>
        <w:adjustRightInd w:val="0"/>
        <w:snapToGrid w:val="0"/>
        <w:spacing w:before="120" w:line="340" w:lineRule="exact"/>
        <w:ind w:firstLine="720"/>
        <w:jc w:val="both"/>
        <w:rPr>
          <w:sz w:val="28"/>
          <w:szCs w:val="28"/>
        </w:rPr>
      </w:pPr>
      <w:r w:rsidRPr="005C5623">
        <w:rPr>
          <w:i/>
          <w:sz w:val="28"/>
          <w:szCs w:val="28"/>
          <w:lang w:val="vi-VN"/>
        </w:rPr>
        <w:t>d</w:t>
      </w:r>
      <w:r w:rsidRPr="005C5623">
        <w:rPr>
          <w:i/>
          <w:sz w:val="28"/>
          <w:szCs w:val="28"/>
          <w:lang w:val="nl-NL"/>
        </w:rPr>
        <w:t xml:space="preserve">)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thủ</w:t>
      </w:r>
      <w:proofErr w:type="spellEnd"/>
      <w:r w:rsidRPr="005C5623">
        <w:rPr>
          <w:i/>
          <w:sz w:val="28"/>
          <w:szCs w:val="28"/>
          <w:lang w:val="nl-NL"/>
        </w:rPr>
        <w:t xml:space="preserve"> </w:t>
      </w:r>
      <w:proofErr w:type="spellStart"/>
      <w:r w:rsidRPr="005C5623">
        <w:rPr>
          <w:i/>
          <w:sz w:val="28"/>
          <w:szCs w:val="28"/>
          <w:lang w:val="nl-NL"/>
        </w:rPr>
        <w:t>tục</w:t>
      </w:r>
      <w:proofErr w:type="spellEnd"/>
      <w:r w:rsidRPr="005C5623">
        <w:rPr>
          <w:i/>
          <w:sz w:val="28"/>
          <w:szCs w:val="28"/>
          <w:lang w:val="nl-NL"/>
        </w:rPr>
        <w:t xml:space="preserve"> </w:t>
      </w:r>
      <w:proofErr w:type="spellStart"/>
      <w:r w:rsidRPr="005C5623">
        <w:rPr>
          <w:i/>
          <w:sz w:val="28"/>
          <w:szCs w:val="28"/>
          <w:lang w:val="nl-NL"/>
        </w:rPr>
        <w:t>hành</w:t>
      </w:r>
      <w:proofErr w:type="spellEnd"/>
      <w:r w:rsidRPr="005C5623">
        <w:rPr>
          <w:i/>
          <w:sz w:val="28"/>
          <w:szCs w:val="28"/>
          <w:lang w:val="nl-NL"/>
        </w:rPr>
        <w:t xml:space="preserve"> </w:t>
      </w:r>
      <w:proofErr w:type="spellStart"/>
      <w:r w:rsidRPr="005C5623">
        <w:rPr>
          <w:i/>
          <w:sz w:val="28"/>
          <w:szCs w:val="28"/>
          <w:lang w:val="nl-NL"/>
        </w:rPr>
        <w:t>chính</w:t>
      </w:r>
      <w:proofErr w:type="spellEnd"/>
      <w:r w:rsidRPr="005C5623">
        <w:rPr>
          <w:sz w:val="28"/>
          <w:szCs w:val="28"/>
          <w:lang w:val="nl-NL"/>
        </w:rPr>
        <w:t xml:space="preserve">: </w:t>
      </w:r>
      <w:r w:rsidRPr="005C5623">
        <w:rPr>
          <w:sz w:val="28"/>
          <w:szCs w:val="28"/>
          <w:lang w:val="vi-VN"/>
        </w:rPr>
        <w:t>P</w:t>
      </w:r>
      <w:proofErr w:type="spellStart"/>
      <w:r w:rsidRPr="005C5623">
        <w:rPr>
          <w:sz w:val="28"/>
          <w:szCs w:val="28"/>
        </w:rPr>
        <w:t>hương</w:t>
      </w:r>
      <w:proofErr w:type="spellEnd"/>
      <w:r w:rsidRPr="005C5623">
        <w:rPr>
          <w:sz w:val="28"/>
          <w:szCs w:val="28"/>
        </w:rPr>
        <w:t xml:space="preserve"> </w:t>
      </w:r>
      <w:proofErr w:type="spellStart"/>
      <w:r w:rsidRPr="005C5623">
        <w:rPr>
          <w:sz w:val="28"/>
          <w:szCs w:val="28"/>
        </w:rPr>
        <w:t>án</w:t>
      </w:r>
      <w:proofErr w:type="spellEnd"/>
      <w:r w:rsidRPr="005C5623">
        <w:rPr>
          <w:sz w:val="28"/>
          <w:szCs w:val="28"/>
        </w:rPr>
        <w:t xml:space="preserve"> </w:t>
      </w:r>
      <w:proofErr w:type="spellStart"/>
      <w:r w:rsidRPr="005C5623">
        <w:rPr>
          <w:sz w:val="28"/>
          <w:szCs w:val="28"/>
        </w:rPr>
        <w:t>này</w:t>
      </w:r>
      <w:proofErr w:type="spellEnd"/>
      <w:r w:rsidRPr="005C5623">
        <w:rPr>
          <w:sz w:val="28"/>
          <w:szCs w:val="28"/>
          <w:lang w:val="vi-VN"/>
        </w:rPr>
        <w:t xml:space="preserve"> có </w:t>
      </w:r>
      <w:proofErr w:type="spellStart"/>
      <w:r w:rsidRPr="005C5623">
        <w:rPr>
          <w:sz w:val="28"/>
          <w:szCs w:val="28"/>
        </w:rPr>
        <w:t>ph</w:t>
      </w:r>
      <w:proofErr w:type="spellEnd"/>
      <w:r w:rsidRPr="005C5623">
        <w:rPr>
          <w:sz w:val="28"/>
          <w:szCs w:val="28"/>
          <w:lang w:val="vi-VN"/>
        </w:rPr>
        <w:t>á</w:t>
      </w:r>
      <w:r w:rsidRPr="005C5623">
        <w:rPr>
          <w:sz w:val="28"/>
          <w:szCs w:val="28"/>
        </w:rPr>
        <w:t xml:space="preserve">t </w:t>
      </w:r>
      <w:proofErr w:type="spellStart"/>
      <w:r w:rsidRPr="005C5623">
        <w:rPr>
          <w:sz w:val="28"/>
          <w:szCs w:val="28"/>
        </w:rPr>
        <w:t>sinh</w:t>
      </w:r>
      <w:proofErr w:type="spellEnd"/>
      <w:r w:rsidRPr="005C5623">
        <w:rPr>
          <w:sz w:val="28"/>
          <w:szCs w:val="28"/>
        </w:rPr>
        <w:t xml:space="preserve"> </w:t>
      </w:r>
      <w:proofErr w:type="spellStart"/>
      <w:r w:rsidRPr="005C5623">
        <w:rPr>
          <w:sz w:val="28"/>
          <w:szCs w:val="28"/>
        </w:rPr>
        <w:t>thủ</w:t>
      </w:r>
      <w:proofErr w:type="spellEnd"/>
      <w:r w:rsidRPr="005C5623">
        <w:rPr>
          <w:sz w:val="28"/>
          <w:szCs w:val="28"/>
        </w:rPr>
        <w:t xml:space="preserve"> </w:t>
      </w:r>
      <w:proofErr w:type="spellStart"/>
      <w:r w:rsidRPr="005C5623">
        <w:rPr>
          <w:sz w:val="28"/>
          <w:szCs w:val="28"/>
        </w:rPr>
        <w:t>tục</w:t>
      </w:r>
      <w:proofErr w:type="spellEnd"/>
      <w:r w:rsidRPr="005C5623">
        <w:rPr>
          <w:sz w:val="28"/>
          <w:szCs w:val="28"/>
        </w:rPr>
        <w:t xml:space="preserve"> </w:t>
      </w:r>
      <w:proofErr w:type="spellStart"/>
      <w:r w:rsidRPr="005C5623">
        <w:rPr>
          <w:sz w:val="28"/>
          <w:szCs w:val="28"/>
        </w:rPr>
        <w:t>hành</w:t>
      </w:r>
      <w:proofErr w:type="spellEnd"/>
      <w:r w:rsidRPr="005C5623">
        <w:rPr>
          <w:sz w:val="28"/>
          <w:szCs w:val="28"/>
        </w:rPr>
        <w:t xml:space="preserve"> </w:t>
      </w:r>
      <w:proofErr w:type="spellStart"/>
      <w:r w:rsidRPr="005C5623">
        <w:rPr>
          <w:sz w:val="28"/>
          <w:szCs w:val="28"/>
        </w:rPr>
        <w:t>chính</w:t>
      </w:r>
      <w:proofErr w:type="spellEnd"/>
      <w:r w:rsidRPr="005C5623">
        <w:rPr>
          <w:sz w:val="28"/>
          <w:szCs w:val="28"/>
          <w:lang w:val="vi-VN"/>
        </w:rPr>
        <w:t xml:space="preserve"> nội bộ cấp trung ương và cấp tỉnh (lập, phê duyệt danh mục các khu vực </w:t>
      </w:r>
      <w:r w:rsidRPr="005C5623">
        <w:rPr>
          <w:color w:val="000000" w:themeColor="text1"/>
          <w:sz w:val="28"/>
          <w:szCs w:val="28"/>
          <w:lang w:val="vi-VN"/>
        </w:rPr>
        <w:t>thăm dò khoáng sản sử dụng vốn ngân sách nhà nước).</w:t>
      </w:r>
    </w:p>
    <w:p w14:paraId="5B1DD529" w14:textId="60AEDBDF" w:rsidR="003821E3" w:rsidRPr="005C5623" w:rsidRDefault="003821E3" w:rsidP="003821E3">
      <w:pPr>
        <w:pStyle w:val="Heading3"/>
        <w:spacing w:before="120" w:after="0" w:line="340" w:lineRule="exact"/>
        <w:rPr>
          <w:rFonts w:cs="Times New Roman"/>
          <w:bCs w:val="0"/>
          <w:color w:val="000000" w:themeColor="text1"/>
          <w:sz w:val="28"/>
          <w:szCs w:val="28"/>
          <w:lang w:val="vi-VN"/>
        </w:rPr>
      </w:pPr>
      <w:r w:rsidRPr="005C5623">
        <w:rPr>
          <w:rFonts w:cs="Times New Roman"/>
          <w:bCs w:val="0"/>
          <w:color w:val="000000" w:themeColor="text1"/>
          <w:sz w:val="28"/>
          <w:szCs w:val="28"/>
          <w:lang w:val="vi-VN"/>
        </w:rPr>
        <w:t>3.3. Kiến nghị lựa chọn giải pháp</w:t>
      </w:r>
    </w:p>
    <w:p w14:paraId="22876FEC" w14:textId="77777777" w:rsidR="003821E3" w:rsidRPr="005C5623" w:rsidRDefault="003821E3" w:rsidP="003821E3">
      <w:pPr>
        <w:spacing w:before="120" w:line="340" w:lineRule="exact"/>
        <w:ind w:firstLine="720"/>
        <w:jc w:val="both"/>
        <w:rPr>
          <w:sz w:val="28"/>
          <w:szCs w:val="28"/>
          <w:lang w:val="vi-VN"/>
        </w:rPr>
      </w:pPr>
      <w:r w:rsidRPr="005C5623">
        <w:rPr>
          <w:sz w:val="28"/>
          <w:szCs w:val="28"/>
          <w:lang w:val="vi-VN"/>
        </w:rPr>
        <w:t>Để xem xét lựa chọn phương án tối ưu, bảng tổng hợp kết quả đánh giá bằng điểm số (thang điểm từ 0 đến 5) đã được thiết lập cho từng phương án đề xuất trên cơ sở những phân tích, đánh giá về lợi ích, chi phí của từng phương án đối với các khía cạnh về kinh tế - xã hội, giới, thủ tục hành chính và tính đồng bộ đối với hệ thống pháp luật như đã trình bày trên. Kết quả như sau:</w:t>
      </w:r>
    </w:p>
    <w:p w14:paraId="5593D2E2" w14:textId="09B5610F" w:rsidR="003821E3" w:rsidRPr="005C5623" w:rsidRDefault="003821E3" w:rsidP="003821E3">
      <w:pPr>
        <w:widowControl w:val="0"/>
        <w:tabs>
          <w:tab w:val="right" w:leader="dot" w:pos="7920"/>
        </w:tabs>
        <w:spacing w:before="120" w:after="120" w:line="340" w:lineRule="exact"/>
        <w:ind w:firstLine="720"/>
        <w:jc w:val="center"/>
        <w:rPr>
          <w:i/>
          <w:iCs/>
          <w:color w:val="000000" w:themeColor="text1"/>
          <w:sz w:val="28"/>
          <w:szCs w:val="28"/>
          <w:lang w:val="vi-VN"/>
        </w:rPr>
      </w:pPr>
      <w:r w:rsidRPr="005C5623">
        <w:rPr>
          <w:i/>
          <w:iCs/>
          <w:color w:val="000000" w:themeColor="text1"/>
          <w:sz w:val="28"/>
          <w:szCs w:val="28"/>
          <w:lang w:val="vi-VN"/>
        </w:rPr>
        <w:t xml:space="preserve">Bảng 3. So sánh tác động tích cực và tiêu cực giữa các phương án đề xuất - Chính sách </w:t>
      </w:r>
      <w:r w:rsidR="002D1C14" w:rsidRPr="005C5623">
        <w:rPr>
          <w:i/>
          <w:iCs/>
          <w:color w:val="000000" w:themeColor="text1"/>
          <w:sz w:val="28"/>
          <w:szCs w:val="28"/>
          <w:lang w:val="vi-VN"/>
        </w:rPr>
        <w:t>thăm dò khoáng sản sử dụng ngân sách nhà nước</w:t>
      </w:r>
    </w:p>
    <w:tbl>
      <w:tblPr>
        <w:tblStyle w:val="TableGrid"/>
        <w:tblW w:w="5000" w:type="pct"/>
        <w:tblLook w:val="04A0" w:firstRow="1" w:lastRow="0" w:firstColumn="1" w:lastColumn="0" w:noHBand="0" w:noVBand="1"/>
      </w:tblPr>
      <w:tblGrid>
        <w:gridCol w:w="2446"/>
        <w:gridCol w:w="1653"/>
        <w:gridCol w:w="1655"/>
        <w:gridCol w:w="1653"/>
        <w:gridCol w:w="1655"/>
      </w:tblGrid>
      <w:tr w:rsidR="003821E3" w:rsidRPr="002D1C14" w14:paraId="78B27DFD" w14:textId="77777777" w:rsidTr="00BD36BE">
        <w:trPr>
          <w:tblHeader/>
        </w:trPr>
        <w:tc>
          <w:tcPr>
            <w:tcW w:w="1350" w:type="pct"/>
            <w:vMerge w:val="restart"/>
            <w:shd w:val="clear" w:color="auto" w:fill="E7E6E6" w:themeFill="background2"/>
          </w:tcPr>
          <w:p w14:paraId="230E19D8" w14:textId="77777777" w:rsidR="003821E3" w:rsidRPr="002D1C14" w:rsidRDefault="003821E3" w:rsidP="00BD36BE">
            <w:pPr>
              <w:widowControl w:val="0"/>
              <w:tabs>
                <w:tab w:val="right" w:leader="dot" w:pos="7920"/>
              </w:tabs>
              <w:snapToGrid w:val="0"/>
              <w:spacing w:before="60" w:after="60"/>
              <w:jc w:val="center"/>
              <w:rPr>
                <w:b/>
                <w:bCs/>
                <w:color w:val="000000" w:themeColor="text1"/>
                <w:lang w:val="vi-VN"/>
              </w:rPr>
            </w:pPr>
            <w:r w:rsidRPr="002D1C14">
              <w:rPr>
                <w:b/>
                <w:bCs/>
                <w:color w:val="000000" w:themeColor="text1"/>
                <w:lang w:val="vi-VN"/>
              </w:rPr>
              <w:t>Lĩnh vực/</w:t>
            </w:r>
            <w:r w:rsidRPr="002D1C14">
              <w:rPr>
                <w:b/>
                <w:bCs/>
                <w:color w:val="000000" w:themeColor="text1"/>
                <w:lang w:val="vi-VN"/>
              </w:rPr>
              <w:br/>
              <w:t>đối tượng chịu tác động</w:t>
            </w:r>
          </w:p>
        </w:tc>
        <w:tc>
          <w:tcPr>
            <w:tcW w:w="1825" w:type="pct"/>
            <w:gridSpan w:val="2"/>
            <w:shd w:val="clear" w:color="auto" w:fill="E7E6E6" w:themeFill="background2"/>
          </w:tcPr>
          <w:p w14:paraId="6F0242F7" w14:textId="6DCA76E6" w:rsidR="003821E3" w:rsidRPr="002D1C14" w:rsidRDefault="003821E3" w:rsidP="00BD36BE">
            <w:pPr>
              <w:widowControl w:val="0"/>
              <w:tabs>
                <w:tab w:val="right" w:leader="dot" w:pos="7920"/>
              </w:tabs>
              <w:snapToGrid w:val="0"/>
              <w:spacing w:before="60" w:after="60"/>
              <w:jc w:val="center"/>
              <w:rPr>
                <w:b/>
                <w:bCs/>
                <w:color w:val="000000" w:themeColor="text1"/>
                <w:lang w:val="vi-VN"/>
              </w:rPr>
            </w:pPr>
            <w:r w:rsidRPr="002D1C14">
              <w:rPr>
                <w:b/>
                <w:bCs/>
                <w:color w:val="000000" w:themeColor="text1"/>
                <w:lang w:val="vi-VN"/>
              </w:rPr>
              <w:t xml:space="preserve">PA0 (Giữ nguyên </w:t>
            </w:r>
            <w:r w:rsidRPr="002D1C14">
              <w:rPr>
                <w:b/>
                <w:bCs/>
                <w:color w:val="000000" w:themeColor="text1"/>
                <w:lang w:val="vi-VN"/>
              </w:rPr>
              <w:br/>
              <w:t>hiện hành)</w:t>
            </w:r>
          </w:p>
        </w:tc>
        <w:tc>
          <w:tcPr>
            <w:tcW w:w="1825" w:type="pct"/>
            <w:gridSpan w:val="2"/>
            <w:shd w:val="clear" w:color="auto" w:fill="E7E6E6" w:themeFill="background2"/>
          </w:tcPr>
          <w:p w14:paraId="44CFF338" w14:textId="449B067D" w:rsidR="003821E3" w:rsidRPr="002D1C14" w:rsidRDefault="003821E3" w:rsidP="00BD36BE">
            <w:pPr>
              <w:widowControl w:val="0"/>
              <w:tabs>
                <w:tab w:val="right" w:leader="dot" w:pos="7920"/>
              </w:tabs>
              <w:snapToGrid w:val="0"/>
              <w:spacing w:before="60" w:after="60"/>
              <w:jc w:val="center"/>
              <w:rPr>
                <w:b/>
                <w:bCs/>
                <w:color w:val="000000" w:themeColor="text1"/>
                <w:lang w:val="vi-VN"/>
              </w:rPr>
            </w:pPr>
            <w:r w:rsidRPr="002D1C14">
              <w:rPr>
                <w:b/>
                <w:bCs/>
                <w:color w:val="000000" w:themeColor="text1"/>
                <w:lang w:val="vi-VN"/>
              </w:rPr>
              <w:t xml:space="preserve">PA1 (quy định như </w:t>
            </w:r>
            <w:r w:rsidR="002D1C14">
              <w:rPr>
                <w:b/>
                <w:bCs/>
                <w:color w:val="000000" w:themeColor="text1"/>
                <w:lang w:val="vi-VN"/>
              </w:rPr>
              <w:br/>
            </w:r>
            <w:r w:rsidRPr="002D1C14">
              <w:rPr>
                <w:b/>
                <w:bCs/>
                <w:color w:val="000000" w:themeColor="text1"/>
                <w:lang w:val="vi-VN"/>
              </w:rPr>
              <w:t>DT Nghị định)</w:t>
            </w:r>
          </w:p>
        </w:tc>
      </w:tr>
      <w:tr w:rsidR="003821E3" w:rsidRPr="002D1C14" w14:paraId="0FA929F4" w14:textId="77777777" w:rsidTr="002D1C14">
        <w:trPr>
          <w:trHeight w:val="475"/>
          <w:tblHeader/>
        </w:trPr>
        <w:tc>
          <w:tcPr>
            <w:tcW w:w="1350" w:type="pct"/>
            <w:vMerge/>
            <w:shd w:val="clear" w:color="auto" w:fill="E7E6E6" w:themeFill="background2"/>
          </w:tcPr>
          <w:p w14:paraId="72983A29" w14:textId="77777777" w:rsidR="003821E3" w:rsidRPr="002D1C14" w:rsidRDefault="003821E3" w:rsidP="00BD36BE">
            <w:pPr>
              <w:widowControl w:val="0"/>
              <w:tabs>
                <w:tab w:val="right" w:leader="dot" w:pos="7920"/>
              </w:tabs>
              <w:snapToGrid w:val="0"/>
              <w:spacing w:before="60" w:after="60"/>
              <w:jc w:val="center"/>
              <w:rPr>
                <w:b/>
                <w:bCs/>
                <w:color w:val="000000" w:themeColor="text1"/>
                <w:lang w:val="vi-VN"/>
              </w:rPr>
            </w:pPr>
          </w:p>
        </w:tc>
        <w:tc>
          <w:tcPr>
            <w:tcW w:w="912" w:type="pct"/>
            <w:shd w:val="clear" w:color="auto" w:fill="E7E6E6" w:themeFill="background2"/>
          </w:tcPr>
          <w:p w14:paraId="54FC1C6C" w14:textId="77777777" w:rsidR="003821E3" w:rsidRPr="002D1C14" w:rsidRDefault="003821E3" w:rsidP="00BD36BE">
            <w:pPr>
              <w:widowControl w:val="0"/>
              <w:tabs>
                <w:tab w:val="right" w:leader="dot" w:pos="7920"/>
              </w:tabs>
              <w:snapToGrid w:val="0"/>
              <w:spacing w:before="60" w:after="60"/>
              <w:jc w:val="center"/>
              <w:rPr>
                <w:b/>
                <w:bCs/>
                <w:color w:val="000000" w:themeColor="text1"/>
                <w:lang w:val="vi-VN"/>
              </w:rPr>
            </w:pPr>
            <w:r w:rsidRPr="002D1C14">
              <w:rPr>
                <w:b/>
                <w:bCs/>
                <w:color w:val="000000" w:themeColor="text1"/>
                <w:lang w:val="vi-VN"/>
              </w:rPr>
              <w:t xml:space="preserve">Tích cực </w:t>
            </w:r>
            <w:r w:rsidRPr="002D1C14">
              <w:rPr>
                <w:b/>
                <w:bCs/>
                <w:color w:val="000000" w:themeColor="text1"/>
                <w:lang w:val="vi-VN"/>
              </w:rPr>
              <w:br/>
              <w:t>(lợi ích)</w:t>
            </w:r>
          </w:p>
        </w:tc>
        <w:tc>
          <w:tcPr>
            <w:tcW w:w="913" w:type="pct"/>
            <w:shd w:val="clear" w:color="auto" w:fill="E7E6E6" w:themeFill="background2"/>
          </w:tcPr>
          <w:p w14:paraId="66DB39DE" w14:textId="77777777" w:rsidR="003821E3" w:rsidRPr="002D1C14" w:rsidRDefault="003821E3" w:rsidP="00BD36BE">
            <w:pPr>
              <w:widowControl w:val="0"/>
              <w:tabs>
                <w:tab w:val="right" w:leader="dot" w:pos="7920"/>
              </w:tabs>
              <w:snapToGrid w:val="0"/>
              <w:spacing w:before="60" w:after="60"/>
              <w:jc w:val="center"/>
              <w:rPr>
                <w:b/>
                <w:bCs/>
                <w:color w:val="000000" w:themeColor="text1"/>
                <w:lang w:val="vi-VN"/>
              </w:rPr>
            </w:pPr>
            <w:r w:rsidRPr="002D1C14">
              <w:rPr>
                <w:b/>
                <w:bCs/>
                <w:color w:val="000000" w:themeColor="text1"/>
                <w:lang w:val="vi-VN"/>
              </w:rPr>
              <w:t xml:space="preserve">Tiêu cực </w:t>
            </w:r>
            <w:r w:rsidRPr="002D1C14">
              <w:rPr>
                <w:b/>
                <w:bCs/>
                <w:color w:val="000000" w:themeColor="text1"/>
                <w:lang w:val="vi-VN"/>
              </w:rPr>
              <w:br/>
              <w:t>(chi phí)</w:t>
            </w:r>
          </w:p>
        </w:tc>
        <w:tc>
          <w:tcPr>
            <w:tcW w:w="912" w:type="pct"/>
            <w:shd w:val="clear" w:color="auto" w:fill="E7E6E6" w:themeFill="background2"/>
          </w:tcPr>
          <w:p w14:paraId="0347E34D" w14:textId="77777777" w:rsidR="003821E3" w:rsidRPr="002D1C14" w:rsidRDefault="003821E3" w:rsidP="00BD36BE">
            <w:pPr>
              <w:widowControl w:val="0"/>
              <w:tabs>
                <w:tab w:val="right" w:leader="dot" w:pos="7920"/>
              </w:tabs>
              <w:snapToGrid w:val="0"/>
              <w:spacing w:before="60" w:after="60"/>
              <w:jc w:val="center"/>
              <w:rPr>
                <w:b/>
                <w:bCs/>
                <w:color w:val="000000" w:themeColor="text1"/>
                <w:lang w:val="vi-VN"/>
              </w:rPr>
            </w:pPr>
            <w:r w:rsidRPr="002D1C14">
              <w:rPr>
                <w:b/>
                <w:bCs/>
                <w:color w:val="000000" w:themeColor="text1"/>
                <w:lang w:val="vi-VN"/>
              </w:rPr>
              <w:t xml:space="preserve">Tích cực </w:t>
            </w:r>
            <w:r w:rsidRPr="002D1C14">
              <w:rPr>
                <w:b/>
                <w:bCs/>
                <w:color w:val="000000" w:themeColor="text1"/>
                <w:lang w:val="vi-VN"/>
              </w:rPr>
              <w:br/>
              <w:t>(lợi ích)</w:t>
            </w:r>
          </w:p>
        </w:tc>
        <w:tc>
          <w:tcPr>
            <w:tcW w:w="913" w:type="pct"/>
            <w:shd w:val="clear" w:color="auto" w:fill="E7E6E6" w:themeFill="background2"/>
          </w:tcPr>
          <w:p w14:paraId="77E7B8CB" w14:textId="77777777" w:rsidR="003821E3" w:rsidRPr="002D1C14" w:rsidRDefault="003821E3" w:rsidP="00BD36BE">
            <w:pPr>
              <w:widowControl w:val="0"/>
              <w:tabs>
                <w:tab w:val="right" w:leader="dot" w:pos="7920"/>
              </w:tabs>
              <w:snapToGrid w:val="0"/>
              <w:spacing w:before="60" w:after="60"/>
              <w:jc w:val="center"/>
              <w:rPr>
                <w:b/>
                <w:bCs/>
                <w:color w:val="000000" w:themeColor="text1"/>
                <w:lang w:val="vi-VN"/>
              </w:rPr>
            </w:pPr>
            <w:r w:rsidRPr="002D1C14">
              <w:rPr>
                <w:b/>
                <w:bCs/>
                <w:color w:val="000000" w:themeColor="text1"/>
                <w:lang w:val="vi-VN"/>
              </w:rPr>
              <w:t xml:space="preserve">Tiêu cực </w:t>
            </w:r>
            <w:r w:rsidRPr="002D1C14">
              <w:rPr>
                <w:b/>
                <w:bCs/>
                <w:color w:val="000000" w:themeColor="text1"/>
                <w:lang w:val="vi-VN"/>
              </w:rPr>
              <w:br/>
              <w:t>(chi phí)</w:t>
            </w:r>
          </w:p>
        </w:tc>
      </w:tr>
      <w:tr w:rsidR="003821E3" w:rsidRPr="00597373" w14:paraId="71B7248F" w14:textId="77777777" w:rsidTr="00BD36BE">
        <w:tc>
          <w:tcPr>
            <w:tcW w:w="1350" w:type="pct"/>
          </w:tcPr>
          <w:p w14:paraId="67BB36E7" w14:textId="77777777" w:rsidR="003821E3" w:rsidRPr="00597373" w:rsidRDefault="003821E3" w:rsidP="00BD36BE">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Tác động kinh tế - xã hội</w:t>
            </w:r>
          </w:p>
        </w:tc>
        <w:tc>
          <w:tcPr>
            <w:tcW w:w="912" w:type="pct"/>
            <w:shd w:val="clear" w:color="auto" w:fill="auto"/>
          </w:tcPr>
          <w:p w14:paraId="14361DC7"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p>
        </w:tc>
        <w:tc>
          <w:tcPr>
            <w:tcW w:w="913" w:type="pct"/>
            <w:shd w:val="clear" w:color="auto" w:fill="auto"/>
          </w:tcPr>
          <w:p w14:paraId="7B21174F" w14:textId="521898ED"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1C14" w:rsidRPr="00597373">
              <w:rPr>
                <w:b/>
                <w:bCs/>
                <w:color w:val="000000" w:themeColor="text1"/>
                <w:sz w:val="26"/>
                <w:szCs w:val="26"/>
                <w:lang w:val="vi-VN"/>
              </w:rPr>
              <w:t>5</w:t>
            </w:r>
          </w:p>
        </w:tc>
        <w:tc>
          <w:tcPr>
            <w:tcW w:w="912" w:type="pct"/>
            <w:shd w:val="clear" w:color="auto" w:fill="auto"/>
          </w:tcPr>
          <w:p w14:paraId="3F881E7F" w14:textId="482D26BC"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1C14" w:rsidRPr="00597373">
              <w:rPr>
                <w:b/>
                <w:bCs/>
                <w:color w:val="000000" w:themeColor="text1"/>
                <w:sz w:val="26"/>
                <w:szCs w:val="26"/>
                <w:lang w:val="vi-VN"/>
              </w:rPr>
              <w:t>7</w:t>
            </w:r>
          </w:p>
        </w:tc>
        <w:tc>
          <w:tcPr>
            <w:tcW w:w="913" w:type="pct"/>
            <w:shd w:val="clear" w:color="auto" w:fill="auto"/>
          </w:tcPr>
          <w:p w14:paraId="6406BE15"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p>
        </w:tc>
      </w:tr>
      <w:tr w:rsidR="003821E3" w:rsidRPr="00597373" w14:paraId="7FC06894" w14:textId="77777777" w:rsidTr="002D1C14">
        <w:tc>
          <w:tcPr>
            <w:tcW w:w="1350" w:type="pct"/>
          </w:tcPr>
          <w:p w14:paraId="1A028899" w14:textId="77777777" w:rsidR="003821E3" w:rsidRPr="00597373" w:rsidRDefault="003821E3" w:rsidP="00BD36BE">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Nhà nước</w:t>
            </w:r>
          </w:p>
        </w:tc>
        <w:tc>
          <w:tcPr>
            <w:tcW w:w="912" w:type="pct"/>
            <w:shd w:val="clear" w:color="auto" w:fill="C5E0B3" w:themeFill="accent6" w:themeFillTint="66"/>
          </w:tcPr>
          <w:p w14:paraId="6E3F18CA" w14:textId="77777777"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+1</w:t>
            </w:r>
          </w:p>
        </w:tc>
        <w:tc>
          <w:tcPr>
            <w:tcW w:w="913" w:type="pct"/>
            <w:shd w:val="clear" w:color="auto" w:fill="ED7D31" w:themeFill="accent2"/>
          </w:tcPr>
          <w:p w14:paraId="05A6FAF7" w14:textId="44CFD6E3"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-3</w:t>
            </w:r>
          </w:p>
        </w:tc>
        <w:tc>
          <w:tcPr>
            <w:tcW w:w="912" w:type="pct"/>
            <w:shd w:val="clear" w:color="auto" w:fill="92D050"/>
          </w:tcPr>
          <w:p w14:paraId="71F699B0" w14:textId="13E6BB00"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+4</w:t>
            </w:r>
          </w:p>
        </w:tc>
        <w:tc>
          <w:tcPr>
            <w:tcW w:w="913" w:type="pct"/>
            <w:shd w:val="clear" w:color="auto" w:fill="FFFF00"/>
          </w:tcPr>
          <w:p w14:paraId="1C72EB7A" w14:textId="77777777"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-1</w:t>
            </w:r>
          </w:p>
        </w:tc>
      </w:tr>
      <w:tr w:rsidR="003821E3" w:rsidRPr="00597373" w14:paraId="2F897154" w14:textId="77777777" w:rsidTr="002D1C14">
        <w:tc>
          <w:tcPr>
            <w:tcW w:w="1350" w:type="pct"/>
          </w:tcPr>
          <w:p w14:paraId="1378FDFD" w14:textId="77777777" w:rsidR="003821E3" w:rsidRPr="00597373" w:rsidRDefault="003821E3" w:rsidP="00BD36BE">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Doanh nghiệp</w:t>
            </w:r>
          </w:p>
        </w:tc>
        <w:tc>
          <w:tcPr>
            <w:tcW w:w="912" w:type="pct"/>
            <w:shd w:val="clear" w:color="auto" w:fill="auto"/>
          </w:tcPr>
          <w:p w14:paraId="23B48F14" w14:textId="77777777"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c>
          <w:tcPr>
            <w:tcW w:w="913" w:type="pct"/>
            <w:shd w:val="clear" w:color="auto" w:fill="FFFF00"/>
          </w:tcPr>
          <w:p w14:paraId="60E1C6A2" w14:textId="6818ADF9"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2D1C14" w:rsidRPr="00597373">
              <w:rPr>
                <w:color w:val="000000" w:themeColor="text1"/>
                <w:sz w:val="26"/>
                <w:szCs w:val="26"/>
                <w:lang w:val="vi-VN"/>
              </w:rPr>
              <w:t>2</w:t>
            </w:r>
          </w:p>
        </w:tc>
        <w:tc>
          <w:tcPr>
            <w:tcW w:w="912" w:type="pct"/>
            <w:shd w:val="clear" w:color="auto" w:fill="C5E0B3" w:themeFill="accent6" w:themeFillTint="66"/>
          </w:tcPr>
          <w:p w14:paraId="508E22EC" w14:textId="0204F74B"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2D1C14" w:rsidRPr="00597373">
              <w:rPr>
                <w:color w:val="000000" w:themeColor="text1"/>
                <w:sz w:val="26"/>
                <w:szCs w:val="26"/>
                <w:lang w:val="vi-VN"/>
              </w:rPr>
              <w:t>2</w:t>
            </w:r>
          </w:p>
        </w:tc>
        <w:tc>
          <w:tcPr>
            <w:tcW w:w="913" w:type="pct"/>
            <w:shd w:val="clear" w:color="auto" w:fill="auto"/>
          </w:tcPr>
          <w:p w14:paraId="77DE8B0D" w14:textId="77777777"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r>
      <w:tr w:rsidR="003821E3" w:rsidRPr="00597373" w14:paraId="78B0FA22" w14:textId="77777777" w:rsidTr="002D1C14">
        <w:tc>
          <w:tcPr>
            <w:tcW w:w="1350" w:type="pct"/>
          </w:tcPr>
          <w:p w14:paraId="46CD63E1" w14:textId="77777777" w:rsidR="003821E3" w:rsidRPr="00597373" w:rsidRDefault="003821E3" w:rsidP="00BD36BE">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Người dân</w:t>
            </w:r>
          </w:p>
        </w:tc>
        <w:tc>
          <w:tcPr>
            <w:tcW w:w="912" w:type="pct"/>
            <w:shd w:val="clear" w:color="auto" w:fill="auto"/>
          </w:tcPr>
          <w:p w14:paraId="507D89B3" w14:textId="77777777"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c>
          <w:tcPr>
            <w:tcW w:w="913" w:type="pct"/>
            <w:shd w:val="clear" w:color="auto" w:fill="auto"/>
          </w:tcPr>
          <w:p w14:paraId="7B18857F" w14:textId="78CEB3CF" w:rsidR="003821E3" w:rsidRPr="00597373" w:rsidRDefault="002D1C14"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c>
          <w:tcPr>
            <w:tcW w:w="912" w:type="pct"/>
            <w:shd w:val="clear" w:color="auto" w:fill="C5E0B3" w:themeFill="accent6" w:themeFillTint="66"/>
          </w:tcPr>
          <w:p w14:paraId="76C6416F" w14:textId="08FB128D"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w:t>
            </w:r>
            <w:r w:rsidR="002D1C14" w:rsidRPr="00597373">
              <w:rPr>
                <w:color w:val="000000" w:themeColor="text1"/>
                <w:sz w:val="26"/>
                <w:szCs w:val="26"/>
                <w:lang w:val="vi-VN"/>
              </w:rPr>
              <w:t>1</w:t>
            </w:r>
          </w:p>
        </w:tc>
        <w:tc>
          <w:tcPr>
            <w:tcW w:w="913" w:type="pct"/>
            <w:shd w:val="clear" w:color="auto" w:fill="auto"/>
          </w:tcPr>
          <w:p w14:paraId="2EC93989" w14:textId="77777777" w:rsidR="003821E3" w:rsidRPr="00597373" w:rsidRDefault="003821E3" w:rsidP="00BD36BE">
            <w:pPr>
              <w:widowControl w:val="0"/>
              <w:tabs>
                <w:tab w:val="right" w:leader="dot" w:pos="7920"/>
              </w:tabs>
              <w:snapToGrid w:val="0"/>
              <w:spacing w:before="60" w:after="60"/>
              <w:jc w:val="center"/>
              <w:rPr>
                <w:color w:val="000000" w:themeColor="text1"/>
                <w:sz w:val="26"/>
                <w:szCs w:val="26"/>
                <w:lang w:val="vi-VN"/>
              </w:rPr>
            </w:pPr>
            <w:r w:rsidRPr="00597373">
              <w:rPr>
                <w:color w:val="000000" w:themeColor="text1"/>
                <w:sz w:val="26"/>
                <w:szCs w:val="26"/>
                <w:lang w:val="vi-VN"/>
              </w:rPr>
              <w:t>0</w:t>
            </w:r>
          </w:p>
        </w:tc>
      </w:tr>
      <w:tr w:rsidR="003821E3" w:rsidRPr="00597373" w14:paraId="40FD7186" w14:textId="77777777" w:rsidTr="00BD36BE">
        <w:tc>
          <w:tcPr>
            <w:tcW w:w="1350" w:type="pct"/>
          </w:tcPr>
          <w:p w14:paraId="3878E17D" w14:textId="77777777" w:rsidR="003821E3" w:rsidRPr="00597373" w:rsidRDefault="003821E3" w:rsidP="00BD36BE">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Tác động giới</w:t>
            </w:r>
          </w:p>
        </w:tc>
        <w:tc>
          <w:tcPr>
            <w:tcW w:w="912" w:type="pct"/>
            <w:shd w:val="clear" w:color="auto" w:fill="auto"/>
          </w:tcPr>
          <w:p w14:paraId="106F4B0F"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3" w:type="pct"/>
            <w:shd w:val="clear" w:color="auto" w:fill="auto"/>
          </w:tcPr>
          <w:p w14:paraId="189F3F57"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2" w:type="pct"/>
            <w:shd w:val="clear" w:color="auto" w:fill="auto"/>
          </w:tcPr>
          <w:p w14:paraId="304DAB9F"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3" w:type="pct"/>
            <w:shd w:val="clear" w:color="auto" w:fill="auto"/>
          </w:tcPr>
          <w:p w14:paraId="2EBDC363"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r>
      <w:tr w:rsidR="003821E3" w:rsidRPr="00597373" w14:paraId="281D6680" w14:textId="77777777" w:rsidTr="002D1C14">
        <w:tc>
          <w:tcPr>
            <w:tcW w:w="1350" w:type="pct"/>
          </w:tcPr>
          <w:p w14:paraId="55F9033C" w14:textId="77777777" w:rsidR="003821E3" w:rsidRPr="00597373" w:rsidRDefault="003821E3" w:rsidP="00BD36BE">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lastRenderedPageBreak/>
              <w:t>Tác động TTHC</w:t>
            </w:r>
          </w:p>
        </w:tc>
        <w:tc>
          <w:tcPr>
            <w:tcW w:w="912" w:type="pct"/>
            <w:shd w:val="clear" w:color="auto" w:fill="auto"/>
          </w:tcPr>
          <w:p w14:paraId="4CFE01AB"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3" w:type="pct"/>
            <w:shd w:val="clear" w:color="auto" w:fill="FFFF00"/>
          </w:tcPr>
          <w:p w14:paraId="4792D40A" w14:textId="3C7576E8"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p>
        </w:tc>
        <w:tc>
          <w:tcPr>
            <w:tcW w:w="912" w:type="pct"/>
            <w:shd w:val="clear" w:color="auto" w:fill="auto"/>
          </w:tcPr>
          <w:p w14:paraId="66DD5215"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3" w:type="pct"/>
            <w:shd w:val="clear" w:color="auto" w:fill="FFFF00"/>
          </w:tcPr>
          <w:p w14:paraId="53A2D049"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-1</w:t>
            </w:r>
          </w:p>
        </w:tc>
      </w:tr>
      <w:tr w:rsidR="003821E3" w:rsidRPr="00597373" w14:paraId="7198E7FA" w14:textId="77777777" w:rsidTr="002D1C14">
        <w:tc>
          <w:tcPr>
            <w:tcW w:w="1350" w:type="pct"/>
          </w:tcPr>
          <w:p w14:paraId="0AF1F826" w14:textId="77777777" w:rsidR="003821E3" w:rsidRPr="00597373" w:rsidRDefault="003821E3" w:rsidP="00BD36BE">
            <w:pPr>
              <w:widowControl w:val="0"/>
              <w:tabs>
                <w:tab w:val="right" w:leader="dot" w:pos="7920"/>
              </w:tabs>
              <w:snapToGrid w:val="0"/>
              <w:spacing w:before="60" w:after="60"/>
              <w:jc w:val="both"/>
              <w:rPr>
                <w:b/>
                <w:bCs/>
                <w:i/>
                <w:iCs/>
                <w:color w:val="000000" w:themeColor="text1"/>
                <w:sz w:val="26"/>
                <w:szCs w:val="26"/>
                <w:lang w:val="vi-VN"/>
              </w:rPr>
            </w:pPr>
            <w:r w:rsidRPr="00597373">
              <w:rPr>
                <w:b/>
                <w:bCs/>
                <w:i/>
                <w:iCs/>
                <w:color w:val="000000" w:themeColor="text1"/>
                <w:sz w:val="26"/>
                <w:szCs w:val="26"/>
                <w:lang w:val="vi-VN"/>
              </w:rPr>
              <w:t>Tính đồng bộ đối với pháp luật</w:t>
            </w:r>
          </w:p>
        </w:tc>
        <w:tc>
          <w:tcPr>
            <w:tcW w:w="912" w:type="pct"/>
            <w:shd w:val="clear" w:color="auto" w:fill="auto"/>
          </w:tcPr>
          <w:p w14:paraId="7FC96D64" w14:textId="679C5AEE"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c>
          <w:tcPr>
            <w:tcW w:w="913" w:type="pct"/>
            <w:shd w:val="clear" w:color="auto" w:fill="FFFF00"/>
          </w:tcPr>
          <w:p w14:paraId="6D76A03E"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-2</w:t>
            </w:r>
          </w:p>
        </w:tc>
        <w:tc>
          <w:tcPr>
            <w:tcW w:w="912" w:type="pct"/>
            <w:shd w:val="clear" w:color="auto" w:fill="92D050"/>
          </w:tcPr>
          <w:p w14:paraId="7AEE61BB" w14:textId="77777777" w:rsidR="003821E3" w:rsidRPr="00597373" w:rsidRDefault="003821E3" w:rsidP="00BD36BE">
            <w:pPr>
              <w:widowControl w:val="0"/>
              <w:tabs>
                <w:tab w:val="right" w:leader="dot" w:pos="7920"/>
              </w:tabs>
              <w:snapToGrid w:val="0"/>
              <w:spacing w:before="60" w:after="60"/>
              <w:jc w:val="center"/>
              <w:rPr>
                <w:b/>
                <w:bCs/>
                <w:color w:val="000000" w:themeColor="text1"/>
                <w:sz w:val="26"/>
                <w:szCs w:val="26"/>
                <w:highlight w:val="yellow"/>
                <w:lang w:val="vi-VN"/>
              </w:rPr>
            </w:pPr>
            <w:r w:rsidRPr="00597373">
              <w:rPr>
                <w:b/>
                <w:bCs/>
                <w:color w:val="000000" w:themeColor="text1"/>
                <w:sz w:val="26"/>
                <w:szCs w:val="26"/>
                <w:lang w:val="vi-VN"/>
              </w:rPr>
              <w:t>+3</w:t>
            </w:r>
          </w:p>
        </w:tc>
        <w:tc>
          <w:tcPr>
            <w:tcW w:w="913" w:type="pct"/>
            <w:shd w:val="clear" w:color="auto" w:fill="auto"/>
          </w:tcPr>
          <w:p w14:paraId="262842D7" w14:textId="2EEA4E4C"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0</w:t>
            </w:r>
          </w:p>
        </w:tc>
      </w:tr>
      <w:tr w:rsidR="003821E3" w:rsidRPr="00597373" w14:paraId="708D3779" w14:textId="77777777" w:rsidTr="00BD36BE">
        <w:tc>
          <w:tcPr>
            <w:tcW w:w="1350" w:type="pct"/>
          </w:tcPr>
          <w:p w14:paraId="120852AA" w14:textId="77777777" w:rsidR="003821E3" w:rsidRPr="00597373" w:rsidRDefault="003821E3" w:rsidP="00BD36BE">
            <w:pPr>
              <w:widowControl w:val="0"/>
              <w:tabs>
                <w:tab w:val="right" w:leader="dot" w:pos="7920"/>
              </w:tabs>
              <w:snapToGrid w:val="0"/>
              <w:spacing w:before="60" w:after="60"/>
              <w:jc w:val="both"/>
              <w:rPr>
                <w:color w:val="000000" w:themeColor="text1"/>
                <w:sz w:val="26"/>
                <w:szCs w:val="26"/>
                <w:lang w:val="vi-VN"/>
              </w:rPr>
            </w:pPr>
            <w:r w:rsidRPr="00597373">
              <w:rPr>
                <w:color w:val="000000" w:themeColor="text1"/>
                <w:sz w:val="26"/>
                <w:szCs w:val="26"/>
                <w:lang w:val="vi-VN"/>
              </w:rPr>
              <w:t>Tổng điểm</w:t>
            </w:r>
          </w:p>
        </w:tc>
        <w:tc>
          <w:tcPr>
            <w:tcW w:w="912" w:type="pct"/>
            <w:shd w:val="clear" w:color="auto" w:fill="auto"/>
          </w:tcPr>
          <w:p w14:paraId="64580C83" w14:textId="3AFA4185"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903AC2">
              <w:rPr>
                <w:b/>
                <w:bCs/>
                <w:color w:val="000000" w:themeColor="text1"/>
                <w:sz w:val="26"/>
                <w:szCs w:val="26"/>
                <w:lang w:val="vi-VN"/>
              </w:rPr>
              <w:t>1</w:t>
            </w:r>
          </w:p>
        </w:tc>
        <w:tc>
          <w:tcPr>
            <w:tcW w:w="913" w:type="pct"/>
          </w:tcPr>
          <w:p w14:paraId="20E4E5BE" w14:textId="2FF2193F"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1C14" w:rsidRPr="00597373">
              <w:rPr>
                <w:b/>
                <w:bCs/>
                <w:color w:val="000000" w:themeColor="text1"/>
                <w:sz w:val="26"/>
                <w:szCs w:val="26"/>
                <w:lang w:val="vi-VN"/>
              </w:rPr>
              <w:t>8</w:t>
            </w:r>
          </w:p>
        </w:tc>
        <w:tc>
          <w:tcPr>
            <w:tcW w:w="912" w:type="pct"/>
          </w:tcPr>
          <w:p w14:paraId="084E6FEF" w14:textId="466D1CDB"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1C14" w:rsidRPr="00597373">
              <w:rPr>
                <w:b/>
                <w:bCs/>
                <w:color w:val="000000" w:themeColor="text1"/>
                <w:sz w:val="26"/>
                <w:szCs w:val="26"/>
                <w:lang w:val="vi-VN"/>
              </w:rPr>
              <w:t>10</w:t>
            </w:r>
          </w:p>
        </w:tc>
        <w:tc>
          <w:tcPr>
            <w:tcW w:w="913" w:type="pct"/>
          </w:tcPr>
          <w:p w14:paraId="4428E95C" w14:textId="01188276" w:rsidR="003821E3" w:rsidRPr="00597373" w:rsidRDefault="003821E3" w:rsidP="00BD36BE">
            <w:pPr>
              <w:widowControl w:val="0"/>
              <w:tabs>
                <w:tab w:val="right" w:leader="dot" w:pos="7920"/>
              </w:tabs>
              <w:snapToGrid w:val="0"/>
              <w:spacing w:before="60" w:after="60"/>
              <w:jc w:val="center"/>
              <w:rPr>
                <w:b/>
                <w:bCs/>
                <w:color w:val="000000" w:themeColor="text1"/>
                <w:sz w:val="26"/>
                <w:szCs w:val="26"/>
                <w:lang w:val="vi-VN"/>
              </w:rPr>
            </w:pPr>
            <w:r w:rsidRPr="00597373">
              <w:rPr>
                <w:b/>
                <w:bCs/>
                <w:color w:val="000000" w:themeColor="text1"/>
                <w:sz w:val="26"/>
                <w:szCs w:val="26"/>
                <w:lang w:val="vi-VN"/>
              </w:rPr>
              <w:t>-</w:t>
            </w:r>
            <w:r w:rsidR="002D1C14" w:rsidRPr="00597373">
              <w:rPr>
                <w:b/>
                <w:bCs/>
                <w:color w:val="000000" w:themeColor="text1"/>
                <w:sz w:val="26"/>
                <w:szCs w:val="26"/>
                <w:lang w:val="vi-VN"/>
              </w:rPr>
              <w:t>2</w:t>
            </w:r>
          </w:p>
        </w:tc>
      </w:tr>
    </w:tbl>
    <w:p w14:paraId="749620FA" w14:textId="77777777" w:rsidR="003821E3" w:rsidRPr="006D71A2" w:rsidRDefault="003821E3" w:rsidP="003821E3">
      <w:pPr>
        <w:widowControl w:val="0"/>
        <w:tabs>
          <w:tab w:val="right" w:leader="dot" w:pos="7920"/>
        </w:tabs>
        <w:spacing w:before="80" w:line="376" w:lineRule="exact"/>
        <w:jc w:val="both"/>
        <w:rPr>
          <w:i/>
          <w:iCs/>
          <w:color w:val="000000" w:themeColor="text1"/>
          <w:sz w:val="26"/>
          <w:szCs w:val="26"/>
          <w:lang w:val="vi-VN"/>
        </w:rPr>
      </w:pPr>
      <w:r w:rsidRPr="006D71A2">
        <w:rPr>
          <w:i/>
          <w:iCs/>
          <w:color w:val="000000" w:themeColor="text1"/>
          <w:sz w:val="26"/>
          <w:szCs w:val="26"/>
          <w:lang w:val="vi-VN"/>
        </w:rPr>
        <w:t xml:space="preserve">Ghi chú: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31"/>
        <w:gridCol w:w="648"/>
        <w:gridCol w:w="648"/>
        <w:gridCol w:w="647"/>
        <w:gridCol w:w="648"/>
        <w:gridCol w:w="637"/>
      </w:tblGrid>
      <w:tr w:rsidR="003821E3" w:rsidRPr="006D71A2" w14:paraId="6F04950C" w14:textId="77777777" w:rsidTr="00BD36BE">
        <w:tc>
          <w:tcPr>
            <w:tcW w:w="4394" w:type="dxa"/>
            <w:tcBorders>
              <w:right w:val="single" w:sz="4" w:space="0" w:color="auto"/>
            </w:tcBorders>
          </w:tcPr>
          <w:p w14:paraId="3E7C191F" w14:textId="77777777" w:rsidR="003821E3" w:rsidRPr="006D71A2" w:rsidRDefault="003821E3" w:rsidP="00BD36BE">
            <w:pPr>
              <w:widowControl w:val="0"/>
              <w:tabs>
                <w:tab w:val="right" w:leader="dot" w:pos="7920"/>
              </w:tabs>
              <w:spacing w:before="40" w:after="40" w:line="340" w:lineRule="exact"/>
              <w:jc w:val="both"/>
              <w:rPr>
                <w:i/>
                <w:iCs/>
                <w:color w:val="000000" w:themeColor="text1"/>
                <w:sz w:val="26"/>
                <w:szCs w:val="26"/>
                <w:lang w:val="vi-VN"/>
              </w:rPr>
            </w:pPr>
            <w:r w:rsidRPr="006D71A2">
              <w:rPr>
                <w:i/>
                <w:iCs/>
                <w:color w:val="000000" w:themeColor="text1"/>
                <w:sz w:val="26"/>
                <w:szCs w:val="26"/>
                <w:lang w:val="vi-VN"/>
              </w:rPr>
              <w:t xml:space="preserve">Thang điểm tích cực (lợi ích)       </w:t>
            </w:r>
            <w:r w:rsidRPr="006D71A2">
              <w:rPr>
                <w:color w:val="000000" w:themeColor="text1"/>
                <w:sz w:val="26"/>
                <w:szCs w:val="26"/>
                <w:lang w:val="vi-VN"/>
              </w:rPr>
              <w:t>(+)</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9DC8F4E"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728364"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D278E4A"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92D050"/>
          </w:tcPr>
          <w:p w14:paraId="418A6322"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92D050"/>
          </w:tcPr>
          <w:p w14:paraId="7509D64E"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00B050"/>
          </w:tcPr>
          <w:p w14:paraId="156F6F11"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5</w:t>
            </w:r>
          </w:p>
        </w:tc>
      </w:tr>
      <w:tr w:rsidR="003821E3" w:rsidRPr="006D71A2" w14:paraId="527D2171" w14:textId="77777777" w:rsidTr="00BD36BE">
        <w:tc>
          <w:tcPr>
            <w:tcW w:w="4394" w:type="dxa"/>
            <w:tcBorders>
              <w:right w:val="single" w:sz="4" w:space="0" w:color="auto"/>
            </w:tcBorders>
          </w:tcPr>
          <w:p w14:paraId="1DD6DE34" w14:textId="77777777" w:rsidR="003821E3" w:rsidRPr="006D71A2" w:rsidRDefault="003821E3" w:rsidP="00BD36BE">
            <w:pPr>
              <w:widowControl w:val="0"/>
              <w:tabs>
                <w:tab w:val="right" w:leader="dot" w:pos="7920"/>
              </w:tabs>
              <w:spacing w:before="40" w:after="40" w:line="340" w:lineRule="exact"/>
              <w:jc w:val="both"/>
              <w:rPr>
                <w:i/>
                <w:iCs/>
                <w:color w:val="000000" w:themeColor="text1"/>
                <w:sz w:val="26"/>
                <w:szCs w:val="26"/>
                <w:lang w:val="vi-VN"/>
              </w:rPr>
            </w:pPr>
            <w:r w:rsidRPr="006D71A2">
              <w:rPr>
                <w:i/>
                <w:iCs/>
                <w:color w:val="000000" w:themeColor="text1"/>
                <w:sz w:val="26"/>
                <w:szCs w:val="26"/>
                <w:lang w:val="vi-VN"/>
              </w:rPr>
              <w:t>Thang điểm tiêu cực (chi phí)</w:t>
            </w:r>
            <w:r w:rsidRPr="006D71A2">
              <w:rPr>
                <w:color w:val="000000" w:themeColor="text1"/>
                <w:sz w:val="26"/>
                <w:szCs w:val="26"/>
                <w:lang w:val="vi-VN"/>
              </w:rPr>
              <w:t xml:space="preserve">      (-)</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71739A5"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310B5718"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1B18F9A1"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ED7D31" w:themeFill="accent2"/>
          </w:tcPr>
          <w:p w14:paraId="282D5B06"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ED7D31" w:themeFill="accent2"/>
          </w:tcPr>
          <w:p w14:paraId="6F09BE3B"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FF0000"/>
          </w:tcPr>
          <w:p w14:paraId="63D3E175" w14:textId="77777777" w:rsidR="003821E3" w:rsidRPr="006D71A2" w:rsidRDefault="003821E3"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5</w:t>
            </w:r>
          </w:p>
        </w:tc>
      </w:tr>
    </w:tbl>
    <w:p w14:paraId="2578C105" w14:textId="77777777" w:rsidR="003821E3" w:rsidRPr="006D71A2" w:rsidRDefault="003821E3" w:rsidP="002D1C14">
      <w:pPr>
        <w:widowControl w:val="0"/>
        <w:spacing w:before="240" w:line="340" w:lineRule="exact"/>
        <w:ind w:firstLine="720"/>
        <w:jc w:val="both"/>
        <w:rPr>
          <w:sz w:val="28"/>
          <w:szCs w:val="28"/>
          <w:lang w:val="vi-VN"/>
        </w:rPr>
      </w:pPr>
      <w:r w:rsidRPr="006D71A2">
        <w:rPr>
          <w:sz w:val="28"/>
          <w:szCs w:val="28"/>
          <w:lang w:val="vi-VN"/>
        </w:rPr>
        <w:t xml:space="preserve">Từ tổng hợp các kết quả phân tích, đánh giá và thể hiện bảng trên cho thấy, </w:t>
      </w:r>
      <w:r w:rsidRPr="006D71A2">
        <w:rPr>
          <w:b/>
          <w:bCs/>
          <w:i/>
          <w:iCs/>
          <w:sz w:val="28"/>
          <w:szCs w:val="28"/>
          <w:lang w:val="vi-VN"/>
        </w:rPr>
        <w:t>Phương án 1 (như dự thảo Nghị định)</w:t>
      </w:r>
      <w:r w:rsidRPr="006D71A2">
        <w:rPr>
          <w:sz w:val="28"/>
          <w:szCs w:val="28"/>
          <w:lang w:val="vi-VN"/>
        </w:rPr>
        <w:t xml:space="preserve"> là phương án tối ưu lựa chọn do những lợi ích vượt trội về mặt kinh tế - xã hội và hệ thống pháp luật.</w:t>
      </w:r>
    </w:p>
    <w:p w14:paraId="6B3F6C73" w14:textId="312453E5" w:rsidR="00831D45" w:rsidRPr="006D71A2" w:rsidRDefault="00677396" w:rsidP="00D73ABD">
      <w:pPr>
        <w:pStyle w:val="Heading1"/>
        <w:spacing w:before="240" w:after="0" w:line="340" w:lineRule="exact"/>
        <w:rPr>
          <w:rFonts w:cs="Times New Roman"/>
          <w:color w:val="000000" w:themeColor="text1"/>
          <w:sz w:val="28"/>
          <w:lang w:val="vi-VN"/>
        </w:rPr>
      </w:pPr>
      <w:r>
        <w:rPr>
          <w:rFonts w:cs="Times New Roman"/>
          <w:color w:val="000000" w:themeColor="text1"/>
          <w:sz w:val="28"/>
          <w:lang w:val="vi-VN"/>
        </w:rPr>
        <w:t>4</w:t>
      </w:r>
      <w:r w:rsidR="00831D45" w:rsidRPr="006D71A2">
        <w:rPr>
          <w:rFonts w:cs="Times New Roman"/>
          <w:color w:val="000000" w:themeColor="text1"/>
          <w:sz w:val="28"/>
          <w:lang w:val="vi-VN"/>
        </w:rPr>
        <w:t>. Chính sách</w:t>
      </w:r>
      <w:r>
        <w:rPr>
          <w:rFonts w:cs="Times New Roman"/>
          <w:color w:val="000000" w:themeColor="text1"/>
          <w:sz w:val="28"/>
          <w:lang w:val="vi-VN"/>
        </w:rPr>
        <w:t xml:space="preserve"> 4</w:t>
      </w:r>
      <w:r w:rsidR="00831D45" w:rsidRPr="006D71A2">
        <w:rPr>
          <w:rFonts w:cs="Times New Roman"/>
          <w:color w:val="000000" w:themeColor="text1"/>
          <w:sz w:val="28"/>
          <w:lang w:val="vi-VN"/>
        </w:rPr>
        <w:t>. Quản lý</w:t>
      </w:r>
      <w:r w:rsidR="00086492">
        <w:rPr>
          <w:rFonts w:cs="Times New Roman"/>
          <w:color w:val="000000" w:themeColor="text1"/>
          <w:sz w:val="28"/>
          <w:lang w:val="vi-VN"/>
        </w:rPr>
        <w:t xml:space="preserve">, </w:t>
      </w:r>
      <w:r w:rsidR="00831D45" w:rsidRPr="006D71A2">
        <w:rPr>
          <w:rFonts w:cs="Times New Roman"/>
          <w:color w:val="000000" w:themeColor="text1"/>
          <w:sz w:val="28"/>
          <w:lang w:val="vi-VN"/>
        </w:rPr>
        <w:t>sử dụng đất</w:t>
      </w:r>
      <w:r w:rsidR="00244E6D">
        <w:rPr>
          <w:rFonts w:cs="Times New Roman"/>
          <w:color w:val="000000" w:themeColor="text1"/>
          <w:sz w:val="28"/>
          <w:lang w:val="vi-VN"/>
        </w:rPr>
        <w:t xml:space="preserve">, </w:t>
      </w:r>
      <w:r w:rsidR="00831D45" w:rsidRPr="006D71A2">
        <w:rPr>
          <w:rFonts w:cs="Times New Roman"/>
          <w:color w:val="000000" w:themeColor="text1"/>
          <w:sz w:val="28"/>
          <w:lang w:val="vi-VN"/>
        </w:rPr>
        <w:t>đá thải mỏ, quặng đuôi</w:t>
      </w:r>
    </w:p>
    <w:p w14:paraId="2DC5DD74" w14:textId="406D83DE" w:rsidR="00D73ABD" w:rsidRPr="006D71A2" w:rsidRDefault="00D73ABD" w:rsidP="00D73ABD">
      <w:pPr>
        <w:pStyle w:val="Heading3"/>
        <w:adjustRightInd w:val="0"/>
        <w:snapToGrid w:val="0"/>
        <w:spacing w:before="120" w:after="0" w:line="340" w:lineRule="exact"/>
        <w:rPr>
          <w:rFonts w:cs="Times New Roman"/>
          <w:sz w:val="28"/>
          <w:szCs w:val="28"/>
          <w:lang w:val="nl-NL"/>
        </w:rPr>
      </w:pPr>
      <w:r>
        <w:rPr>
          <w:rFonts w:cs="Times New Roman"/>
          <w:bCs w:val="0"/>
          <w:sz w:val="28"/>
          <w:szCs w:val="28"/>
          <w:lang w:val="vi-VN"/>
        </w:rPr>
        <w:t>4</w:t>
      </w:r>
      <w:r w:rsidRPr="006D71A2">
        <w:rPr>
          <w:rFonts w:cs="Times New Roman"/>
          <w:bCs w:val="0"/>
          <w:sz w:val="28"/>
          <w:szCs w:val="28"/>
          <w:lang w:val="nl-NL"/>
        </w:rPr>
        <w:t xml:space="preserve">.1. </w:t>
      </w:r>
      <w:proofErr w:type="spellStart"/>
      <w:r w:rsidRPr="006D71A2">
        <w:rPr>
          <w:rFonts w:cs="Times New Roman"/>
          <w:bCs w:val="0"/>
          <w:color w:val="000000" w:themeColor="text1"/>
          <w:sz w:val="28"/>
          <w:szCs w:val="28"/>
          <w:lang w:val="nl-NL"/>
        </w:rPr>
        <w:t>Xác</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định</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vấn</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đề</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và</w:t>
      </w:r>
      <w:proofErr w:type="spellEnd"/>
      <w:r w:rsidRPr="006D71A2">
        <w:rPr>
          <w:rFonts w:cs="Times New Roman"/>
          <w:bCs w:val="0"/>
          <w:color w:val="000000" w:themeColor="text1"/>
          <w:sz w:val="28"/>
          <w:szCs w:val="28"/>
          <w:lang w:val="vi-VN"/>
        </w:rPr>
        <w:t xml:space="preserve"> mục tiêu giải quyết vấn đề</w:t>
      </w:r>
    </w:p>
    <w:p w14:paraId="1ACD6716" w14:textId="012C80E5" w:rsidR="00D73ABD" w:rsidRPr="006D71A2" w:rsidRDefault="00D73ABD" w:rsidP="00D73ABD">
      <w:pPr>
        <w:adjustRightInd w:val="0"/>
        <w:snapToGrid w:val="0"/>
        <w:spacing w:before="120" w:line="340" w:lineRule="exact"/>
        <w:ind w:firstLine="720"/>
        <w:jc w:val="both"/>
        <w:rPr>
          <w:i/>
          <w:iCs/>
          <w:color w:val="000000" w:themeColor="text1"/>
          <w:kern w:val="2"/>
          <w:sz w:val="28"/>
          <w:szCs w:val="28"/>
          <w:lang w:val="vi-VN"/>
        </w:rPr>
      </w:pPr>
      <w:r>
        <w:rPr>
          <w:i/>
          <w:iCs/>
          <w:color w:val="000000" w:themeColor="text1"/>
          <w:kern w:val="2"/>
          <w:sz w:val="28"/>
          <w:szCs w:val="28"/>
          <w:lang w:val="vi-VN"/>
        </w:rPr>
        <w:t>4</w:t>
      </w:r>
      <w:r w:rsidRPr="006D71A2">
        <w:rPr>
          <w:i/>
          <w:iCs/>
          <w:color w:val="000000" w:themeColor="text1"/>
          <w:kern w:val="2"/>
          <w:sz w:val="28"/>
          <w:szCs w:val="28"/>
          <w:lang w:val="vi-VN"/>
        </w:rPr>
        <w:t>.1.1. Xác định vấn đề</w:t>
      </w:r>
    </w:p>
    <w:p w14:paraId="2849FA81" w14:textId="51F2227C" w:rsidR="009B7B20" w:rsidRDefault="00086492" w:rsidP="009B7B20">
      <w:pPr>
        <w:spacing w:before="120" w:line="340" w:lineRule="exact"/>
        <w:ind w:firstLine="720"/>
        <w:jc w:val="both"/>
        <w:rPr>
          <w:sz w:val="28"/>
          <w:szCs w:val="28"/>
          <w:lang w:val="vi-VN"/>
        </w:rPr>
      </w:pPr>
      <w:r w:rsidRPr="00086492">
        <w:rPr>
          <w:sz w:val="28"/>
          <w:szCs w:val="28"/>
          <w:lang w:val="vi-VN"/>
        </w:rPr>
        <w:t>Sử dụng đất</w:t>
      </w:r>
      <w:r w:rsidR="00B715D8">
        <w:rPr>
          <w:sz w:val="28"/>
          <w:szCs w:val="28"/>
          <w:lang w:val="vi-VN"/>
        </w:rPr>
        <w:t>,</w:t>
      </w:r>
      <w:r w:rsidRPr="00086492">
        <w:rPr>
          <w:sz w:val="28"/>
          <w:szCs w:val="28"/>
          <w:lang w:val="vi-VN"/>
        </w:rPr>
        <w:t xml:space="preserve"> đá thải mỏ làm vật liệu san lấp mặt bằng</w:t>
      </w:r>
      <w:r w:rsidR="005010E1">
        <w:rPr>
          <w:sz w:val="28"/>
          <w:szCs w:val="28"/>
          <w:lang w:val="vi-VN"/>
        </w:rPr>
        <w:t>, nghiên cứu sử dụng quặng đuôi làm vật liệu xây dựng</w:t>
      </w:r>
      <w:r w:rsidRPr="00086492">
        <w:rPr>
          <w:sz w:val="28"/>
          <w:szCs w:val="28"/>
          <w:lang w:val="vi-VN"/>
        </w:rPr>
        <w:t xml:space="preserve"> l</w:t>
      </w:r>
      <w:r w:rsidR="005010E1">
        <w:rPr>
          <w:sz w:val="28"/>
          <w:szCs w:val="28"/>
          <w:lang w:val="vi-VN"/>
        </w:rPr>
        <w:t xml:space="preserve">à </w:t>
      </w:r>
      <w:r w:rsidR="005010E1" w:rsidRPr="005010E1">
        <w:rPr>
          <w:sz w:val="28"/>
          <w:szCs w:val="28"/>
          <w:lang w:val="vi-VN"/>
        </w:rPr>
        <w:t>giải pháp được nhiều quốc gia trên thế giới đã áp dụng để giải quyết bài toán về phế thải trong hoạt động khai khoáng và nguyên vật liệu cho hoạt động xây dựng hướng tới tăng trưởng xanh và kinh tế tuần hoàn.</w:t>
      </w:r>
      <w:r w:rsidR="009B7B20">
        <w:rPr>
          <w:sz w:val="28"/>
          <w:szCs w:val="28"/>
          <w:lang w:val="vi-VN"/>
        </w:rPr>
        <w:t xml:space="preserve"> </w:t>
      </w:r>
      <w:r w:rsidR="00D9615C">
        <w:rPr>
          <w:sz w:val="28"/>
          <w:szCs w:val="28"/>
          <w:lang w:val="vi-VN"/>
        </w:rPr>
        <w:t>Ở</w:t>
      </w:r>
      <w:r>
        <w:rPr>
          <w:sz w:val="28"/>
          <w:szCs w:val="28"/>
          <w:lang w:val="vi-VN"/>
        </w:rPr>
        <w:t xml:space="preserve"> nước ta</w:t>
      </w:r>
      <w:r w:rsidR="00D9615C">
        <w:rPr>
          <w:sz w:val="28"/>
          <w:szCs w:val="28"/>
          <w:lang w:val="vi-VN"/>
        </w:rPr>
        <w:t>,</w:t>
      </w:r>
      <w:r>
        <w:rPr>
          <w:sz w:val="28"/>
          <w:szCs w:val="28"/>
          <w:lang w:val="vi-VN"/>
        </w:rPr>
        <w:t xml:space="preserve"> </w:t>
      </w:r>
      <w:r w:rsidR="007C5CBF">
        <w:rPr>
          <w:sz w:val="28"/>
          <w:szCs w:val="28"/>
          <w:lang w:val="vi-VN"/>
        </w:rPr>
        <w:t xml:space="preserve">mặc dù đã có hành lang pháp lý sơ bộ, </w:t>
      </w:r>
      <w:r w:rsidR="009B7B20">
        <w:rPr>
          <w:sz w:val="28"/>
          <w:szCs w:val="28"/>
          <w:lang w:val="vi-VN"/>
        </w:rPr>
        <w:t>tuy nhiên từ trước</w:t>
      </w:r>
      <w:r>
        <w:rPr>
          <w:sz w:val="28"/>
          <w:szCs w:val="28"/>
          <w:lang w:val="vi-VN"/>
        </w:rPr>
        <w:t xml:space="preserve"> đến nay </w:t>
      </w:r>
      <w:r w:rsidR="006D0562">
        <w:rPr>
          <w:sz w:val="28"/>
          <w:szCs w:val="28"/>
          <w:lang w:val="vi-VN"/>
        </w:rPr>
        <w:t xml:space="preserve">hầu như </w:t>
      </w:r>
      <w:r>
        <w:rPr>
          <w:sz w:val="28"/>
          <w:szCs w:val="28"/>
          <w:lang w:val="vi-VN"/>
        </w:rPr>
        <w:t xml:space="preserve">chưa có quy định pháp luật </w:t>
      </w:r>
      <w:r w:rsidR="006D0562">
        <w:rPr>
          <w:sz w:val="28"/>
          <w:szCs w:val="28"/>
          <w:lang w:val="vi-VN"/>
        </w:rPr>
        <w:t>cụ thể</w:t>
      </w:r>
      <w:r>
        <w:rPr>
          <w:sz w:val="28"/>
          <w:szCs w:val="28"/>
          <w:lang w:val="vi-VN"/>
        </w:rPr>
        <w:t xml:space="preserve"> </w:t>
      </w:r>
      <w:r w:rsidR="009B7B20">
        <w:rPr>
          <w:sz w:val="28"/>
          <w:szCs w:val="28"/>
          <w:lang w:val="vi-VN"/>
        </w:rPr>
        <w:t>cho việc</w:t>
      </w:r>
      <w:r w:rsidR="00D9615C">
        <w:rPr>
          <w:sz w:val="28"/>
          <w:szCs w:val="28"/>
          <w:lang w:val="vi-VN"/>
        </w:rPr>
        <w:t xml:space="preserve"> quản lý, sử dụng đất, đá thải mỏ, quặng đuôi</w:t>
      </w:r>
      <w:r>
        <w:rPr>
          <w:sz w:val="28"/>
          <w:szCs w:val="28"/>
          <w:lang w:val="vi-VN"/>
        </w:rPr>
        <w:t xml:space="preserve">. </w:t>
      </w:r>
    </w:p>
    <w:p w14:paraId="18C856C5" w14:textId="24CCC7F7" w:rsidR="009B7B20" w:rsidRDefault="009B7B20" w:rsidP="008E7D9D">
      <w:pPr>
        <w:spacing w:before="120" w:line="340" w:lineRule="exact"/>
        <w:ind w:firstLine="720"/>
        <w:jc w:val="both"/>
        <w:rPr>
          <w:sz w:val="28"/>
          <w:szCs w:val="28"/>
          <w:lang w:val="vi-VN"/>
        </w:rPr>
      </w:pPr>
      <w:r>
        <w:rPr>
          <w:sz w:val="28"/>
          <w:szCs w:val="28"/>
          <w:lang w:val="vi-VN"/>
        </w:rPr>
        <w:t>Việc còn có những quan điểm khác nhau về đất, đá thải mỏ, quặng đuôi (hoặc xem như khoáng sản thứ cấp; hoặc xem như phế thải, chất thải rắn từ hoạt động khai khoáng</w:t>
      </w:r>
      <w:r w:rsidR="008E7D9D">
        <w:rPr>
          <w:sz w:val="28"/>
          <w:szCs w:val="28"/>
          <w:lang w:val="vi-VN"/>
        </w:rPr>
        <w:t xml:space="preserve">; </w:t>
      </w:r>
      <w:r w:rsidR="008E7D9D">
        <w:rPr>
          <w:sz w:val="28"/>
          <w:szCs w:val="28"/>
          <w:lang w:val="vi-VN"/>
        </w:rPr>
        <w:t>những lo ngại về rủi ro ô nhiễm môi trường</w:t>
      </w:r>
      <w:r w:rsidR="008E7D9D">
        <w:rPr>
          <w:sz w:val="28"/>
          <w:szCs w:val="28"/>
          <w:lang w:val="vi-VN"/>
        </w:rPr>
        <w:t xml:space="preserve"> thứ cấp</w:t>
      </w:r>
      <w:r>
        <w:rPr>
          <w:sz w:val="28"/>
          <w:szCs w:val="28"/>
          <w:lang w:val="vi-VN"/>
        </w:rPr>
        <w:t>)</w:t>
      </w:r>
      <w:r w:rsidR="008E7D9D">
        <w:rPr>
          <w:sz w:val="28"/>
          <w:szCs w:val="28"/>
          <w:lang w:val="vi-VN"/>
        </w:rPr>
        <w:t xml:space="preserve">, cùng với tình trạng </w:t>
      </w:r>
      <w:r w:rsidR="008E7D9D">
        <w:rPr>
          <w:sz w:val="28"/>
          <w:szCs w:val="28"/>
          <w:lang w:val="vi-VN"/>
        </w:rPr>
        <w:t xml:space="preserve">nhu cầu vật liệu san lấp mặt bằng, vật liệu xây dựng </w:t>
      </w:r>
      <w:r w:rsidR="008E7D9D">
        <w:rPr>
          <w:sz w:val="28"/>
          <w:szCs w:val="28"/>
          <w:lang w:val="vi-VN"/>
        </w:rPr>
        <w:t xml:space="preserve">gia tăng mạnh mẽ tại các địa phương trong những năm gần đây, trong bối cảnh </w:t>
      </w:r>
      <w:r>
        <w:rPr>
          <w:sz w:val="28"/>
          <w:szCs w:val="28"/>
          <w:lang w:val="vi-VN"/>
        </w:rPr>
        <w:t xml:space="preserve">chưa có quy định pháp luật rõ ràng, cụ thể cho vấn đề này khiến </w:t>
      </w:r>
      <w:r w:rsidR="008E7D9D">
        <w:rPr>
          <w:sz w:val="28"/>
          <w:szCs w:val="28"/>
          <w:lang w:val="vi-VN"/>
        </w:rPr>
        <w:t xml:space="preserve">việc </w:t>
      </w:r>
      <w:r>
        <w:rPr>
          <w:sz w:val="28"/>
          <w:szCs w:val="28"/>
          <w:lang w:val="vi-VN"/>
        </w:rPr>
        <w:t xml:space="preserve">giải quyết </w:t>
      </w:r>
      <w:r w:rsidR="008E7D9D">
        <w:rPr>
          <w:sz w:val="28"/>
          <w:szCs w:val="28"/>
          <w:lang w:val="vi-VN"/>
        </w:rPr>
        <w:t xml:space="preserve">bài toán </w:t>
      </w:r>
      <w:r>
        <w:rPr>
          <w:sz w:val="28"/>
          <w:szCs w:val="28"/>
          <w:lang w:val="vi-VN"/>
        </w:rPr>
        <w:t>đất, đá thải mỏ, quặng đuô</w:t>
      </w:r>
      <w:r w:rsidR="008E7D9D">
        <w:rPr>
          <w:sz w:val="28"/>
          <w:szCs w:val="28"/>
          <w:lang w:val="vi-VN"/>
        </w:rPr>
        <w:t>i cũng như kiểm soát vấn đề sử dụng đất, đá thải mỏ làm vật liệu san lấp tại</w:t>
      </w:r>
      <w:r>
        <w:rPr>
          <w:sz w:val="28"/>
          <w:szCs w:val="28"/>
          <w:lang w:val="vi-VN"/>
        </w:rPr>
        <w:t xml:space="preserve"> </w:t>
      </w:r>
      <w:r w:rsidR="008E7D9D">
        <w:rPr>
          <w:sz w:val="28"/>
          <w:szCs w:val="28"/>
          <w:lang w:val="vi-VN"/>
        </w:rPr>
        <w:t xml:space="preserve">các </w:t>
      </w:r>
      <w:r>
        <w:rPr>
          <w:sz w:val="28"/>
          <w:szCs w:val="28"/>
          <w:lang w:val="vi-VN"/>
        </w:rPr>
        <w:t>địa phương</w:t>
      </w:r>
      <w:r w:rsidR="008E7D9D">
        <w:rPr>
          <w:sz w:val="28"/>
          <w:szCs w:val="28"/>
          <w:lang w:val="vi-VN"/>
        </w:rPr>
        <w:t>, đặc biệt các địa phương</w:t>
      </w:r>
      <w:r>
        <w:rPr>
          <w:sz w:val="28"/>
          <w:szCs w:val="28"/>
          <w:lang w:val="vi-VN"/>
        </w:rPr>
        <w:t xml:space="preserve"> có hoạt động khoáng sản phát triển mạnh mẽ</w:t>
      </w:r>
      <w:r w:rsidR="008E7D9D">
        <w:rPr>
          <w:sz w:val="28"/>
          <w:szCs w:val="28"/>
          <w:lang w:val="vi-VN"/>
        </w:rPr>
        <w:t>, rơi vào khó khăn, lúng túng</w:t>
      </w:r>
      <w:r>
        <w:rPr>
          <w:sz w:val="28"/>
          <w:szCs w:val="28"/>
          <w:lang w:val="vi-VN"/>
        </w:rPr>
        <w:t>.</w:t>
      </w:r>
    </w:p>
    <w:p w14:paraId="2B5B4F6B" w14:textId="1DD4FE56" w:rsidR="00745486" w:rsidRDefault="00512314" w:rsidP="00745486">
      <w:pPr>
        <w:spacing w:before="120" w:line="340" w:lineRule="exact"/>
        <w:ind w:firstLine="720"/>
        <w:jc w:val="both"/>
        <w:rPr>
          <w:sz w:val="28"/>
          <w:szCs w:val="28"/>
          <w:lang w:val="vi-VN"/>
        </w:rPr>
      </w:pPr>
      <w:r>
        <w:rPr>
          <w:sz w:val="28"/>
          <w:szCs w:val="28"/>
          <w:lang w:val="vi-VN"/>
        </w:rPr>
        <w:t xml:space="preserve">Hoạt động khai thác, chế biến khoáng sản trong nhiều năm quá đã làm phát sinh một khối lượng </w:t>
      </w:r>
      <w:r w:rsidR="002F1054">
        <w:rPr>
          <w:sz w:val="28"/>
          <w:szCs w:val="28"/>
          <w:lang w:val="vi-VN"/>
        </w:rPr>
        <w:t xml:space="preserve">rất lớn </w:t>
      </w:r>
      <w:r>
        <w:rPr>
          <w:sz w:val="28"/>
          <w:szCs w:val="28"/>
          <w:lang w:val="vi-VN"/>
        </w:rPr>
        <w:t xml:space="preserve">đất, đá thải, </w:t>
      </w:r>
      <w:r w:rsidR="002F1054">
        <w:rPr>
          <w:sz w:val="28"/>
          <w:szCs w:val="28"/>
          <w:lang w:val="vi-VN"/>
        </w:rPr>
        <w:t>quặng đuôi. Ví dụ, đối với đất, đá thải mỏ, t</w:t>
      </w:r>
      <w:r w:rsidR="00244E6D" w:rsidRPr="00244E6D">
        <w:rPr>
          <w:sz w:val="28"/>
          <w:szCs w:val="28"/>
          <w:lang w:val="vi-VN"/>
        </w:rPr>
        <w:t xml:space="preserve">rong quá trình khai thác than, nhất là đối với khai thác các mỏ than lộ thiên nói chung và khu vực tỉnh Quảng Ninh nói riêng phải đưa ra bãi thải một khối </w:t>
      </w:r>
      <w:r w:rsidR="00244E6D" w:rsidRPr="00244E6D">
        <w:rPr>
          <w:sz w:val="28"/>
          <w:szCs w:val="28"/>
          <w:lang w:val="vi-VN"/>
        </w:rPr>
        <w:lastRenderedPageBreak/>
        <w:t>lượng đất đá thải khá lớn (đối với khai thác lộ thiên, trung bình ở khu vực Quảng Ninh, để khai thác 1 tấn than phải bốc và đưa ra bãi thải khoảng 7-10 m</w:t>
      </w:r>
      <w:r w:rsidR="00244E6D" w:rsidRPr="00244E6D">
        <w:rPr>
          <w:sz w:val="28"/>
          <w:szCs w:val="28"/>
          <w:vertAlign w:val="superscript"/>
          <w:lang w:val="vi-VN"/>
        </w:rPr>
        <w:t>3</w:t>
      </w:r>
      <w:r w:rsidR="00244E6D" w:rsidRPr="00244E6D">
        <w:rPr>
          <w:sz w:val="28"/>
          <w:szCs w:val="28"/>
          <w:lang w:val="vi-VN"/>
        </w:rPr>
        <w:t xml:space="preserve"> đất đá)</w:t>
      </w:r>
      <w:r w:rsidR="002F1054">
        <w:rPr>
          <w:sz w:val="28"/>
          <w:szCs w:val="28"/>
          <w:lang w:val="vi-VN"/>
        </w:rPr>
        <w:t>. T</w:t>
      </w:r>
      <w:r w:rsidR="00244E6D" w:rsidRPr="00244E6D">
        <w:rPr>
          <w:sz w:val="28"/>
          <w:szCs w:val="28"/>
          <w:lang w:val="vi-VN"/>
        </w:rPr>
        <w:t>rung bình mỗi năm, tất cả các mỏ khai thác bằng phương pháp lộ thiên đưa ra bãi thải khoảng từ 150-200 triệu m</w:t>
      </w:r>
      <w:r w:rsidR="00244E6D" w:rsidRPr="00244E6D">
        <w:rPr>
          <w:sz w:val="28"/>
          <w:szCs w:val="28"/>
          <w:vertAlign w:val="superscript"/>
          <w:lang w:val="vi-VN"/>
        </w:rPr>
        <w:t>3</w:t>
      </w:r>
      <w:r w:rsidR="00244E6D" w:rsidRPr="00244E6D">
        <w:rPr>
          <w:sz w:val="28"/>
          <w:szCs w:val="28"/>
          <w:lang w:val="vi-VN"/>
        </w:rPr>
        <w:t xml:space="preserve"> đất đá thải. Phần lớn khối lượng đất đá thải này được đưa ra các bãi thải ngoài (nằm ngoài các khu vực đang khai thác), có những bãi thải của các mỏ lớn như Đèo Nai, Cọc Sáu, Cao Sơn... đã đổ thải mấy chục năm qua có khối lượng đất đá tại mỗi bãi thải lên tới vài chục, thậm chí hàng trăm triệu m</w:t>
      </w:r>
      <w:r w:rsidR="00244E6D" w:rsidRPr="00244E6D">
        <w:rPr>
          <w:sz w:val="28"/>
          <w:szCs w:val="28"/>
          <w:vertAlign w:val="superscript"/>
          <w:lang w:val="vi-VN"/>
        </w:rPr>
        <w:t>3</w:t>
      </w:r>
      <w:r w:rsidR="00244E6D" w:rsidRPr="00244E6D">
        <w:rPr>
          <w:sz w:val="28"/>
          <w:szCs w:val="28"/>
          <w:lang w:val="vi-VN"/>
        </w:rPr>
        <w:t xml:space="preserve"> đất đá. </w:t>
      </w:r>
      <w:r w:rsidR="002F1054">
        <w:rPr>
          <w:sz w:val="28"/>
          <w:szCs w:val="28"/>
          <w:lang w:val="vi-VN"/>
        </w:rPr>
        <w:t xml:space="preserve">Đối với quặng đuôi, </w:t>
      </w:r>
      <w:r w:rsidR="00745486">
        <w:rPr>
          <w:sz w:val="28"/>
          <w:szCs w:val="28"/>
          <w:lang w:val="vi-VN"/>
        </w:rPr>
        <w:t>t</w:t>
      </w:r>
      <w:r w:rsidR="00745486" w:rsidRPr="00745486">
        <w:rPr>
          <w:sz w:val="28"/>
          <w:szCs w:val="28"/>
          <w:lang w:val="vi-VN"/>
        </w:rPr>
        <w:t>heo báo cáo, hiện cả nước có khoảng 120 hồ chứa quặng đuôi thải đang hoạt động trên địa bàn 16/63 tỉnh, thành phố. Phần lớn các hồ, đập chứa quặng đuôi thải nằm trên địa bàn các tỉnh miền núi phía Bắc, như: Yên Bái, Bắc Kạn, Hà Giang, Lào Cai. Số liệu thống kê cho thấy, các hồ chứa có dung tích đa dạng từ vài chục nghìn đến hàng triệu m</w:t>
      </w:r>
      <w:r w:rsidR="00745486" w:rsidRPr="00745486">
        <w:rPr>
          <w:sz w:val="28"/>
          <w:szCs w:val="28"/>
          <w:vertAlign w:val="superscript"/>
          <w:lang w:val="vi-VN"/>
        </w:rPr>
        <w:t>3</w:t>
      </w:r>
      <w:r w:rsidR="00745486" w:rsidRPr="00745486">
        <w:rPr>
          <w:sz w:val="28"/>
          <w:szCs w:val="28"/>
          <w:lang w:val="vi-VN"/>
        </w:rPr>
        <w:t>, tuỳ thuộc vào công suất khai thác, chế biến khoáng sản.</w:t>
      </w:r>
    </w:p>
    <w:p w14:paraId="0D2BFC46" w14:textId="086B1492" w:rsidR="00465D0E" w:rsidRDefault="00775DF2" w:rsidP="00465D0E">
      <w:pPr>
        <w:spacing w:before="120" w:line="340" w:lineRule="exact"/>
        <w:ind w:firstLine="720"/>
        <w:jc w:val="both"/>
        <w:rPr>
          <w:sz w:val="28"/>
          <w:szCs w:val="28"/>
          <w:lang w:val="vi-VN"/>
        </w:rPr>
      </w:pPr>
      <w:r>
        <w:rPr>
          <w:sz w:val="28"/>
          <w:szCs w:val="28"/>
          <w:lang w:val="vi-VN"/>
        </w:rPr>
        <w:t>V</w:t>
      </w:r>
      <w:r w:rsidRPr="00775DF2">
        <w:rPr>
          <w:sz w:val="28"/>
          <w:szCs w:val="28"/>
          <w:lang w:val="vi-VN"/>
        </w:rPr>
        <w:t>iệc nghiên cứu để quản lý</w:t>
      </w:r>
      <w:r>
        <w:rPr>
          <w:sz w:val="28"/>
          <w:szCs w:val="28"/>
          <w:lang w:val="vi-VN"/>
        </w:rPr>
        <w:t xml:space="preserve">, </w:t>
      </w:r>
      <w:r w:rsidRPr="00775DF2">
        <w:rPr>
          <w:sz w:val="28"/>
          <w:szCs w:val="28"/>
          <w:lang w:val="vi-VN"/>
        </w:rPr>
        <w:t xml:space="preserve">sử dụng </w:t>
      </w:r>
      <w:r>
        <w:rPr>
          <w:sz w:val="28"/>
          <w:szCs w:val="28"/>
          <w:lang w:val="vi-VN"/>
        </w:rPr>
        <w:t xml:space="preserve">hiệu quả </w:t>
      </w:r>
      <w:r w:rsidRPr="00775DF2">
        <w:rPr>
          <w:sz w:val="28"/>
          <w:szCs w:val="28"/>
          <w:lang w:val="vi-VN"/>
        </w:rPr>
        <w:t>đất</w:t>
      </w:r>
      <w:r>
        <w:rPr>
          <w:sz w:val="28"/>
          <w:szCs w:val="28"/>
          <w:lang w:val="vi-VN"/>
        </w:rPr>
        <w:t>,</w:t>
      </w:r>
      <w:r w:rsidRPr="00775DF2">
        <w:rPr>
          <w:sz w:val="28"/>
          <w:szCs w:val="28"/>
          <w:lang w:val="vi-VN"/>
        </w:rPr>
        <w:t xml:space="preserve"> đá thải mỏ nói chung và làm vật liệu san lấp mặt bằng nói riêng</w:t>
      </w:r>
      <w:r w:rsidR="00465D0E">
        <w:rPr>
          <w:sz w:val="28"/>
          <w:szCs w:val="28"/>
          <w:lang w:val="vi-VN"/>
        </w:rPr>
        <w:t xml:space="preserve"> để giải quyết bài toán thiếu hụt vật liệu san lấp, vật liệu xây dựng thông thường; giảm thiểu ô nhiễm môi trường theo hướng kinh tế tuần hoàn</w:t>
      </w:r>
      <w:r w:rsidRPr="00775DF2">
        <w:rPr>
          <w:sz w:val="28"/>
          <w:szCs w:val="28"/>
          <w:lang w:val="vi-VN"/>
        </w:rPr>
        <w:t xml:space="preserve"> là vấn đề cấp thiết đối với ngành khai khoáng</w:t>
      </w:r>
      <w:r>
        <w:rPr>
          <w:sz w:val="28"/>
          <w:szCs w:val="28"/>
          <w:lang w:val="vi-VN"/>
        </w:rPr>
        <w:t xml:space="preserve">, đã được một số địa phương (ví dụ </w:t>
      </w:r>
      <w:r w:rsidR="00465D0E">
        <w:rPr>
          <w:sz w:val="28"/>
          <w:szCs w:val="28"/>
          <w:lang w:val="vi-VN"/>
        </w:rPr>
        <w:t xml:space="preserve">điển hình như </w:t>
      </w:r>
      <w:r>
        <w:rPr>
          <w:sz w:val="28"/>
          <w:szCs w:val="28"/>
          <w:lang w:val="vi-VN"/>
        </w:rPr>
        <w:t>Quảng Ninh) triển khai</w:t>
      </w:r>
      <w:r w:rsidR="00465D0E">
        <w:rPr>
          <w:sz w:val="28"/>
          <w:szCs w:val="28"/>
          <w:lang w:val="vi-VN"/>
        </w:rPr>
        <w:t xml:space="preserve"> thử nghiệm trong các năm qua và đạt được một số kết quả nhất định.</w:t>
      </w:r>
    </w:p>
    <w:p w14:paraId="65439531" w14:textId="1950CCCF" w:rsidR="00775DF2" w:rsidRDefault="00775DF2" w:rsidP="00465D0E">
      <w:pPr>
        <w:spacing w:before="120" w:line="340" w:lineRule="exact"/>
        <w:ind w:firstLine="720"/>
        <w:jc w:val="both"/>
        <w:rPr>
          <w:sz w:val="28"/>
          <w:szCs w:val="28"/>
          <w:lang w:val="vi-VN"/>
        </w:rPr>
      </w:pPr>
      <w:r w:rsidRPr="00465D0E">
        <w:rPr>
          <w:sz w:val="28"/>
          <w:szCs w:val="28"/>
          <w:lang w:val="vi-VN"/>
        </w:rPr>
        <w:t>Theo đánh giá, đất đá thải mỏ trên địa bàn tỉnh Quảng Ninh nói riêng và cả nước nói chung chủ yếu là đất, đá, và một phần nhỏ vật chất hữu cơ (có thể bóc tách riêng).</w:t>
      </w:r>
      <w:r w:rsidR="00465D0E">
        <w:rPr>
          <w:sz w:val="28"/>
          <w:szCs w:val="28"/>
          <w:lang w:val="vi-VN"/>
        </w:rPr>
        <w:t xml:space="preserve"> Đ</w:t>
      </w:r>
      <w:r w:rsidRPr="00465D0E">
        <w:rPr>
          <w:sz w:val="28"/>
          <w:szCs w:val="28"/>
          <w:lang w:val="vi-VN"/>
        </w:rPr>
        <w:t>ây hoàn toàn là các vật liệu tự nhiên nguyên sinh, đã tồn tại hiện hữu trong môi trường. Do đó, khi sử dụng đúng phương pháp thi công sẽ không gây ra biến đổi môi trường đáng kể cho khu vực tiếp nhận.</w:t>
      </w:r>
      <w:r w:rsidR="00465D0E">
        <w:rPr>
          <w:sz w:val="28"/>
          <w:szCs w:val="28"/>
          <w:lang w:val="vi-VN"/>
        </w:rPr>
        <w:t xml:space="preserve"> Trong khi đó, </w:t>
      </w:r>
      <w:r w:rsidRPr="00465D0E">
        <w:rPr>
          <w:sz w:val="28"/>
          <w:szCs w:val="28"/>
          <w:lang w:val="vi-VN"/>
        </w:rPr>
        <w:t>đa phần các loại vật liệu san lấp mặt bằng hiện hữu như cát, đá, đất đều là tài nguyên không tái tạo, do đó việc sử dụng đất đá thải mỏ làm vật liệu san lấp mặt bằng góp phần giảm tải áp lực khai thác các loại tài nguyên khác.</w:t>
      </w:r>
      <w:r w:rsidR="00465D0E">
        <w:rPr>
          <w:sz w:val="28"/>
          <w:szCs w:val="28"/>
          <w:lang w:val="vi-VN"/>
        </w:rPr>
        <w:t xml:space="preserve"> Mặt khác</w:t>
      </w:r>
      <w:r w:rsidRPr="00465D0E">
        <w:rPr>
          <w:sz w:val="28"/>
          <w:szCs w:val="28"/>
          <w:lang w:val="vi-VN"/>
        </w:rPr>
        <w:t>, các bãi đất đá thải mỏ hiện nay đang gây ô nhiễm không khí bởi bụi và các loại khí thải phát sinh khi đất đá thải mỏ tiếp xúc với nước; nước rỉ qua đất đá cũng sẽ cuốn trôi, hòa tan nhiều hóa chất trong đất đá thải, gây ô nhiễm nguồn nước và đất đai của các khu vực lân cận.</w:t>
      </w:r>
      <w:r w:rsidR="00465D0E">
        <w:rPr>
          <w:sz w:val="28"/>
          <w:szCs w:val="28"/>
          <w:lang w:val="vi-VN"/>
        </w:rPr>
        <w:t xml:space="preserve"> C</w:t>
      </w:r>
      <w:r w:rsidRPr="00465D0E">
        <w:rPr>
          <w:sz w:val="28"/>
          <w:szCs w:val="28"/>
          <w:lang w:val="vi-VN"/>
        </w:rPr>
        <w:t>ác bãi đất đá thải mỏ tiếp tục tích tụ ngày càng nhiều như hiện nay dẫn đến tình trạng nguy cơ tai biến môi trường, sạt lở nghiêm trọng, ảnh hưởng đến an toàn tính mạng và tài sản của cộng đồng dân cư địa phương.</w:t>
      </w:r>
      <w:r w:rsidR="00465D0E">
        <w:rPr>
          <w:sz w:val="28"/>
          <w:szCs w:val="28"/>
          <w:lang w:val="vi-VN"/>
        </w:rPr>
        <w:t xml:space="preserve"> D</w:t>
      </w:r>
      <w:r w:rsidRPr="00465D0E">
        <w:rPr>
          <w:sz w:val="28"/>
          <w:szCs w:val="28"/>
          <w:lang w:val="vi-VN"/>
        </w:rPr>
        <w:t>ưới khía cạnh kinh tế môi trường và tài nguyên, khi sử dụng đất đá thải mỏ làm vật liệu san lấp mặt bằng cũng sẽ tiết kiệm hàng hàng ngàn héc ta đất đang phải bố trí để làm bãi thải mỏ hiện nay.</w:t>
      </w:r>
      <w:r w:rsidR="006D0562">
        <w:rPr>
          <w:sz w:val="28"/>
          <w:szCs w:val="28"/>
          <w:lang w:val="vi-VN"/>
        </w:rPr>
        <w:t xml:space="preserve"> </w:t>
      </w:r>
    </w:p>
    <w:p w14:paraId="1C8FE920" w14:textId="6099FE51" w:rsidR="00465D0E" w:rsidRDefault="00465D0E" w:rsidP="006D0562">
      <w:pPr>
        <w:spacing w:before="120" w:line="340" w:lineRule="exact"/>
        <w:ind w:firstLine="720"/>
        <w:jc w:val="both"/>
        <w:rPr>
          <w:sz w:val="28"/>
          <w:szCs w:val="28"/>
          <w:lang w:val="vi-VN"/>
        </w:rPr>
      </w:pPr>
      <w:r>
        <w:rPr>
          <w:sz w:val="28"/>
          <w:szCs w:val="28"/>
          <w:lang w:val="vi-VN"/>
        </w:rPr>
        <w:t>Việc bước đầu cho</w:t>
      </w:r>
      <w:r w:rsidRPr="00465D0E">
        <w:rPr>
          <w:sz w:val="28"/>
          <w:szCs w:val="28"/>
          <w:lang w:val="vi-VN"/>
        </w:rPr>
        <w:t xml:space="preserve"> phép sử dụng đất</w:t>
      </w:r>
      <w:r>
        <w:rPr>
          <w:sz w:val="28"/>
          <w:szCs w:val="28"/>
          <w:lang w:val="vi-VN"/>
        </w:rPr>
        <w:t>,</w:t>
      </w:r>
      <w:r w:rsidRPr="00465D0E">
        <w:rPr>
          <w:sz w:val="28"/>
          <w:szCs w:val="28"/>
          <w:lang w:val="vi-VN"/>
        </w:rPr>
        <w:t xml:space="preserve"> đá thải </w:t>
      </w:r>
      <w:r w:rsidR="006D0562">
        <w:rPr>
          <w:sz w:val="28"/>
          <w:szCs w:val="28"/>
          <w:lang w:val="vi-VN"/>
        </w:rPr>
        <w:t>mỏ</w:t>
      </w:r>
      <w:r w:rsidRPr="00465D0E">
        <w:rPr>
          <w:sz w:val="28"/>
          <w:szCs w:val="28"/>
          <w:lang w:val="vi-VN"/>
        </w:rPr>
        <w:t xml:space="preserve"> làm vật liệu san lấp</w:t>
      </w:r>
      <w:r w:rsidR="006D0562">
        <w:rPr>
          <w:rStyle w:val="FootnoteReference"/>
          <w:sz w:val="28"/>
          <w:szCs w:val="28"/>
          <w:lang w:val="vi-VN"/>
        </w:rPr>
        <w:footnoteReference w:id="11"/>
      </w:r>
      <w:r w:rsidRPr="00465D0E">
        <w:rPr>
          <w:sz w:val="28"/>
          <w:szCs w:val="28"/>
          <w:lang w:val="vi-VN"/>
        </w:rPr>
        <w:t xml:space="preserve"> </w:t>
      </w:r>
      <w:r w:rsidR="006D0562">
        <w:rPr>
          <w:sz w:val="28"/>
          <w:szCs w:val="28"/>
          <w:lang w:val="vi-VN"/>
        </w:rPr>
        <w:t>đã</w:t>
      </w:r>
      <w:r w:rsidRPr="00465D0E">
        <w:rPr>
          <w:sz w:val="28"/>
          <w:szCs w:val="28"/>
          <w:lang w:val="vi-VN"/>
        </w:rPr>
        <w:t xml:space="preserve"> góp phần làm tăng hiệu quả sử dụng khoáng sản, giảm diện tích đất sử dụng làm </w:t>
      </w:r>
      <w:r w:rsidRPr="00465D0E">
        <w:rPr>
          <w:sz w:val="28"/>
          <w:szCs w:val="28"/>
          <w:lang w:val="vi-VN"/>
        </w:rPr>
        <w:lastRenderedPageBreak/>
        <w:t>bãi thải ngoài, hạ được độ cao bãi thải giảm nguy cơ sạt lở, giảm chi phí cải tạo phục hồi môi trường, giảm nguy cơ gây ô nhiễm môi trường không khí, môi trường đất, môi trường nước</w:t>
      </w:r>
      <w:r w:rsidR="006D0562">
        <w:rPr>
          <w:sz w:val="28"/>
          <w:szCs w:val="28"/>
          <w:lang w:val="vi-VN"/>
        </w:rPr>
        <w:t xml:space="preserve"> ở tình Quảng Ninh</w:t>
      </w:r>
      <w:r w:rsidRPr="00465D0E">
        <w:rPr>
          <w:sz w:val="28"/>
          <w:szCs w:val="28"/>
          <w:lang w:val="vi-VN"/>
        </w:rPr>
        <w:t>. Đồng thời, tạo việc làm, tăng thu ngân sách địa phương, tháo gỡ khó khăn về nhu cầu vật liệu san lấp mặt bằng các dự án, công trình trên địa bàn tỉnh, cũng như hạn chế việc khai thác đất đồi.</w:t>
      </w:r>
    </w:p>
    <w:p w14:paraId="10ED21B2" w14:textId="0641F3B5" w:rsidR="00414C99" w:rsidRDefault="007C5CBF" w:rsidP="008E7D9D">
      <w:pPr>
        <w:spacing w:before="120" w:line="340" w:lineRule="exact"/>
        <w:ind w:firstLine="720"/>
        <w:jc w:val="both"/>
        <w:rPr>
          <w:sz w:val="28"/>
          <w:szCs w:val="28"/>
          <w:lang w:val="vi-VN"/>
        </w:rPr>
      </w:pPr>
      <w:r>
        <w:rPr>
          <w:sz w:val="28"/>
          <w:szCs w:val="28"/>
          <w:lang w:val="vi-VN"/>
        </w:rPr>
        <w:t xml:space="preserve">Về mặt pháp lý, </w:t>
      </w:r>
      <w:r w:rsidRPr="008E7D9D">
        <w:rPr>
          <w:sz w:val="28"/>
          <w:szCs w:val="28"/>
          <w:lang w:val="vi-VN"/>
        </w:rPr>
        <w:t>theo quy định tại Luật Khoáng sản 2010: </w:t>
      </w:r>
      <w:r w:rsidR="008E7D9D">
        <w:rPr>
          <w:i/>
          <w:iCs/>
          <w:sz w:val="28"/>
          <w:szCs w:val="28"/>
          <w:lang w:val="vi-VN"/>
        </w:rPr>
        <w:t>“</w:t>
      </w:r>
      <w:r w:rsidRPr="008E7D9D">
        <w:rPr>
          <w:i/>
          <w:iCs/>
          <w:sz w:val="28"/>
          <w:szCs w:val="28"/>
          <w:lang w:val="vi-VN"/>
        </w:rPr>
        <w:t>Khoáng sản là khoáng vật, khoáng chất có ích được tích tụ tự nhiên ở thể rắn, thể lỏng, thể khí tồn tại trong lòng đất, trên mặt đất, bao gồm cả khoáng vật, khoáng chất ở bãi thải của mỏ</w:t>
      </w:r>
      <w:r w:rsidR="008E7D9D">
        <w:rPr>
          <w:i/>
          <w:iCs/>
          <w:sz w:val="28"/>
          <w:szCs w:val="28"/>
          <w:lang w:val="vi-VN"/>
        </w:rPr>
        <w:t>”</w:t>
      </w:r>
      <w:r w:rsidR="008E7D9D">
        <w:rPr>
          <w:sz w:val="28"/>
          <w:szCs w:val="28"/>
          <w:lang w:val="vi-VN"/>
        </w:rPr>
        <w:t xml:space="preserve"> (khoản 1 Điều 2). </w:t>
      </w:r>
      <w:r w:rsidRPr="008E7D9D">
        <w:rPr>
          <w:sz w:val="28"/>
          <w:szCs w:val="28"/>
          <w:lang w:val="vi-VN"/>
        </w:rPr>
        <w:t>Như vậy, dù đất</w:t>
      </w:r>
      <w:r w:rsidR="008E7D9D">
        <w:rPr>
          <w:sz w:val="28"/>
          <w:szCs w:val="28"/>
          <w:lang w:val="vi-VN"/>
        </w:rPr>
        <w:t>,</w:t>
      </w:r>
      <w:r w:rsidRPr="008E7D9D">
        <w:rPr>
          <w:sz w:val="28"/>
          <w:szCs w:val="28"/>
          <w:lang w:val="vi-VN"/>
        </w:rPr>
        <w:t xml:space="preserve"> đá thải mỏ không chứa hàm lượng khoáng chất đủ để khai thác, chế biến (ví dụ như đá thải mỏ than có nhiệt trị thấp), nhưng khi ở dạng khoáng vật bãi thải của mỏ, nó vẫn được xem là một loại khoáng sản (tương tự như khoáng sản làm vật liệu xây dựng thông thường, đất san lấp, cát sỏi lòng sông...) và được quản lý, cấp phép khai thác, sử dụng theo quy định của Luật Khoáng sản.</w:t>
      </w:r>
      <w:r w:rsidR="008E7D9D">
        <w:rPr>
          <w:sz w:val="28"/>
          <w:szCs w:val="28"/>
          <w:lang w:val="vi-VN"/>
        </w:rPr>
        <w:t xml:space="preserve"> Ngoài ra, </w:t>
      </w:r>
      <w:r w:rsidRPr="008E7D9D">
        <w:rPr>
          <w:sz w:val="28"/>
          <w:szCs w:val="28"/>
          <w:lang w:val="vi-VN"/>
        </w:rPr>
        <w:t>điểm đ, khoản 1 Điều 72 Luật Bảo vệ môi trường 2020</w:t>
      </w:r>
      <w:r w:rsidR="008E7D9D">
        <w:rPr>
          <w:sz w:val="28"/>
          <w:szCs w:val="28"/>
          <w:lang w:val="vi-VN"/>
        </w:rPr>
        <w:t xml:space="preserve"> </w:t>
      </w:r>
      <w:r w:rsidR="00414C99">
        <w:rPr>
          <w:sz w:val="28"/>
          <w:szCs w:val="28"/>
          <w:lang w:val="vi-VN"/>
        </w:rPr>
        <w:t xml:space="preserve">cũng </w:t>
      </w:r>
      <w:r w:rsidR="008E7D9D">
        <w:rPr>
          <w:sz w:val="28"/>
          <w:szCs w:val="28"/>
          <w:lang w:val="vi-VN"/>
        </w:rPr>
        <w:t xml:space="preserve">quy định </w:t>
      </w:r>
      <w:r w:rsidR="008E7D9D">
        <w:rPr>
          <w:i/>
          <w:iCs/>
          <w:sz w:val="28"/>
          <w:szCs w:val="28"/>
          <w:lang w:val="vi-VN"/>
        </w:rPr>
        <w:t>“</w:t>
      </w:r>
      <w:r w:rsidRPr="008E7D9D">
        <w:rPr>
          <w:i/>
          <w:iCs/>
          <w:sz w:val="28"/>
          <w:szCs w:val="28"/>
          <w:lang w:val="vi-VN"/>
        </w:rPr>
        <w:t>Chất thải đáp ứng tiêu chuẩn, quy chuẩn kỹ thuật của nguyên liệu, nhiên liệu, vật liệu theo quy định của pháp luật về chất lượng sản phẩm, hàng hóa được quản lý như sản phẩm, hàng hóa và được phép sử dụng trực tiếp làm nguyên liệu, nhiên liệu, vật liệu cho hoạt động sản xuất</w:t>
      </w:r>
      <w:r w:rsidR="008E7D9D">
        <w:rPr>
          <w:i/>
          <w:iCs/>
          <w:sz w:val="28"/>
          <w:szCs w:val="28"/>
          <w:lang w:val="vi-VN"/>
        </w:rPr>
        <w:t>”</w:t>
      </w:r>
      <w:r w:rsidRPr="008E7D9D">
        <w:rPr>
          <w:sz w:val="28"/>
          <w:szCs w:val="28"/>
          <w:lang w:val="vi-VN"/>
        </w:rPr>
        <w:t>.</w:t>
      </w:r>
      <w:r w:rsidR="008E7D9D">
        <w:rPr>
          <w:sz w:val="28"/>
          <w:szCs w:val="28"/>
          <w:lang w:val="vi-VN"/>
        </w:rPr>
        <w:t xml:space="preserve"> </w:t>
      </w:r>
      <w:r w:rsidR="00414C99">
        <w:rPr>
          <w:sz w:val="28"/>
          <w:szCs w:val="28"/>
          <w:lang w:val="vi-VN"/>
        </w:rPr>
        <w:t xml:space="preserve">Quy định này </w:t>
      </w:r>
      <w:r w:rsidRPr="008E7D9D">
        <w:rPr>
          <w:sz w:val="28"/>
          <w:szCs w:val="28"/>
          <w:lang w:val="vi-VN"/>
        </w:rPr>
        <w:t>tiếp tục khẳng định nguyên tắc quản lý đất đá thải mỏ được thực hiện theo quy định của Luật Khoáng sản (khi nó được sử dụng trực tiếp làm vật liệu cho hoạt động san lấp).</w:t>
      </w:r>
      <w:r w:rsidR="00414C99">
        <w:rPr>
          <w:sz w:val="28"/>
          <w:szCs w:val="28"/>
          <w:lang w:val="vi-VN"/>
        </w:rPr>
        <w:t xml:space="preserve"> </w:t>
      </w:r>
    </w:p>
    <w:p w14:paraId="625A54D5" w14:textId="14F60472" w:rsidR="00414C99" w:rsidRDefault="00414C99" w:rsidP="00013656">
      <w:pPr>
        <w:spacing w:before="120" w:line="340" w:lineRule="exact"/>
        <w:ind w:firstLine="720"/>
        <w:jc w:val="both"/>
        <w:rPr>
          <w:sz w:val="28"/>
          <w:szCs w:val="28"/>
          <w:lang w:val="vi-VN"/>
        </w:rPr>
      </w:pPr>
      <w:r>
        <w:rPr>
          <w:sz w:val="28"/>
          <w:szCs w:val="28"/>
          <w:lang w:val="vi-VN"/>
        </w:rPr>
        <w:t xml:space="preserve">Mặc dù vậy, trong nhiều năm qua trong các văn bản quy phạm pháp luật lĩnh vực địa chất, khoáng sản chưa có quy định cụ thể về quản lý, sử dụng đất, đá thải mỏ, quặng đuôi. Gần đây nhất, để giải quyết </w:t>
      </w:r>
      <w:r w:rsidR="00013656">
        <w:rPr>
          <w:sz w:val="28"/>
          <w:szCs w:val="28"/>
          <w:lang w:val="vi-VN"/>
        </w:rPr>
        <w:t xml:space="preserve">gấp </w:t>
      </w:r>
      <w:r>
        <w:rPr>
          <w:sz w:val="28"/>
          <w:szCs w:val="28"/>
          <w:lang w:val="vi-VN"/>
        </w:rPr>
        <w:t xml:space="preserve">những vướng mắc, </w:t>
      </w:r>
      <w:r>
        <w:rPr>
          <w:sz w:val="28"/>
          <w:szCs w:val="28"/>
          <w:lang w:val="vi-VN"/>
        </w:rPr>
        <w:t>tồn tại</w:t>
      </w:r>
      <w:r>
        <w:rPr>
          <w:sz w:val="28"/>
          <w:szCs w:val="28"/>
          <w:lang w:val="vi-VN"/>
        </w:rPr>
        <w:t xml:space="preserve"> lớn trên thực tế</w:t>
      </w:r>
      <w:r w:rsidR="00013656">
        <w:rPr>
          <w:sz w:val="28"/>
          <w:szCs w:val="28"/>
          <w:lang w:val="vi-VN"/>
        </w:rPr>
        <w:t xml:space="preserve"> trong lĩnh vực khoáng sản</w:t>
      </w:r>
      <w:r>
        <w:rPr>
          <w:sz w:val="28"/>
          <w:szCs w:val="28"/>
          <w:lang w:val="vi-VN"/>
        </w:rPr>
        <w:t xml:space="preserve">, liên quan đến vấn đề sử dụng đất, đá thải mỏ, Nghị định </w:t>
      </w:r>
      <w:r w:rsidR="00013656" w:rsidRPr="00013656">
        <w:rPr>
          <w:sz w:val="28"/>
          <w:szCs w:val="28"/>
          <w:lang w:val="vi-VN"/>
        </w:rPr>
        <w:t>số 10/2025/NĐ-CP ngày 11/01/2025 của Chính phủ sửa đổi, bổ sung một số điều của các Nghị định trong lĩnh vực khoáng sản</w:t>
      </w:r>
      <w:r w:rsidR="00013656">
        <w:rPr>
          <w:sz w:val="28"/>
          <w:szCs w:val="28"/>
          <w:lang w:val="vi-VN"/>
        </w:rPr>
        <w:t xml:space="preserve"> đã bổ sung quy định: “</w:t>
      </w:r>
      <w:r w:rsidRPr="00013656">
        <w:rPr>
          <w:sz w:val="28"/>
          <w:szCs w:val="28"/>
          <w:lang w:val="vi-VN"/>
        </w:rPr>
        <w:t>1</w:t>
      </w:r>
      <w:r w:rsidR="00013656">
        <w:rPr>
          <w:sz w:val="28"/>
          <w:szCs w:val="28"/>
          <w:lang w:val="vi-VN"/>
        </w:rPr>
        <w:t xml:space="preserve">) </w:t>
      </w:r>
      <w:r w:rsidRPr="00013656">
        <w:rPr>
          <w:sz w:val="28"/>
          <w:szCs w:val="28"/>
          <w:lang w:val="vi-VN"/>
        </w:rPr>
        <w:t>Tổ chức, cá nhân khai thác khoáng sản phải sử dụng đất, đá thải để phục vụ cho mục đích cải tạo, phục hồi môi trường theo phương án cải tạo, phục hồi môi trường được phê duyệt theo quy định của pháp luật về bảo vệ môi trường; phục vụ trực tiếp cho các công trình thuộc phạm vi diện tích của dự án khai thác khoáng sản.</w:t>
      </w:r>
      <w:r w:rsidR="00013656">
        <w:rPr>
          <w:sz w:val="28"/>
          <w:szCs w:val="28"/>
          <w:lang w:val="vi-VN"/>
        </w:rPr>
        <w:t xml:space="preserve"> </w:t>
      </w:r>
      <w:r w:rsidRPr="00414C99">
        <w:rPr>
          <w:sz w:val="28"/>
          <w:szCs w:val="28"/>
          <w:lang w:val="vi-VN"/>
        </w:rPr>
        <w:t>2</w:t>
      </w:r>
      <w:r w:rsidR="00013656">
        <w:rPr>
          <w:sz w:val="28"/>
          <w:szCs w:val="28"/>
          <w:lang w:val="vi-VN"/>
        </w:rPr>
        <w:t>)</w:t>
      </w:r>
      <w:r w:rsidRPr="00414C99">
        <w:rPr>
          <w:sz w:val="28"/>
          <w:szCs w:val="28"/>
          <w:lang w:val="vi-VN"/>
        </w:rPr>
        <w:t xml:space="preserve"> Ngoài phần đất, đá thải được sử dụng cho các mục đích quy định tại khoản 1 Điều này, khuyến khích tổ chức, cá nhân khai thác khoáng sản sử dụng đất, đá thải để phục vụ các công trình giao thông, xây dựng hoặc các mục đích phát triển kinh tế, xã hội khác trên nguyên tắc thu hồi tối đa các giá trị của đất, đá thải theo tiêu chí kinh tế tuần hoàn theo quy định của pháp luật về bảo vệ môi trường và được cơ quan nhà nước có thẩm quyền phê duyệt hoặc chấp thuận.”.</w:t>
      </w:r>
    </w:p>
    <w:p w14:paraId="3D1546A2" w14:textId="5F98DE62" w:rsidR="00013656" w:rsidRPr="00414C99" w:rsidRDefault="00187452" w:rsidP="00187452">
      <w:pPr>
        <w:spacing w:before="120" w:line="340" w:lineRule="exact"/>
        <w:ind w:firstLine="720"/>
        <w:jc w:val="both"/>
        <w:rPr>
          <w:sz w:val="28"/>
          <w:szCs w:val="28"/>
          <w:lang w:val="vi-VN"/>
        </w:rPr>
      </w:pPr>
      <w:r>
        <w:rPr>
          <w:sz w:val="28"/>
          <w:szCs w:val="28"/>
          <w:lang w:val="vi-VN"/>
        </w:rPr>
        <w:t xml:space="preserve">Để giải quyết các vướng mắc, khó khăn trên thực tế, thể chế hóa chủ trương của Đảng, Nhà nước về tăng cường khai thác sử dụng hiệu quả tài nguyên khoáng sản theo định hướng kinh tế tuần hoàn và kế thừa quan điểm của Luật Khoáng sản 2010, phù hợp với các luật có liên quan, Luật Địa chất và Khoáng sản, tại các </w:t>
      </w:r>
      <w:r>
        <w:rPr>
          <w:sz w:val="28"/>
          <w:szCs w:val="28"/>
          <w:lang w:val="vi-VN"/>
        </w:rPr>
        <w:lastRenderedPageBreak/>
        <w:t>khoản 1 Điều 59, khoản 1 Điều 70 đã nêu rõ các tổ chức, cá nhân khai thác khoáng sản, khai thác tận thu khoáng sản có quyền s</w:t>
      </w:r>
      <w:r w:rsidRPr="00187452">
        <w:rPr>
          <w:sz w:val="28"/>
          <w:szCs w:val="28"/>
          <w:lang w:val="vi-VN"/>
        </w:rPr>
        <w:t>ử dụng đất, đá thải mỏ để phục vụ cho mục đích cải tạo, phục hồi môi trường, các công trình phục vụ dự án và các mục đích khác</w:t>
      </w:r>
      <w:r>
        <w:rPr>
          <w:sz w:val="28"/>
          <w:szCs w:val="28"/>
          <w:lang w:val="vi-VN"/>
        </w:rPr>
        <w:t xml:space="preserve"> và </w:t>
      </w:r>
      <w:r w:rsidR="00D04CFA">
        <w:rPr>
          <w:sz w:val="28"/>
          <w:szCs w:val="28"/>
          <w:lang w:val="vi-VN"/>
        </w:rPr>
        <w:t>giao Chính phủ quy định chi tiết vấn đề này.</w:t>
      </w:r>
      <w:r>
        <w:rPr>
          <w:sz w:val="28"/>
          <w:szCs w:val="28"/>
          <w:lang w:val="vi-VN"/>
        </w:rPr>
        <w:t xml:space="preserve"> </w:t>
      </w:r>
    </w:p>
    <w:p w14:paraId="1FD0AFAB" w14:textId="77777777" w:rsidR="007C5CBF" w:rsidRPr="005C5623" w:rsidRDefault="007C5CBF" w:rsidP="007C5CBF">
      <w:pPr>
        <w:pStyle w:val="ListParagraph"/>
        <w:widowControl w:val="0"/>
        <w:numPr>
          <w:ilvl w:val="0"/>
          <w:numId w:val="6"/>
        </w:numPr>
        <w:tabs>
          <w:tab w:val="left" w:pos="993"/>
        </w:tabs>
        <w:adjustRightInd w:val="0"/>
        <w:snapToGrid w:val="0"/>
        <w:spacing w:before="120" w:line="340" w:lineRule="exact"/>
        <w:ind w:hanging="731"/>
        <w:contextualSpacing w:val="0"/>
        <w:jc w:val="both"/>
        <w:rPr>
          <w:i/>
          <w:color w:val="000000" w:themeColor="text1"/>
          <w:sz w:val="28"/>
          <w:szCs w:val="28"/>
          <w:lang w:val="nl-NL"/>
        </w:rPr>
      </w:pPr>
      <w:proofErr w:type="spellStart"/>
      <w:r w:rsidRPr="005C5623">
        <w:rPr>
          <w:i/>
          <w:color w:val="000000" w:themeColor="text1"/>
          <w:sz w:val="28"/>
          <w:szCs w:val="28"/>
          <w:lang w:val="nl-NL"/>
        </w:rPr>
        <w:t>Hậu</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quả</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nếu</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vấn</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đề</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không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được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giải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quyết</w:t>
      </w:r>
      <w:proofErr w:type="spellEnd"/>
      <w:r w:rsidRPr="005C5623">
        <w:rPr>
          <w:i/>
          <w:color w:val="000000" w:themeColor="text1"/>
          <w:sz w:val="28"/>
          <w:szCs w:val="28"/>
          <w:lang w:val="nl-NL"/>
        </w:rPr>
        <w:t>:</w:t>
      </w:r>
    </w:p>
    <w:p w14:paraId="73915115" w14:textId="7925959F" w:rsidR="00D04CFA" w:rsidRDefault="00F604E7" w:rsidP="00D04CFA">
      <w:pPr>
        <w:spacing w:before="120" w:line="340" w:lineRule="exact"/>
        <w:ind w:firstLine="720"/>
        <w:jc w:val="both"/>
        <w:rPr>
          <w:color w:val="000000" w:themeColor="text1"/>
          <w:sz w:val="28"/>
          <w:szCs w:val="28"/>
          <w:lang w:val="vi-VN"/>
        </w:rPr>
      </w:pPr>
      <w:r>
        <w:rPr>
          <w:sz w:val="28"/>
          <w:szCs w:val="28"/>
          <w:lang w:val="vi-VN"/>
        </w:rPr>
        <w:t>Trước hết, v</w:t>
      </w:r>
      <w:r w:rsidR="00D04CFA">
        <w:rPr>
          <w:sz w:val="28"/>
          <w:szCs w:val="28"/>
          <w:lang w:val="vi-VN"/>
        </w:rPr>
        <w:t xml:space="preserve">iệc quy định chi tiết </w:t>
      </w:r>
      <w:r>
        <w:rPr>
          <w:sz w:val="28"/>
          <w:szCs w:val="28"/>
          <w:lang w:val="vi-VN"/>
        </w:rPr>
        <w:t xml:space="preserve">về </w:t>
      </w:r>
      <w:r w:rsidR="00D04CFA">
        <w:rPr>
          <w:sz w:val="28"/>
          <w:szCs w:val="28"/>
          <w:lang w:val="vi-VN"/>
        </w:rPr>
        <w:t>q</w:t>
      </w:r>
      <w:r w:rsidR="00D04CFA" w:rsidRPr="006D71A2">
        <w:rPr>
          <w:color w:val="000000" w:themeColor="text1"/>
          <w:sz w:val="28"/>
          <w:szCs w:val="28"/>
          <w:lang w:val="vi-VN"/>
        </w:rPr>
        <w:t>uản lý</w:t>
      </w:r>
      <w:r w:rsidR="00D04CFA">
        <w:rPr>
          <w:color w:val="000000" w:themeColor="text1"/>
          <w:sz w:val="28"/>
          <w:lang w:val="vi-VN"/>
        </w:rPr>
        <w:t xml:space="preserve">, </w:t>
      </w:r>
      <w:r w:rsidR="00D04CFA" w:rsidRPr="006D71A2">
        <w:rPr>
          <w:color w:val="000000" w:themeColor="text1"/>
          <w:sz w:val="28"/>
          <w:szCs w:val="28"/>
          <w:lang w:val="vi-VN"/>
        </w:rPr>
        <w:t>sử dụng đất</w:t>
      </w:r>
      <w:r w:rsidR="00D04CFA">
        <w:rPr>
          <w:color w:val="000000" w:themeColor="text1"/>
          <w:sz w:val="28"/>
          <w:lang w:val="vi-VN"/>
        </w:rPr>
        <w:t xml:space="preserve">, </w:t>
      </w:r>
      <w:r w:rsidR="00D04CFA" w:rsidRPr="006D71A2">
        <w:rPr>
          <w:color w:val="000000" w:themeColor="text1"/>
          <w:sz w:val="28"/>
          <w:szCs w:val="28"/>
          <w:lang w:val="vi-VN"/>
        </w:rPr>
        <w:t>đá thải mỏ, quặng đuôi</w:t>
      </w:r>
      <w:r>
        <w:rPr>
          <w:color w:val="000000" w:themeColor="text1"/>
          <w:sz w:val="28"/>
          <w:szCs w:val="28"/>
          <w:lang w:val="vi-VN"/>
        </w:rPr>
        <w:t xml:space="preserve"> </w:t>
      </w:r>
      <w:r w:rsidR="00D04CFA">
        <w:rPr>
          <w:color w:val="000000" w:themeColor="text1"/>
          <w:sz w:val="28"/>
          <w:szCs w:val="28"/>
          <w:lang w:val="vi-VN"/>
        </w:rPr>
        <w:t>trước hết là vô cùng cần thiết</w:t>
      </w:r>
      <w:r>
        <w:rPr>
          <w:color w:val="000000" w:themeColor="text1"/>
          <w:sz w:val="28"/>
          <w:szCs w:val="28"/>
          <w:lang w:val="vi-VN"/>
        </w:rPr>
        <w:t xml:space="preserve">. Nếu không quy định vấn đề này trong dự thảo Nghị định, sẽ không </w:t>
      </w:r>
      <w:r w:rsidR="00D04CFA">
        <w:rPr>
          <w:color w:val="000000" w:themeColor="text1"/>
          <w:sz w:val="28"/>
          <w:szCs w:val="28"/>
          <w:lang w:val="vi-VN"/>
        </w:rPr>
        <w:t>bảo đảm hiệu lực, hiệu quả của Luật Địa chất và khoáng sản</w:t>
      </w:r>
      <w:r>
        <w:rPr>
          <w:color w:val="000000" w:themeColor="text1"/>
          <w:sz w:val="28"/>
          <w:szCs w:val="28"/>
          <w:lang w:val="vi-VN"/>
        </w:rPr>
        <w:t xml:space="preserve"> cũng như không bảo đảm </w:t>
      </w:r>
      <w:r>
        <w:rPr>
          <w:color w:val="000000" w:themeColor="text1"/>
          <w:sz w:val="28"/>
          <w:szCs w:val="28"/>
          <w:lang w:val="vi-VN"/>
        </w:rPr>
        <w:t xml:space="preserve">tính thống nhất </w:t>
      </w:r>
      <w:r>
        <w:rPr>
          <w:color w:val="000000" w:themeColor="text1"/>
          <w:sz w:val="28"/>
          <w:szCs w:val="28"/>
          <w:lang w:val="vi-VN"/>
        </w:rPr>
        <w:t>của hệ thống pháp luật.</w:t>
      </w:r>
    </w:p>
    <w:p w14:paraId="7545CF40" w14:textId="4B241A95" w:rsidR="005152E4" w:rsidRPr="002001DB" w:rsidRDefault="00F604E7" w:rsidP="002001DB">
      <w:pPr>
        <w:spacing w:before="120" w:line="340" w:lineRule="exact"/>
        <w:ind w:firstLine="720"/>
        <w:jc w:val="both"/>
        <w:rPr>
          <w:sz w:val="28"/>
          <w:szCs w:val="28"/>
          <w:lang w:val="vi-VN"/>
        </w:rPr>
      </w:pPr>
      <w:r>
        <w:rPr>
          <w:color w:val="000000" w:themeColor="text1"/>
          <w:sz w:val="28"/>
          <w:szCs w:val="28"/>
          <w:lang w:val="vi-VN"/>
        </w:rPr>
        <w:t xml:space="preserve">Về mặt thực tiễn, như đã nêu trên, </w:t>
      </w:r>
      <w:r w:rsidR="005152E4">
        <w:rPr>
          <w:sz w:val="28"/>
          <w:szCs w:val="28"/>
          <w:lang w:val="vi-VN"/>
        </w:rPr>
        <w:t>v</w:t>
      </w:r>
      <w:r w:rsidR="005152E4" w:rsidRPr="00244E6D">
        <w:rPr>
          <w:sz w:val="28"/>
          <w:szCs w:val="28"/>
          <w:lang w:val="vi-VN"/>
        </w:rPr>
        <w:t xml:space="preserve">iệc sử </w:t>
      </w:r>
      <w:r w:rsidR="005152E4">
        <w:rPr>
          <w:sz w:val="28"/>
          <w:szCs w:val="28"/>
          <w:lang w:val="vi-VN"/>
        </w:rPr>
        <w:t>dụng</w:t>
      </w:r>
      <w:r w:rsidR="005152E4" w:rsidRPr="00244E6D">
        <w:rPr>
          <w:sz w:val="28"/>
          <w:szCs w:val="28"/>
          <w:lang w:val="vi-VN"/>
        </w:rPr>
        <w:t xml:space="preserve"> đất</w:t>
      </w:r>
      <w:r w:rsidR="005152E4">
        <w:rPr>
          <w:sz w:val="28"/>
          <w:szCs w:val="28"/>
          <w:lang w:val="vi-VN"/>
        </w:rPr>
        <w:t>,</w:t>
      </w:r>
      <w:r w:rsidR="005152E4" w:rsidRPr="00244E6D">
        <w:rPr>
          <w:sz w:val="28"/>
          <w:szCs w:val="28"/>
          <w:lang w:val="vi-VN"/>
        </w:rPr>
        <w:t xml:space="preserve"> đá thải tại một số bãi thải đang hoạt động cũng như trong quá trình khai thác tại các mỏ lộ thiên nhằm giải quyết nhu cầu làm vật liệu san lấp cho các công trình xây dựng trên địa bàn </w:t>
      </w:r>
      <w:r w:rsidR="005152E4">
        <w:rPr>
          <w:sz w:val="28"/>
          <w:szCs w:val="28"/>
          <w:lang w:val="vi-VN"/>
        </w:rPr>
        <w:t xml:space="preserve">các </w:t>
      </w:r>
      <w:r w:rsidR="005152E4" w:rsidRPr="00244E6D">
        <w:rPr>
          <w:sz w:val="28"/>
          <w:szCs w:val="28"/>
          <w:lang w:val="vi-VN"/>
        </w:rPr>
        <w:t xml:space="preserve">tỉnh là thực tế, nhằm giảm việc khai thác các mỏ đất, đá làm vật liệu san lấp, giảm ô nhiễm môi trường do việc chiếm dụng đất của các bãi thải ngoài. Tuy nhiên, </w:t>
      </w:r>
      <w:r>
        <w:rPr>
          <w:sz w:val="28"/>
          <w:szCs w:val="28"/>
          <w:lang w:val="vi-VN"/>
        </w:rPr>
        <w:t>nếu không có các quy định cụ thể, đầy đủ, rõ ràng</w:t>
      </w:r>
      <w:r w:rsidR="005152E4" w:rsidRPr="00244E6D">
        <w:rPr>
          <w:sz w:val="28"/>
          <w:szCs w:val="28"/>
          <w:lang w:val="vi-VN"/>
        </w:rPr>
        <w:t xml:space="preserve"> </w:t>
      </w:r>
      <w:r>
        <w:rPr>
          <w:sz w:val="28"/>
          <w:szCs w:val="28"/>
          <w:lang w:val="vi-VN"/>
        </w:rPr>
        <w:t>cho việc</w:t>
      </w:r>
      <w:r w:rsidR="005152E4" w:rsidRPr="00244E6D">
        <w:rPr>
          <w:sz w:val="28"/>
          <w:szCs w:val="28"/>
          <w:lang w:val="vi-VN"/>
        </w:rPr>
        <w:t xml:space="preserve"> khai thác, quản lý, sử dụng </w:t>
      </w:r>
      <w:r>
        <w:rPr>
          <w:sz w:val="28"/>
          <w:szCs w:val="28"/>
          <w:lang w:val="vi-VN"/>
        </w:rPr>
        <w:t xml:space="preserve">đất, đá thải, quặng đuôi </w:t>
      </w:r>
      <w:r w:rsidR="005152E4" w:rsidRPr="00244E6D">
        <w:rPr>
          <w:sz w:val="28"/>
          <w:szCs w:val="28"/>
          <w:lang w:val="vi-VN"/>
        </w:rPr>
        <w:t>hợp lý</w:t>
      </w:r>
      <w:r w:rsidR="002001DB">
        <w:rPr>
          <w:sz w:val="28"/>
          <w:szCs w:val="28"/>
          <w:lang w:val="vi-VN"/>
        </w:rPr>
        <w:t>;</w:t>
      </w:r>
      <w:r w:rsidR="005152E4" w:rsidRPr="00244E6D">
        <w:rPr>
          <w:sz w:val="28"/>
          <w:szCs w:val="28"/>
          <w:lang w:val="vi-VN"/>
        </w:rPr>
        <w:t xml:space="preserve"> </w:t>
      </w:r>
      <w:r w:rsidR="002001DB">
        <w:rPr>
          <w:sz w:val="28"/>
          <w:szCs w:val="28"/>
          <w:lang w:val="vi-VN"/>
        </w:rPr>
        <w:t xml:space="preserve">kiểm soát chặt chẽ và </w:t>
      </w:r>
      <w:r w:rsidR="005152E4" w:rsidRPr="00244E6D">
        <w:rPr>
          <w:sz w:val="28"/>
          <w:szCs w:val="28"/>
          <w:lang w:val="vi-VN"/>
        </w:rPr>
        <w:t>bảo đảm an toàn, bảo vệ môi trường</w:t>
      </w:r>
      <w:r>
        <w:rPr>
          <w:sz w:val="28"/>
          <w:szCs w:val="28"/>
          <w:lang w:val="vi-VN"/>
        </w:rPr>
        <w:t xml:space="preserve"> thì nguy cơ </w:t>
      </w:r>
      <w:r w:rsidR="002001DB">
        <w:rPr>
          <w:sz w:val="28"/>
          <w:szCs w:val="28"/>
          <w:lang w:val="vi-VN"/>
        </w:rPr>
        <w:t xml:space="preserve">quản lý dễ dãi và </w:t>
      </w:r>
      <w:r>
        <w:rPr>
          <w:sz w:val="28"/>
          <w:szCs w:val="28"/>
          <w:lang w:val="vi-VN"/>
        </w:rPr>
        <w:t>khai thác, sử dụng bừa bãi đất, đá thải mỏ</w:t>
      </w:r>
      <w:r w:rsidR="002001DB">
        <w:rPr>
          <w:sz w:val="28"/>
          <w:szCs w:val="28"/>
          <w:lang w:val="vi-VN"/>
        </w:rPr>
        <w:t>, quặng đuôi</w:t>
      </w:r>
      <w:r>
        <w:rPr>
          <w:sz w:val="28"/>
          <w:szCs w:val="28"/>
          <w:lang w:val="vi-VN"/>
        </w:rPr>
        <w:t xml:space="preserve"> rất dễ xảy ra. </w:t>
      </w:r>
      <w:r w:rsidR="002001DB">
        <w:rPr>
          <w:sz w:val="28"/>
          <w:szCs w:val="28"/>
          <w:lang w:val="vi-VN"/>
        </w:rPr>
        <w:t>T</w:t>
      </w:r>
      <w:r>
        <w:rPr>
          <w:sz w:val="28"/>
          <w:szCs w:val="28"/>
          <w:lang w:val="vi-VN"/>
        </w:rPr>
        <w:t>ại nhiều khu vực</w:t>
      </w:r>
      <w:r w:rsidR="002001DB">
        <w:rPr>
          <w:sz w:val="28"/>
          <w:szCs w:val="28"/>
          <w:lang w:val="vi-VN"/>
        </w:rPr>
        <w:t xml:space="preserve"> </w:t>
      </w:r>
      <w:r>
        <w:rPr>
          <w:sz w:val="28"/>
          <w:szCs w:val="28"/>
          <w:lang w:val="vi-VN"/>
        </w:rPr>
        <w:t xml:space="preserve">sẽ xảy ra tình trạng </w:t>
      </w:r>
      <w:r w:rsidR="002001DB">
        <w:rPr>
          <w:sz w:val="28"/>
          <w:szCs w:val="28"/>
          <w:lang w:val="vi-VN"/>
        </w:rPr>
        <w:t>sử dụng</w:t>
      </w:r>
      <w:r w:rsidRPr="00244E6D">
        <w:rPr>
          <w:sz w:val="28"/>
          <w:szCs w:val="28"/>
          <w:lang w:val="vi-VN"/>
        </w:rPr>
        <w:t xml:space="preserve"> đất</w:t>
      </w:r>
      <w:r>
        <w:rPr>
          <w:sz w:val="28"/>
          <w:szCs w:val="28"/>
          <w:lang w:val="vi-VN"/>
        </w:rPr>
        <w:t>,</w:t>
      </w:r>
      <w:r w:rsidRPr="00244E6D">
        <w:rPr>
          <w:sz w:val="28"/>
          <w:szCs w:val="28"/>
          <w:lang w:val="vi-VN"/>
        </w:rPr>
        <w:t xml:space="preserve"> đá </w:t>
      </w:r>
      <w:r>
        <w:rPr>
          <w:sz w:val="28"/>
          <w:szCs w:val="28"/>
          <w:lang w:val="vi-VN"/>
        </w:rPr>
        <w:t xml:space="preserve">thải </w:t>
      </w:r>
      <w:r w:rsidRPr="00244E6D">
        <w:rPr>
          <w:sz w:val="28"/>
          <w:szCs w:val="28"/>
          <w:lang w:val="vi-VN"/>
        </w:rPr>
        <w:t>tại các bãi thải đang hoạt động hoặc đã đổ thải xong</w:t>
      </w:r>
      <w:r w:rsidR="002001DB">
        <w:rPr>
          <w:sz w:val="28"/>
          <w:szCs w:val="28"/>
          <w:lang w:val="vi-VN"/>
        </w:rPr>
        <w:t xml:space="preserve"> để bán làm vật liệu san lấp mà không ưu tiên sử dụng cho </w:t>
      </w:r>
      <w:r w:rsidRPr="00244E6D">
        <w:rPr>
          <w:sz w:val="28"/>
          <w:szCs w:val="28"/>
          <w:lang w:val="vi-VN"/>
        </w:rPr>
        <w:t>cải tạo, phục hồi môi trường</w:t>
      </w:r>
      <w:r w:rsidR="002001DB">
        <w:rPr>
          <w:sz w:val="28"/>
          <w:szCs w:val="28"/>
          <w:lang w:val="vi-VN"/>
        </w:rPr>
        <w:t xml:space="preserve"> như đã cam kết; thậm chí có thể có thể </w:t>
      </w:r>
      <w:r w:rsidR="005152E4" w:rsidRPr="00244E6D">
        <w:rPr>
          <w:sz w:val="28"/>
          <w:szCs w:val="28"/>
          <w:lang w:val="vi-VN"/>
        </w:rPr>
        <w:t xml:space="preserve">lợi dụng hoạt động này để </w:t>
      </w:r>
      <w:r w:rsidR="002001DB">
        <w:rPr>
          <w:sz w:val="28"/>
          <w:szCs w:val="28"/>
          <w:lang w:val="vi-VN"/>
        </w:rPr>
        <w:t xml:space="preserve">“tuồn khoáng sản trái phép” từ các mỏ, </w:t>
      </w:r>
      <w:r w:rsidR="005152E4">
        <w:rPr>
          <w:sz w:val="28"/>
          <w:szCs w:val="28"/>
          <w:lang w:val="vi-VN"/>
        </w:rPr>
        <w:t>gây thất thoát tài nguyên</w:t>
      </w:r>
      <w:r w:rsidR="005152E4" w:rsidRPr="00244E6D">
        <w:rPr>
          <w:sz w:val="28"/>
          <w:szCs w:val="28"/>
          <w:lang w:val="vi-VN"/>
        </w:rPr>
        <w:t xml:space="preserve"> </w:t>
      </w:r>
      <w:r w:rsidR="002001DB">
        <w:rPr>
          <w:sz w:val="28"/>
          <w:szCs w:val="28"/>
          <w:lang w:val="vi-VN"/>
        </w:rPr>
        <w:t>và</w:t>
      </w:r>
      <w:r w:rsidR="005152E4" w:rsidRPr="00244E6D">
        <w:rPr>
          <w:sz w:val="28"/>
          <w:szCs w:val="28"/>
          <w:lang w:val="vi-VN"/>
        </w:rPr>
        <w:t xml:space="preserve"> gây khó khăn cho công tác quản lý, mất trật tự, an ninh. </w:t>
      </w:r>
    </w:p>
    <w:p w14:paraId="0A01AA60" w14:textId="1445BC69" w:rsidR="00D73ABD" w:rsidRPr="00244E6D" w:rsidRDefault="00D73ABD" w:rsidP="00244E6D">
      <w:pPr>
        <w:adjustRightInd w:val="0"/>
        <w:snapToGrid w:val="0"/>
        <w:spacing w:before="120" w:line="340" w:lineRule="exact"/>
        <w:ind w:firstLine="720"/>
        <w:jc w:val="both"/>
        <w:rPr>
          <w:i/>
          <w:iCs/>
          <w:color w:val="000000" w:themeColor="text1"/>
          <w:kern w:val="2"/>
          <w:sz w:val="28"/>
          <w:szCs w:val="28"/>
          <w:lang w:val="vi-VN"/>
        </w:rPr>
      </w:pPr>
      <w:r w:rsidRPr="00244E6D">
        <w:rPr>
          <w:i/>
          <w:iCs/>
          <w:color w:val="000000" w:themeColor="text1"/>
          <w:kern w:val="2"/>
          <w:sz w:val="28"/>
          <w:szCs w:val="28"/>
          <w:lang w:val="vi-VN"/>
        </w:rPr>
        <w:t>4</w:t>
      </w:r>
      <w:r w:rsidRPr="00244E6D">
        <w:rPr>
          <w:i/>
          <w:iCs/>
          <w:color w:val="000000" w:themeColor="text1"/>
          <w:kern w:val="2"/>
          <w:sz w:val="28"/>
          <w:szCs w:val="28"/>
          <w:lang w:val="vi-VN"/>
        </w:rPr>
        <w:t>.1.2. Mục tiêu giải quyết vấn đề</w:t>
      </w:r>
    </w:p>
    <w:p w14:paraId="650B9FE3" w14:textId="134F4D31" w:rsidR="00D73ABD" w:rsidRPr="002001DB" w:rsidRDefault="002001DB" w:rsidP="002001DB">
      <w:pPr>
        <w:spacing w:before="120" w:line="340" w:lineRule="exact"/>
        <w:ind w:firstLine="720"/>
        <w:jc w:val="both"/>
        <w:rPr>
          <w:color w:val="000000" w:themeColor="text1"/>
          <w:sz w:val="28"/>
          <w:szCs w:val="28"/>
          <w:lang w:val="vi-VN"/>
        </w:rPr>
      </w:pPr>
      <w:r w:rsidRPr="002001DB">
        <w:rPr>
          <w:color w:val="000000" w:themeColor="text1"/>
          <w:sz w:val="28"/>
          <w:szCs w:val="28"/>
          <w:lang w:val="vi-VN"/>
        </w:rPr>
        <w:t>Quy định chi tiết</w:t>
      </w:r>
      <w:r>
        <w:rPr>
          <w:color w:val="000000" w:themeColor="text1"/>
          <w:sz w:val="28"/>
          <w:szCs w:val="28"/>
          <w:lang w:val="vi-VN"/>
        </w:rPr>
        <w:t xml:space="preserve"> để</w:t>
      </w:r>
      <w:r w:rsidRPr="002001DB">
        <w:rPr>
          <w:color w:val="000000" w:themeColor="text1"/>
          <w:sz w:val="28"/>
          <w:szCs w:val="28"/>
          <w:lang w:val="vi-VN"/>
        </w:rPr>
        <w:t xml:space="preserve"> hoàn thiện chính sách </w:t>
      </w:r>
      <w:r w:rsidRPr="002001DB">
        <w:rPr>
          <w:color w:val="000000" w:themeColor="text1"/>
          <w:sz w:val="28"/>
          <w:szCs w:val="28"/>
          <w:lang w:val="vi-VN"/>
        </w:rPr>
        <w:t>q</w:t>
      </w:r>
      <w:r w:rsidRPr="006D71A2">
        <w:rPr>
          <w:color w:val="000000" w:themeColor="text1"/>
          <w:sz w:val="28"/>
          <w:szCs w:val="28"/>
          <w:lang w:val="vi-VN"/>
        </w:rPr>
        <w:t>uản lý</w:t>
      </w:r>
      <w:r w:rsidRPr="002001DB">
        <w:rPr>
          <w:color w:val="000000" w:themeColor="text1"/>
          <w:sz w:val="28"/>
          <w:szCs w:val="28"/>
          <w:lang w:val="vi-VN"/>
        </w:rPr>
        <w:t xml:space="preserve">, </w:t>
      </w:r>
      <w:r w:rsidRPr="006D71A2">
        <w:rPr>
          <w:color w:val="000000" w:themeColor="text1"/>
          <w:sz w:val="28"/>
          <w:szCs w:val="28"/>
          <w:lang w:val="vi-VN"/>
        </w:rPr>
        <w:t>sử dụng đất</w:t>
      </w:r>
      <w:r w:rsidRPr="002001DB">
        <w:rPr>
          <w:color w:val="000000" w:themeColor="text1"/>
          <w:sz w:val="28"/>
          <w:szCs w:val="28"/>
          <w:lang w:val="vi-VN"/>
        </w:rPr>
        <w:t xml:space="preserve">, </w:t>
      </w:r>
      <w:r w:rsidRPr="006D71A2">
        <w:rPr>
          <w:color w:val="000000" w:themeColor="text1"/>
          <w:sz w:val="28"/>
          <w:szCs w:val="28"/>
          <w:lang w:val="vi-VN"/>
        </w:rPr>
        <w:t>đá thải mỏ, quặng đuôi</w:t>
      </w:r>
      <w:r>
        <w:rPr>
          <w:color w:val="000000" w:themeColor="text1"/>
          <w:sz w:val="28"/>
          <w:szCs w:val="28"/>
          <w:lang w:val="vi-VN"/>
        </w:rPr>
        <w:t xml:space="preserve"> trong lĩnh vực khoáng sản nhằm bảo đảm hiệu lực, hiệu quả của Luật </w:t>
      </w:r>
      <w:r>
        <w:rPr>
          <w:color w:val="000000" w:themeColor="text1"/>
          <w:sz w:val="28"/>
          <w:szCs w:val="28"/>
          <w:lang w:val="vi-VN"/>
        </w:rPr>
        <w:t>Địa chất và khoáng sản</w:t>
      </w:r>
      <w:r>
        <w:rPr>
          <w:color w:val="000000" w:themeColor="text1"/>
          <w:sz w:val="28"/>
          <w:szCs w:val="28"/>
          <w:lang w:val="vi-VN"/>
        </w:rPr>
        <w:t>; giải quyết các khoảng trống về pháp lý, giải quyết các khó khăn, vướng mắc, nhu cầu thực tế ở các địa phương</w:t>
      </w:r>
      <w:r w:rsidR="005F7EE6">
        <w:rPr>
          <w:color w:val="000000" w:themeColor="text1"/>
          <w:sz w:val="28"/>
          <w:szCs w:val="28"/>
          <w:lang w:val="vi-VN"/>
        </w:rPr>
        <w:t>;</w:t>
      </w:r>
      <w:r>
        <w:rPr>
          <w:color w:val="000000" w:themeColor="text1"/>
          <w:sz w:val="28"/>
          <w:szCs w:val="28"/>
          <w:lang w:val="vi-VN"/>
        </w:rPr>
        <w:t xml:space="preserve"> tăng cường kiểm soát, quản lý sử dụng tiết kiệm, hiệu quả tài nguyên khoáng sản theo quan điểm bảo vệ môi trường và kinh tế tuần hoàn</w:t>
      </w:r>
      <w:r w:rsidR="005F7EE6">
        <w:rPr>
          <w:color w:val="000000" w:themeColor="text1"/>
          <w:sz w:val="28"/>
          <w:szCs w:val="28"/>
          <w:lang w:val="vi-VN"/>
        </w:rPr>
        <w:t xml:space="preserve"> đồng thời tạo điều kiện thuận lợi, phù hợp cho các tổ chức, cá nhân thực thi pháp luật trong quá trình hoạt động khoáng sản.</w:t>
      </w:r>
    </w:p>
    <w:p w14:paraId="183F8603" w14:textId="3C0B4FFF" w:rsidR="00D73ABD" w:rsidRPr="005C5623" w:rsidRDefault="00D73ABD" w:rsidP="00D73ABD">
      <w:pPr>
        <w:pStyle w:val="Heading3"/>
        <w:keepNext w:val="0"/>
        <w:keepLines w:val="0"/>
        <w:widowControl w:val="0"/>
        <w:adjustRightInd w:val="0"/>
        <w:snapToGrid w:val="0"/>
        <w:spacing w:before="120" w:after="0"/>
        <w:rPr>
          <w:rFonts w:cs="Times New Roman"/>
          <w:sz w:val="28"/>
          <w:szCs w:val="28"/>
          <w:lang w:val="nl-NL"/>
        </w:rPr>
      </w:pPr>
      <w:r>
        <w:rPr>
          <w:rFonts w:cs="Times New Roman"/>
          <w:bCs w:val="0"/>
          <w:sz w:val="28"/>
          <w:szCs w:val="28"/>
          <w:lang w:val="vi-VN"/>
        </w:rPr>
        <w:t>4</w:t>
      </w:r>
      <w:r w:rsidRPr="005C5623">
        <w:rPr>
          <w:rFonts w:cs="Times New Roman"/>
          <w:bCs w:val="0"/>
          <w:sz w:val="28"/>
          <w:szCs w:val="28"/>
          <w:lang w:val="nl-NL"/>
        </w:rPr>
        <w:t>.</w:t>
      </w:r>
      <w:r w:rsidRPr="005C5623">
        <w:rPr>
          <w:rFonts w:cs="Times New Roman"/>
          <w:bCs w:val="0"/>
          <w:sz w:val="28"/>
          <w:szCs w:val="28"/>
          <w:lang w:val="vi-VN"/>
        </w:rPr>
        <w:t>2</w:t>
      </w:r>
      <w:r w:rsidRPr="005C5623">
        <w:rPr>
          <w:rFonts w:cs="Times New Roman"/>
          <w:bCs w:val="0"/>
          <w:sz w:val="28"/>
          <w:szCs w:val="28"/>
          <w:lang w:val="nl-NL"/>
        </w:rPr>
        <w:t xml:space="preserve">. </w:t>
      </w:r>
      <w:proofErr w:type="spellStart"/>
      <w:r w:rsidRPr="005C5623">
        <w:rPr>
          <w:rFonts w:cs="Times New Roman"/>
          <w:bCs w:val="0"/>
          <w:color w:val="000000" w:themeColor="text1"/>
          <w:sz w:val="28"/>
          <w:szCs w:val="28"/>
          <w:lang w:val="nl-NL"/>
        </w:rPr>
        <w:t>Các</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giải</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pháp</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đề</w:t>
      </w:r>
      <w:proofErr w:type="spellEnd"/>
      <w:r w:rsidRPr="005C5623">
        <w:rPr>
          <w:rFonts w:cs="Times New Roman"/>
          <w:bCs w:val="0"/>
          <w:color w:val="000000" w:themeColor="text1"/>
          <w:sz w:val="28"/>
          <w:szCs w:val="28"/>
          <w:lang w:val="nl-NL"/>
        </w:rPr>
        <w:t xml:space="preserve"> </w:t>
      </w:r>
      <w:proofErr w:type="spellStart"/>
      <w:r w:rsidRPr="005C5623">
        <w:rPr>
          <w:rFonts w:cs="Times New Roman"/>
          <w:bCs w:val="0"/>
          <w:color w:val="000000" w:themeColor="text1"/>
          <w:sz w:val="28"/>
          <w:szCs w:val="28"/>
          <w:lang w:val="nl-NL"/>
        </w:rPr>
        <w:t>xuất</w:t>
      </w:r>
      <w:proofErr w:type="spellEnd"/>
      <w:r w:rsidRPr="005C5623">
        <w:rPr>
          <w:rFonts w:cs="Times New Roman"/>
          <w:bCs w:val="0"/>
          <w:color w:val="000000" w:themeColor="text1"/>
          <w:sz w:val="28"/>
          <w:szCs w:val="28"/>
          <w:lang w:val="nl-NL"/>
        </w:rPr>
        <w:t xml:space="preserve"> </w:t>
      </w:r>
      <w:r w:rsidRPr="005C5623">
        <w:rPr>
          <w:rFonts w:cs="Times New Roman"/>
          <w:bCs w:val="0"/>
          <w:color w:val="000000" w:themeColor="text1"/>
          <w:sz w:val="28"/>
          <w:szCs w:val="28"/>
          <w:lang w:val="vi-VN"/>
        </w:rPr>
        <w:t>và đánh giá tác động của các giải pháp đối với đối tượng chịu sự tác động trực tiếp của chính sách và các đối tượng khác có liên quan</w:t>
      </w:r>
    </w:p>
    <w:p w14:paraId="5804DCA8" w14:textId="7F657AD1" w:rsidR="00D73ABD" w:rsidRPr="005C5623" w:rsidRDefault="00D73ABD" w:rsidP="00D73ABD">
      <w:pPr>
        <w:widowControl w:val="0"/>
        <w:tabs>
          <w:tab w:val="left" w:pos="1931"/>
        </w:tabs>
        <w:adjustRightInd w:val="0"/>
        <w:snapToGrid w:val="0"/>
        <w:spacing w:before="120"/>
        <w:ind w:firstLine="720"/>
        <w:jc w:val="both"/>
        <w:rPr>
          <w:i/>
          <w:iCs/>
          <w:color w:val="000000" w:themeColor="text1"/>
          <w:sz w:val="28"/>
          <w:szCs w:val="28"/>
          <w:lang w:val="vi-VN"/>
        </w:rPr>
      </w:pPr>
      <w:r>
        <w:rPr>
          <w:i/>
          <w:iCs/>
          <w:color w:val="000000" w:themeColor="text1"/>
          <w:sz w:val="28"/>
          <w:szCs w:val="28"/>
          <w:lang w:val="vi-VN"/>
        </w:rPr>
        <w:t>4</w:t>
      </w:r>
      <w:r w:rsidRPr="005C5623">
        <w:rPr>
          <w:i/>
          <w:iCs/>
          <w:color w:val="000000" w:themeColor="text1"/>
          <w:sz w:val="28"/>
          <w:szCs w:val="28"/>
          <w:lang w:val="vi-VN"/>
        </w:rPr>
        <w:t>.2.1. Các giải pháp đề xuất</w:t>
      </w:r>
    </w:p>
    <w:p w14:paraId="4D920261" w14:textId="77777777" w:rsidR="00D73ABD" w:rsidRPr="005C5623" w:rsidRDefault="00D73ABD" w:rsidP="00D73ABD">
      <w:pPr>
        <w:adjustRightInd w:val="0"/>
        <w:snapToGrid w:val="0"/>
        <w:spacing w:before="120" w:line="340" w:lineRule="exact"/>
        <w:ind w:firstLine="720"/>
        <w:jc w:val="both"/>
        <w:rPr>
          <w:color w:val="000000" w:themeColor="text1"/>
          <w:sz w:val="28"/>
          <w:szCs w:val="28"/>
          <w:lang w:val="vi-VN"/>
        </w:rPr>
      </w:pPr>
      <w:r w:rsidRPr="005C5623">
        <w:rPr>
          <w:bCs/>
          <w:i/>
          <w:sz w:val="28"/>
          <w:szCs w:val="28"/>
          <w:lang w:val="vi-VN"/>
        </w:rPr>
        <w:t xml:space="preserve">- </w:t>
      </w:r>
      <w:proofErr w:type="spellStart"/>
      <w:r w:rsidRPr="005C5623">
        <w:rPr>
          <w:bCs/>
          <w:i/>
          <w:sz w:val="28"/>
          <w:szCs w:val="28"/>
          <w:lang w:val="nl-NL"/>
        </w:rPr>
        <w:t>Phương</w:t>
      </w:r>
      <w:proofErr w:type="spellEnd"/>
      <w:r w:rsidRPr="005C5623">
        <w:rPr>
          <w:bCs/>
          <w:i/>
          <w:sz w:val="28"/>
          <w:szCs w:val="28"/>
          <w:lang w:val="nl-NL"/>
        </w:rPr>
        <w:t xml:space="preserve"> </w:t>
      </w:r>
      <w:proofErr w:type="spellStart"/>
      <w:r w:rsidRPr="005C5623">
        <w:rPr>
          <w:bCs/>
          <w:i/>
          <w:sz w:val="28"/>
          <w:szCs w:val="28"/>
          <w:lang w:val="nl-NL"/>
        </w:rPr>
        <w:t>án</w:t>
      </w:r>
      <w:proofErr w:type="spellEnd"/>
      <w:r w:rsidRPr="005C5623">
        <w:rPr>
          <w:bCs/>
          <w:i/>
          <w:sz w:val="28"/>
          <w:szCs w:val="28"/>
          <w:lang w:val="nl-NL"/>
        </w:rPr>
        <w:t xml:space="preserve"> </w:t>
      </w:r>
      <w:r w:rsidRPr="005C5623">
        <w:rPr>
          <w:bCs/>
          <w:i/>
          <w:sz w:val="28"/>
          <w:szCs w:val="28"/>
          <w:lang w:val="vi-VN"/>
        </w:rPr>
        <w:t>0</w:t>
      </w:r>
      <w:r w:rsidRPr="005C5623">
        <w:rPr>
          <w:bCs/>
          <w:i/>
          <w:sz w:val="28"/>
          <w:szCs w:val="28"/>
          <w:lang w:val="nl-NL"/>
        </w:rPr>
        <w:t>:</w:t>
      </w:r>
      <w:r w:rsidRPr="005C5623">
        <w:rPr>
          <w:sz w:val="28"/>
          <w:szCs w:val="28"/>
          <w:lang w:val="nl-NL"/>
        </w:rPr>
        <w:t xml:space="preserve"> </w:t>
      </w:r>
      <w:proofErr w:type="spellStart"/>
      <w:r w:rsidRPr="005C5623">
        <w:rPr>
          <w:sz w:val="28"/>
          <w:szCs w:val="28"/>
          <w:lang w:val="nl-NL"/>
        </w:rPr>
        <w:t>Giữ</w:t>
      </w:r>
      <w:proofErr w:type="spellEnd"/>
      <w:r w:rsidRPr="005C5623">
        <w:rPr>
          <w:sz w:val="28"/>
          <w:szCs w:val="28"/>
          <w:lang w:val="nl-NL"/>
        </w:rPr>
        <w:t xml:space="preserve"> </w:t>
      </w:r>
      <w:proofErr w:type="spellStart"/>
      <w:r w:rsidRPr="005C5623">
        <w:rPr>
          <w:sz w:val="28"/>
          <w:szCs w:val="28"/>
          <w:lang w:val="nl-NL"/>
        </w:rPr>
        <w:t>nguyên</w:t>
      </w:r>
      <w:proofErr w:type="spellEnd"/>
      <w:r w:rsidRPr="005C5623">
        <w:rPr>
          <w:sz w:val="28"/>
          <w:szCs w:val="28"/>
          <w:lang w:val="nl-NL"/>
        </w:rPr>
        <w:t xml:space="preserve"> </w:t>
      </w:r>
      <w:proofErr w:type="spellStart"/>
      <w:r w:rsidRPr="005C5623">
        <w:rPr>
          <w:sz w:val="28"/>
          <w:szCs w:val="28"/>
          <w:lang w:val="nl-NL"/>
        </w:rPr>
        <w:t>quy</w:t>
      </w:r>
      <w:proofErr w:type="spellEnd"/>
      <w:r w:rsidRPr="005C5623">
        <w:rPr>
          <w:sz w:val="28"/>
          <w:szCs w:val="28"/>
          <w:lang w:val="vi-VN"/>
        </w:rPr>
        <w:t xml:space="preserve"> định hiện hành </w:t>
      </w:r>
    </w:p>
    <w:p w14:paraId="28973090" w14:textId="7C274FF9" w:rsidR="002001DB" w:rsidRPr="005D3C94" w:rsidRDefault="00D73ABD" w:rsidP="00D73ABD">
      <w:pPr>
        <w:adjustRightInd w:val="0"/>
        <w:snapToGrid w:val="0"/>
        <w:spacing w:before="120" w:line="340" w:lineRule="exact"/>
        <w:ind w:firstLine="720"/>
        <w:jc w:val="both"/>
        <w:rPr>
          <w:bCs/>
          <w:iCs/>
          <w:sz w:val="28"/>
          <w:szCs w:val="28"/>
          <w:lang w:val="vi-VN"/>
        </w:rPr>
      </w:pPr>
      <w:r w:rsidRPr="005C5623">
        <w:rPr>
          <w:bCs/>
          <w:i/>
          <w:sz w:val="28"/>
          <w:szCs w:val="28"/>
          <w:lang w:val="vi-VN"/>
        </w:rPr>
        <w:t xml:space="preserve">- Phương án 1: </w:t>
      </w:r>
      <w:r w:rsidRPr="005C5623">
        <w:rPr>
          <w:bCs/>
          <w:iCs/>
          <w:sz w:val="28"/>
          <w:szCs w:val="28"/>
          <w:lang w:val="vi-VN"/>
        </w:rPr>
        <w:t xml:space="preserve">Bổ sung các quy định chi tiết để hoàn thiện chính sách </w:t>
      </w:r>
      <w:r w:rsidR="002001DB" w:rsidRPr="002001DB">
        <w:rPr>
          <w:color w:val="000000" w:themeColor="text1"/>
          <w:sz w:val="28"/>
          <w:szCs w:val="28"/>
          <w:lang w:val="vi-VN"/>
        </w:rPr>
        <w:t>q</w:t>
      </w:r>
      <w:r w:rsidR="002001DB" w:rsidRPr="006D71A2">
        <w:rPr>
          <w:color w:val="000000" w:themeColor="text1"/>
          <w:sz w:val="28"/>
          <w:szCs w:val="28"/>
          <w:lang w:val="vi-VN"/>
        </w:rPr>
        <w:t>uản lý</w:t>
      </w:r>
      <w:r w:rsidR="002001DB" w:rsidRPr="002001DB">
        <w:rPr>
          <w:color w:val="000000" w:themeColor="text1"/>
          <w:sz w:val="28"/>
          <w:szCs w:val="28"/>
          <w:lang w:val="vi-VN"/>
        </w:rPr>
        <w:t xml:space="preserve">, </w:t>
      </w:r>
      <w:r w:rsidR="002001DB" w:rsidRPr="006D71A2">
        <w:rPr>
          <w:color w:val="000000" w:themeColor="text1"/>
          <w:sz w:val="28"/>
          <w:szCs w:val="28"/>
          <w:lang w:val="vi-VN"/>
        </w:rPr>
        <w:t>sử dụng đất</w:t>
      </w:r>
      <w:r w:rsidR="002001DB" w:rsidRPr="002001DB">
        <w:rPr>
          <w:color w:val="000000" w:themeColor="text1"/>
          <w:sz w:val="28"/>
          <w:szCs w:val="28"/>
          <w:lang w:val="vi-VN"/>
        </w:rPr>
        <w:t xml:space="preserve">, </w:t>
      </w:r>
      <w:r w:rsidR="002001DB" w:rsidRPr="006D71A2">
        <w:rPr>
          <w:color w:val="000000" w:themeColor="text1"/>
          <w:sz w:val="28"/>
          <w:szCs w:val="28"/>
          <w:lang w:val="vi-VN"/>
        </w:rPr>
        <w:t>đá thải mỏ, quặng đuôi</w:t>
      </w:r>
      <w:r w:rsidRPr="005C5623">
        <w:rPr>
          <w:bCs/>
          <w:iCs/>
          <w:sz w:val="28"/>
          <w:szCs w:val="28"/>
          <w:lang w:val="vi-VN"/>
        </w:rPr>
        <w:t>, gồm:</w:t>
      </w:r>
      <w:r w:rsidRPr="005C5623">
        <w:rPr>
          <w:bCs/>
          <w:i/>
          <w:sz w:val="28"/>
          <w:szCs w:val="28"/>
          <w:lang w:val="vi-VN"/>
        </w:rPr>
        <w:t xml:space="preserve"> </w:t>
      </w:r>
      <w:r w:rsidR="005D3C94" w:rsidRPr="005D3C94">
        <w:rPr>
          <w:bCs/>
          <w:iCs/>
          <w:sz w:val="28"/>
          <w:szCs w:val="28"/>
          <w:lang w:val="vi-VN"/>
        </w:rPr>
        <w:t>các mục đích</w:t>
      </w:r>
      <w:r w:rsidR="005D3C94">
        <w:rPr>
          <w:bCs/>
          <w:iCs/>
          <w:sz w:val="28"/>
          <w:szCs w:val="28"/>
          <w:lang w:val="vi-VN"/>
        </w:rPr>
        <w:t xml:space="preserve"> sử dụng đối với đất, đá thải mỏ, quặng đuôi; trách nhiệm </w:t>
      </w:r>
      <w:r w:rsidR="005D3C94" w:rsidRPr="00F85E84">
        <w:rPr>
          <w:color w:val="000000" w:themeColor="text1"/>
          <w:sz w:val="28"/>
          <w:szCs w:val="28"/>
          <w:lang w:val="vi-VN"/>
        </w:rPr>
        <w:t>đăng ký thu hồi đất, đá thải, quặng đuôi</w:t>
      </w:r>
      <w:r w:rsidR="005D3C94">
        <w:rPr>
          <w:color w:val="000000" w:themeColor="text1"/>
          <w:sz w:val="28"/>
          <w:szCs w:val="28"/>
          <w:lang w:val="vi-VN"/>
        </w:rPr>
        <w:t xml:space="preserve">; trách </w:t>
      </w:r>
      <w:r w:rsidR="005D3C94">
        <w:rPr>
          <w:color w:val="000000" w:themeColor="text1"/>
          <w:sz w:val="28"/>
          <w:szCs w:val="28"/>
          <w:lang w:val="vi-VN"/>
        </w:rPr>
        <w:lastRenderedPageBreak/>
        <w:t>nhiệm thống kê, kiểm kê đất, đá thải mỏ, quặng đuôi sử dụng, thu hồi… (như dự thảo Nghị định).</w:t>
      </w:r>
    </w:p>
    <w:p w14:paraId="380B8055" w14:textId="06F68DA7" w:rsidR="00D73ABD" w:rsidRPr="005C5623" w:rsidRDefault="00D73ABD" w:rsidP="00D73ABD">
      <w:pPr>
        <w:tabs>
          <w:tab w:val="left" w:pos="1931"/>
        </w:tabs>
        <w:adjustRightInd w:val="0"/>
        <w:snapToGrid w:val="0"/>
        <w:spacing w:before="120" w:line="340" w:lineRule="exact"/>
        <w:ind w:firstLine="720"/>
        <w:jc w:val="both"/>
        <w:rPr>
          <w:i/>
          <w:iCs/>
          <w:color w:val="000000" w:themeColor="text1"/>
          <w:sz w:val="28"/>
          <w:szCs w:val="28"/>
          <w:lang w:val="nl-NL"/>
        </w:rPr>
      </w:pPr>
      <w:r>
        <w:rPr>
          <w:i/>
          <w:iCs/>
          <w:color w:val="000000" w:themeColor="text1"/>
          <w:sz w:val="28"/>
          <w:szCs w:val="28"/>
          <w:lang w:val="vi-VN"/>
        </w:rPr>
        <w:t>4</w:t>
      </w:r>
      <w:r w:rsidRPr="005C5623">
        <w:rPr>
          <w:i/>
          <w:iCs/>
          <w:color w:val="000000" w:themeColor="text1"/>
          <w:sz w:val="28"/>
          <w:szCs w:val="28"/>
          <w:lang w:val="vi-VN"/>
        </w:rPr>
        <w:t xml:space="preserve">.2.2. </w:t>
      </w:r>
      <w:proofErr w:type="spellStart"/>
      <w:r w:rsidRPr="005C5623">
        <w:rPr>
          <w:i/>
          <w:iCs/>
          <w:color w:val="000000" w:themeColor="text1"/>
          <w:sz w:val="28"/>
          <w:szCs w:val="28"/>
          <w:lang w:val="nl-NL"/>
        </w:rPr>
        <w:t>Đánh</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giá</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động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của</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giải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pháp</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đối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với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đối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tượng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chịu</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động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trực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tiếp</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của</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chính</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sách</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và</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các</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đối</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tượng</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khác</w:t>
      </w:r>
      <w:proofErr w:type="spellEnd"/>
      <w:r w:rsidRPr="005C5623">
        <w:rPr>
          <w:i/>
          <w:iCs/>
          <w:color w:val="000000" w:themeColor="text1"/>
          <w:sz w:val="28"/>
          <w:szCs w:val="28"/>
          <w:lang w:val="nl-NL"/>
        </w:rPr>
        <w:t xml:space="preserve"> có </w:t>
      </w:r>
      <w:proofErr w:type="spellStart"/>
      <w:r w:rsidRPr="005C5623">
        <w:rPr>
          <w:i/>
          <w:iCs/>
          <w:color w:val="000000" w:themeColor="text1"/>
          <w:sz w:val="28"/>
          <w:szCs w:val="28"/>
          <w:lang w:val="nl-NL"/>
        </w:rPr>
        <w:t>liên</w:t>
      </w:r>
      <w:proofErr w:type="spellEnd"/>
      <w:r w:rsidRPr="005C5623">
        <w:rPr>
          <w:i/>
          <w:iCs/>
          <w:color w:val="000000" w:themeColor="text1"/>
          <w:sz w:val="28"/>
          <w:szCs w:val="28"/>
          <w:lang w:val="nl-NL"/>
        </w:rPr>
        <w:t xml:space="preserve"> </w:t>
      </w:r>
      <w:proofErr w:type="spellStart"/>
      <w:r w:rsidRPr="005C5623">
        <w:rPr>
          <w:i/>
          <w:iCs/>
          <w:color w:val="000000" w:themeColor="text1"/>
          <w:sz w:val="28"/>
          <w:szCs w:val="28"/>
          <w:lang w:val="nl-NL"/>
        </w:rPr>
        <w:t>quan</w:t>
      </w:r>
      <w:proofErr w:type="spellEnd"/>
    </w:p>
    <w:p w14:paraId="2C470BEE" w14:textId="77777777" w:rsidR="00D73ABD" w:rsidRPr="005C5623" w:rsidRDefault="00D73ABD" w:rsidP="00D73ABD">
      <w:pPr>
        <w:pStyle w:val="ListParagraph"/>
        <w:numPr>
          <w:ilvl w:val="0"/>
          <w:numId w:val="7"/>
        </w:numPr>
        <w:adjustRightInd w:val="0"/>
        <w:snapToGrid w:val="0"/>
        <w:spacing w:before="120" w:line="340" w:lineRule="exact"/>
        <w:ind w:left="1134" w:hanging="425"/>
        <w:jc w:val="both"/>
        <w:rPr>
          <w:bCs/>
          <w:i/>
          <w:sz w:val="28"/>
          <w:szCs w:val="28"/>
          <w:lang w:val="vi-VN"/>
        </w:rPr>
      </w:pPr>
      <w:proofErr w:type="spellStart"/>
      <w:r w:rsidRPr="005C5623">
        <w:rPr>
          <w:b/>
          <w:bCs/>
          <w:i/>
          <w:iCs/>
          <w:color w:val="000000" w:themeColor="text1"/>
          <w:spacing w:val="-4"/>
          <w:sz w:val="28"/>
          <w:szCs w:val="28"/>
          <w:lang w:val="nl-NL"/>
        </w:rPr>
        <w:t>Phương</w:t>
      </w:r>
      <w:proofErr w:type="spellEnd"/>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án</w:t>
      </w:r>
      <w:proofErr w:type="spellEnd"/>
      <w:r w:rsidRPr="005C5623">
        <w:rPr>
          <w:b/>
          <w:bCs/>
          <w:i/>
          <w:iCs/>
          <w:color w:val="000000" w:themeColor="text1"/>
          <w:spacing w:val="-4"/>
          <w:sz w:val="28"/>
          <w:szCs w:val="28"/>
          <w:lang w:val="nl-NL"/>
        </w:rPr>
        <w:t xml:space="preserve"> </w:t>
      </w:r>
      <w:r w:rsidRPr="005C5623">
        <w:rPr>
          <w:b/>
          <w:bCs/>
          <w:i/>
          <w:iCs/>
          <w:color w:val="000000" w:themeColor="text1"/>
          <w:spacing w:val="-4"/>
          <w:sz w:val="28"/>
          <w:szCs w:val="28"/>
          <w:lang w:val="vi-VN"/>
        </w:rPr>
        <w:t>0</w:t>
      </w:r>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Giữ</w:t>
      </w:r>
      <w:proofErr w:type="spellEnd"/>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nguyên</w:t>
      </w:r>
      <w:proofErr w:type="spellEnd"/>
      <w:r w:rsidRPr="005C5623">
        <w:rPr>
          <w:b/>
          <w:bCs/>
          <w:i/>
          <w:iCs/>
          <w:color w:val="000000" w:themeColor="text1"/>
          <w:spacing w:val="-4"/>
          <w:sz w:val="28"/>
          <w:szCs w:val="28"/>
          <w:lang w:val="nl-NL"/>
        </w:rPr>
        <w:t xml:space="preserve"> </w:t>
      </w:r>
      <w:proofErr w:type="spellStart"/>
      <w:r w:rsidRPr="005C5623">
        <w:rPr>
          <w:b/>
          <w:bCs/>
          <w:i/>
          <w:iCs/>
          <w:color w:val="000000" w:themeColor="text1"/>
          <w:spacing w:val="-4"/>
          <w:sz w:val="28"/>
          <w:szCs w:val="28"/>
          <w:lang w:val="nl-NL"/>
        </w:rPr>
        <w:t>quy</w:t>
      </w:r>
      <w:proofErr w:type="spellEnd"/>
      <w:r w:rsidRPr="005C5623">
        <w:rPr>
          <w:b/>
          <w:bCs/>
          <w:i/>
          <w:iCs/>
          <w:color w:val="000000" w:themeColor="text1"/>
          <w:spacing w:val="-4"/>
          <w:sz w:val="28"/>
          <w:szCs w:val="28"/>
          <w:lang w:val="vi-VN"/>
        </w:rPr>
        <w:t xml:space="preserve"> định hiện hành </w:t>
      </w:r>
    </w:p>
    <w:p w14:paraId="3CA17524" w14:textId="77777777" w:rsidR="00D73ABD" w:rsidRPr="005C5623" w:rsidRDefault="00D73ABD" w:rsidP="00D73ABD">
      <w:pPr>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nl-NL"/>
        </w:rPr>
        <w:t xml:space="preserve">a)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đối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với</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hệ</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thống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pháp</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luật</w:t>
      </w:r>
      <w:proofErr w:type="spellEnd"/>
    </w:p>
    <w:p w14:paraId="2440ADD5" w14:textId="4E88882B" w:rsidR="00D73ABD" w:rsidRDefault="005D3C94" w:rsidP="005D3C94">
      <w:pPr>
        <w:spacing w:before="120" w:line="340" w:lineRule="exact"/>
        <w:ind w:firstLine="720"/>
        <w:jc w:val="both"/>
        <w:rPr>
          <w:sz w:val="28"/>
          <w:szCs w:val="28"/>
          <w:lang w:val="vi-VN"/>
        </w:rPr>
      </w:pPr>
      <w:r>
        <w:rPr>
          <w:color w:val="000000" w:themeColor="text1"/>
          <w:sz w:val="28"/>
          <w:szCs w:val="28"/>
          <w:lang w:val="vi-VN"/>
        </w:rPr>
        <w:t xml:space="preserve">Phương án giữ nguyên quy định hiện hành đồng nghĩa với việc quản lý, sử dụng đất, đá thải, quặng đuôi sẽ tiếp tục được thực hiện theo quy định tại khoản 12 Điều 1 </w:t>
      </w:r>
      <w:r>
        <w:rPr>
          <w:sz w:val="28"/>
          <w:szCs w:val="28"/>
          <w:lang w:val="vi-VN"/>
        </w:rPr>
        <w:t xml:space="preserve">Nghị định </w:t>
      </w:r>
      <w:r w:rsidRPr="00013656">
        <w:rPr>
          <w:sz w:val="28"/>
          <w:szCs w:val="28"/>
          <w:lang w:val="vi-VN"/>
        </w:rPr>
        <w:t>số 10/2025/NĐ-CP ngày 11/01/2025 của Chính phủ</w:t>
      </w:r>
      <w:r>
        <w:rPr>
          <w:sz w:val="28"/>
          <w:szCs w:val="28"/>
          <w:lang w:val="vi-VN"/>
        </w:rPr>
        <w:t>. Theo đó, “</w:t>
      </w:r>
      <w:r w:rsidRPr="005D3C94">
        <w:rPr>
          <w:i/>
          <w:iCs/>
          <w:sz w:val="28"/>
          <w:szCs w:val="28"/>
          <w:lang w:val="vi-VN"/>
        </w:rPr>
        <w:t>T</w:t>
      </w:r>
      <w:r w:rsidRPr="005D3C94">
        <w:rPr>
          <w:i/>
          <w:iCs/>
          <w:sz w:val="28"/>
          <w:szCs w:val="28"/>
          <w:lang w:val="vi-VN"/>
        </w:rPr>
        <w:t>ổ chức, cá nhân khai thác khoáng sản phải sử dụng đất, đá thải để phục vụ cho mục đích cải tạo, phục hồi môi trường theo phương án cải tạo, phục hồi môi trường được phê duyệt theo quy định của pháp luật về bảo vệ môi trường; phục vụ trực tiếp cho các công trình thuộc phạm vi diện tích của dự án khai thác khoáng sản.</w:t>
      </w:r>
      <w:r w:rsidRPr="005D3C94">
        <w:rPr>
          <w:i/>
          <w:iCs/>
          <w:sz w:val="28"/>
          <w:szCs w:val="28"/>
          <w:lang w:val="vi-VN"/>
        </w:rPr>
        <w:t xml:space="preserve"> </w:t>
      </w:r>
      <w:r w:rsidRPr="00414C99">
        <w:rPr>
          <w:i/>
          <w:iCs/>
          <w:sz w:val="28"/>
          <w:szCs w:val="28"/>
          <w:lang w:val="vi-VN"/>
        </w:rPr>
        <w:t xml:space="preserve">Ngoài phần đất, đá thải được sử dụng cho các mục đích quy định </w:t>
      </w:r>
      <w:r w:rsidRPr="005D3C94">
        <w:rPr>
          <w:i/>
          <w:iCs/>
          <w:sz w:val="28"/>
          <w:szCs w:val="28"/>
          <w:lang w:val="vi-VN"/>
        </w:rPr>
        <w:t>nêu trên</w:t>
      </w:r>
      <w:r w:rsidRPr="00414C99">
        <w:rPr>
          <w:i/>
          <w:iCs/>
          <w:sz w:val="28"/>
          <w:szCs w:val="28"/>
          <w:lang w:val="vi-VN"/>
        </w:rPr>
        <w:t>, khuyến khích tổ chức, cá nhân khai thác khoáng sản sử dụng đất, đá thải để phục vụ các công trình giao thông, xây dựng hoặc các mục đích phát triển kinh tế, xã hội khác trên nguyên tắc thu hồi tối đa các giá trị của đất, đá thải theo tiêu chí kinh tế tuần hoàn theo quy định của pháp luật về bảo vệ môi trường và được cơ quan nhà nước có thẩm quyền phê duyệt hoặc chấp thuận.</w:t>
      </w:r>
      <w:r w:rsidRPr="00414C99">
        <w:rPr>
          <w:sz w:val="28"/>
          <w:szCs w:val="28"/>
          <w:lang w:val="vi-VN"/>
        </w:rPr>
        <w:t>”.</w:t>
      </w:r>
    </w:p>
    <w:p w14:paraId="65898356" w14:textId="70965FB6" w:rsidR="00435E48" w:rsidRDefault="005F7EE6" w:rsidP="00435E48">
      <w:pPr>
        <w:spacing w:before="120" w:line="340" w:lineRule="exact"/>
        <w:ind w:firstLine="720"/>
        <w:jc w:val="both"/>
        <w:rPr>
          <w:color w:val="000000" w:themeColor="text1"/>
          <w:sz w:val="28"/>
          <w:szCs w:val="28"/>
          <w:lang w:val="vi-VN"/>
        </w:rPr>
      </w:pPr>
      <w:r>
        <w:rPr>
          <w:color w:val="000000" w:themeColor="text1"/>
          <w:sz w:val="28"/>
          <w:szCs w:val="28"/>
          <w:lang w:val="vi-VN"/>
        </w:rPr>
        <w:t xml:space="preserve">Như vậy, Phương án này về cơ bản đã quy định chi tiết về mục đích sử dụng đất, đá thải mỏ và khuyến khích sử dụng cho mục đích khác; tuy nhiên đối với trường hợp sử dụng cho mục đích khác, mặc dù có quy định việc phải được cơ quan có thẩm quyền phê duyệt hoặc chấp thuận nhưng chưa rõ thủ tục phê duyệt hoặc chấp thuận là thủ tục gì, cũng như không quy định rõ phương án kiểm soát hoạt động </w:t>
      </w:r>
      <w:r>
        <w:rPr>
          <w:color w:val="000000" w:themeColor="text1"/>
          <w:sz w:val="28"/>
          <w:szCs w:val="28"/>
          <w:lang w:val="vi-VN"/>
        </w:rPr>
        <w:t xml:space="preserve">sử dụng </w:t>
      </w:r>
      <w:r>
        <w:rPr>
          <w:color w:val="000000" w:themeColor="text1"/>
          <w:sz w:val="28"/>
          <w:szCs w:val="28"/>
          <w:lang w:val="vi-VN"/>
        </w:rPr>
        <w:t xml:space="preserve">đất, đá thải </w:t>
      </w:r>
      <w:r>
        <w:rPr>
          <w:color w:val="000000" w:themeColor="text1"/>
          <w:sz w:val="28"/>
          <w:szCs w:val="28"/>
          <w:lang w:val="vi-VN"/>
        </w:rPr>
        <w:t>cho mục đích khác</w:t>
      </w:r>
      <w:r>
        <w:rPr>
          <w:color w:val="000000" w:themeColor="text1"/>
          <w:sz w:val="28"/>
          <w:szCs w:val="28"/>
          <w:lang w:val="vi-VN"/>
        </w:rPr>
        <w:t xml:space="preserve"> của các </w:t>
      </w:r>
      <w:r w:rsidRPr="00414C99">
        <w:rPr>
          <w:color w:val="000000" w:themeColor="text1"/>
          <w:sz w:val="28"/>
          <w:szCs w:val="28"/>
          <w:lang w:val="vi-VN"/>
        </w:rPr>
        <w:t>tổ chức, cá nhân khai thác khoáng sản</w:t>
      </w:r>
      <w:r>
        <w:rPr>
          <w:color w:val="000000" w:themeColor="text1"/>
          <w:sz w:val="28"/>
          <w:szCs w:val="28"/>
          <w:lang w:val="vi-VN"/>
        </w:rPr>
        <w:t>.</w:t>
      </w:r>
      <w:r w:rsidR="00435E48">
        <w:rPr>
          <w:color w:val="000000" w:themeColor="text1"/>
          <w:sz w:val="28"/>
          <w:szCs w:val="28"/>
          <w:lang w:val="vi-VN"/>
        </w:rPr>
        <w:t xml:space="preserve"> Trong khi đó </w:t>
      </w:r>
      <w:r w:rsidR="00435E48" w:rsidRPr="00435E48">
        <w:rPr>
          <w:color w:val="000000" w:themeColor="text1"/>
          <w:sz w:val="28"/>
          <w:szCs w:val="28"/>
          <w:lang w:val="vi-VN"/>
        </w:rPr>
        <w:t>Luật Quản lý, sử dụng tài sản công năm 2017</w:t>
      </w:r>
      <w:r w:rsidR="00435E48">
        <w:rPr>
          <w:color w:val="000000" w:themeColor="text1"/>
          <w:sz w:val="28"/>
          <w:szCs w:val="28"/>
          <w:lang w:val="vi-VN"/>
        </w:rPr>
        <w:t xml:space="preserve"> quy định </w:t>
      </w:r>
      <w:r w:rsidR="00435E48">
        <w:rPr>
          <w:i/>
          <w:iCs/>
          <w:color w:val="000000" w:themeColor="text1"/>
          <w:sz w:val="28"/>
          <w:szCs w:val="28"/>
          <w:lang w:val="vi-VN"/>
        </w:rPr>
        <w:t>“</w:t>
      </w:r>
      <w:r w:rsidR="00435E48" w:rsidRPr="00435E48">
        <w:rPr>
          <w:i/>
          <w:iCs/>
          <w:color w:val="000000" w:themeColor="text1"/>
          <w:sz w:val="28"/>
          <w:szCs w:val="28"/>
          <w:lang w:val="vi-VN"/>
        </w:rPr>
        <w:t>tài nguyên khoáng sản</w:t>
      </w:r>
      <w:r w:rsidR="00435E48">
        <w:rPr>
          <w:i/>
          <w:iCs/>
          <w:color w:val="000000" w:themeColor="text1"/>
          <w:sz w:val="28"/>
          <w:szCs w:val="28"/>
          <w:lang w:val="vi-VN"/>
        </w:rPr>
        <w:t>”</w:t>
      </w:r>
      <w:r w:rsidR="00435E48" w:rsidRPr="00435E48">
        <w:rPr>
          <w:color w:val="000000" w:themeColor="text1"/>
          <w:sz w:val="28"/>
          <w:szCs w:val="28"/>
          <w:lang w:val="vi-VN"/>
        </w:rPr>
        <w:t> và </w:t>
      </w:r>
      <w:r w:rsidR="00435E48">
        <w:rPr>
          <w:i/>
          <w:iCs/>
          <w:color w:val="000000" w:themeColor="text1"/>
          <w:sz w:val="28"/>
          <w:szCs w:val="28"/>
          <w:lang w:val="vi-VN"/>
        </w:rPr>
        <w:t>“</w:t>
      </w:r>
      <w:r w:rsidR="00435E48" w:rsidRPr="00435E48">
        <w:rPr>
          <w:i/>
          <w:iCs/>
          <w:color w:val="000000" w:themeColor="text1"/>
          <w:sz w:val="28"/>
          <w:szCs w:val="28"/>
          <w:lang w:val="vi-VN"/>
        </w:rPr>
        <w:t>các tài nguyên khác do Nhà nước quản lý theo quy định của pháp luật</w:t>
      </w:r>
      <w:r w:rsidR="00435E48">
        <w:rPr>
          <w:i/>
          <w:iCs/>
          <w:color w:val="000000" w:themeColor="text1"/>
          <w:sz w:val="28"/>
          <w:szCs w:val="28"/>
          <w:lang w:val="vi-VN"/>
        </w:rPr>
        <w:t>”</w:t>
      </w:r>
      <w:r w:rsidR="00435E48" w:rsidRPr="00435E48">
        <w:rPr>
          <w:color w:val="000000" w:themeColor="text1"/>
          <w:sz w:val="28"/>
          <w:szCs w:val="28"/>
          <w:lang w:val="vi-VN"/>
        </w:rPr>
        <w:t> là tài sản công</w:t>
      </w:r>
      <w:r w:rsidR="00435E48">
        <w:rPr>
          <w:color w:val="000000" w:themeColor="text1"/>
          <w:sz w:val="28"/>
          <w:szCs w:val="28"/>
          <w:lang w:val="vi-VN"/>
        </w:rPr>
        <w:t>; đồng thời quy định</w:t>
      </w:r>
      <w:r w:rsidR="00435E48" w:rsidRPr="00435E48">
        <w:rPr>
          <w:color w:val="000000" w:themeColor="text1"/>
          <w:sz w:val="28"/>
          <w:szCs w:val="28"/>
          <w:lang w:val="vi-VN"/>
        </w:rPr>
        <w:t> </w:t>
      </w:r>
      <w:r w:rsidR="00435E48">
        <w:rPr>
          <w:i/>
          <w:iCs/>
          <w:color w:val="000000" w:themeColor="text1"/>
          <w:sz w:val="28"/>
          <w:szCs w:val="28"/>
          <w:lang w:val="vi-VN"/>
        </w:rPr>
        <w:t>“</w:t>
      </w:r>
      <w:r w:rsidR="00435E48" w:rsidRPr="00435E48">
        <w:rPr>
          <w:i/>
          <w:iCs/>
          <w:color w:val="000000" w:themeColor="text1"/>
          <w:sz w:val="28"/>
          <w:szCs w:val="28"/>
          <w:lang w:val="vi-VN"/>
        </w:rPr>
        <w:t>tài nguyên phải được kiểm kê, thống kê về hiện vật, ghi nhận thông tin phù hợp với tính chất, đặc điểm của tài sản; được quản lý, bảo vệ, khai thác theo quy hoạch, kế hoạch, bảo đảm tiết kiệm, hiệu quả, đúng pháp luật</w:t>
      </w:r>
      <w:r w:rsidR="00435E48">
        <w:rPr>
          <w:i/>
          <w:iCs/>
          <w:color w:val="000000" w:themeColor="text1"/>
          <w:sz w:val="28"/>
          <w:szCs w:val="28"/>
          <w:lang w:val="vi-VN"/>
        </w:rPr>
        <w:t>”</w:t>
      </w:r>
      <w:r w:rsidR="00435E48">
        <w:rPr>
          <w:color w:val="000000" w:themeColor="text1"/>
          <w:sz w:val="28"/>
          <w:szCs w:val="28"/>
          <w:lang w:val="vi-VN"/>
        </w:rPr>
        <w:t>.</w:t>
      </w:r>
    </w:p>
    <w:p w14:paraId="656E862D" w14:textId="07766EE9" w:rsidR="00D73ABD" w:rsidRDefault="005F7EE6" w:rsidP="005F7EE6">
      <w:pPr>
        <w:spacing w:before="120" w:line="340" w:lineRule="exact"/>
        <w:ind w:firstLine="720"/>
        <w:jc w:val="both"/>
        <w:rPr>
          <w:color w:val="000000" w:themeColor="text1"/>
          <w:sz w:val="28"/>
          <w:szCs w:val="28"/>
          <w:lang w:val="vi-VN"/>
        </w:rPr>
      </w:pPr>
      <w:r>
        <w:rPr>
          <w:color w:val="000000" w:themeColor="text1"/>
          <w:sz w:val="28"/>
          <w:szCs w:val="28"/>
          <w:lang w:val="vi-VN"/>
        </w:rPr>
        <w:t xml:space="preserve"> Do đó, có thể thấy Phương án </w:t>
      </w:r>
      <w:r>
        <w:rPr>
          <w:color w:val="000000" w:themeColor="text1"/>
          <w:sz w:val="28"/>
          <w:szCs w:val="28"/>
          <w:lang w:val="vi-VN"/>
        </w:rPr>
        <w:t xml:space="preserve">giữ nguyên quy định hiện hành </w:t>
      </w:r>
      <w:r>
        <w:rPr>
          <w:color w:val="000000" w:themeColor="text1"/>
          <w:sz w:val="28"/>
          <w:szCs w:val="28"/>
          <w:lang w:val="vi-VN"/>
        </w:rPr>
        <w:t>vẫn chưa bảo đảm một cách toàn diện tính hiệu lực, hiệu quả của Luật Địa chất và khoáng sản; chưa bảo đảm tính thống nhất trong hệ thống pháp luật.</w:t>
      </w:r>
    </w:p>
    <w:p w14:paraId="2D3F9B51" w14:textId="77777777" w:rsidR="005F7EE6" w:rsidRPr="005C5623" w:rsidRDefault="005F7EE6" w:rsidP="005F7EE6">
      <w:pPr>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vi-VN"/>
        </w:rPr>
        <w:t xml:space="preserve">b)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về</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kinh</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tế</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xã</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hội</w:t>
      </w:r>
      <w:proofErr w:type="spellEnd"/>
      <w:r w:rsidRPr="005C5623">
        <w:rPr>
          <w:i/>
          <w:color w:val="000000" w:themeColor="text1"/>
          <w:sz w:val="28"/>
          <w:szCs w:val="28"/>
          <w:lang w:val="nl-NL"/>
        </w:rPr>
        <w:t>:</w:t>
      </w:r>
    </w:p>
    <w:p w14:paraId="4CBAFA96" w14:textId="77777777" w:rsidR="0029017B" w:rsidRPr="006D71A2" w:rsidRDefault="0029017B" w:rsidP="0029017B">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r w:rsidRPr="006D71A2">
        <w:rPr>
          <w:i/>
          <w:iCs/>
          <w:sz w:val="28"/>
          <w:szCs w:val="28"/>
          <w:u w:val="single"/>
        </w:rPr>
        <w:t>Tác</w:t>
      </w:r>
      <w:r w:rsidRPr="006D71A2">
        <w:rPr>
          <w:i/>
          <w:iCs/>
          <w:sz w:val="28"/>
          <w:szCs w:val="28"/>
          <w:u w:val="single"/>
          <w:lang w:val="vi-VN"/>
        </w:rPr>
        <w:t xml:space="preserve"> động tích cực (lợi ích)</w:t>
      </w:r>
      <w:r w:rsidRPr="006D71A2">
        <w:rPr>
          <w:i/>
          <w:iCs/>
          <w:sz w:val="28"/>
          <w:szCs w:val="28"/>
          <w:lang w:val="vi-VN"/>
        </w:rPr>
        <w:t>:</w:t>
      </w:r>
    </w:p>
    <w:p w14:paraId="3781B7CE" w14:textId="1B335894" w:rsidR="003372DE" w:rsidRDefault="0029017B" w:rsidP="0029017B">
      <w:pPr>
        <w:spacing w:before="120" w:line="340" w:lineRule="exact"/>
        <w:ind w:firstLine="720"/>
        <w:jc w:val="both"/>
        <w:rPr>
          <w:sz w:val="28"/>
          <w:szCs w:val="28"/>
          <w:lang w:val="vi-VN"/>
        </w:rPr>
      </w:pPr>
      <w:r w:rsidRPr="006D71A2">
        <w:rPr>
          <w:sz w:val="28"/>
          <w:szCs w:val="28"/>
          <w:lang w:val="vi-VN"/>
        </w:rPr>
        <w:t xml:space="preserve">- Đối với Nhà nước: </w:t>
      </w:r>
      <w:r>
        <w:rPr>
          <w:sz w:val="28"/>
          <w:szCs w:val="28"/>
          <w:lang w:val="vi-VN"/>
        </w:rPr>
        <w:t>Cơ quan quản lý nhà nước</w:t>
      </w:r>
      <w:r>
        <w:rPr>
          <w:sz w:val="28"/>
          <w:szCs w:val="28"/>
          <w:lang w:val="vi-VN"/>
        </w:rPr>
        <w:t xml:space="preserve"> </w:t>
      </w:r>
      <w:r w:rsidR="003372DE">
        <w:rPr>
          <w:sz w:val="28"/>
          <w:szCs w:val="28"/>
          <w:lang w:val="vi-VN"/>
        </w:rPr>
        <w:t>có căn cứ pháp lý rõ ràng hơn để hướng dẫn, giải quyết vấn đề sử dụng đất, đá thải mỏ trên thực tế (dù rằng căn cứ pháp lý này chưa thực sự toàn diện, rõ ràng như đã phân tích trên).</w:t>
      </w:r>
    </w:p>
    <w:p w14:paraId="0F53327E" w14:textId="77777777" w:rsidR="003372DE" w:rsidRDefault="0029017B" w:rsidP="0029017B">
      <w:pPr>
        <w:spacing w:before="120" w:line="340" w:lineRule="exact"/>
        <w:ind w:firstLine="720"/>
        <w:jc w:val="both"/>
        <w:rPr>
          <w:sz w:val="28"/>
          <w:szCs w:val="28"/>
          <w:lang w:val="vi-VN"/>
        </w:rPr>
      </w:pPr>
      <w:r>
        <w:rPr>
          <w:sz w:val="28"/>
          <w:szCs w:val="28"/>
          <w:lang w:val="vi-VN"/>
        </w:rPr>
        <w:lastRenderedPageBreak/>
        <w:t xml:space="preserve">- Đối với doanh nghiệp: </w:t>
      </w:r>
    </w:p>
    <w:p w14:paraId="61CCDA45" w14:textId="2D770913" w:rsidR="003372DE" w:rsidRDefault="003372DE" w:rsidP="0029017B">
      <w:pPr>
        <w:spacing w:before="120" w:line="340" w:lineRule="exact"/>
        <w:ind w:firstLine="720"/>
        <w:jc w:val="both"/>
        <w:rPr>
          <w:sz w:val="28"/>
          <w:szCs w:val="28"/>
          <w:lang w:val="vi-VN"/>
        </w:rPr>
      </w:pPr>
      <w:r>
        <w:rPr>
          <w:sz w:val="28"/>
          <w:szCs w:val="28"/>
          <w:lang w:val="vi-VN"/>
        </w:rPr>
        <w:t xml:space="preserve">+ </w:t>
      </w:r>
      <w:r w:rsidR="0029017B">
        <w:rPr>
          <w:sz w:val="28"/>
          <w:szCs w:val="28"/>
          <w:lang w:val="vi-VN"/>
        </w:rPr>
        <w:t xml:space="preserve">Các doanh nghiệp </w:t>
      </w:r>
      <w:r>
        <w:rPr>
          <w:sz w:val="28"/>
          <w:szCs w:val="28"/>
          <w:lang w:val="vi-VN"/>
        </w:rPr>
        <w:t xml:space="preserve">khai thác khoáng sản </w:t>
      </w:r>
      <w:r w:rsidR="0029017B">
        <w:rPr>
          <w:sz w:val="28"/>
          <w:szCs w:val="28"/>
          <w:lang w:val="vi-VN"/>
        </w:rPr>
        <w:t>không phải mất nguồn lực, thời gian, công sức để tìm hiểu, cập nhật các quy định mới.</w:t>
      </w:r>
      <w:r>
        <w:rPr>
          <w:sz w:val="28"/>
          <w:szCs w:val="28"/>
          <w:lang w:val="vi-VN"/>
        </w:rPr>
        <w:t xml:space="preserve"> Đồng thời, cũng đã có căn cứ pháp lý rõ ràng hơn so với trước đây (mặc dù không toàn diện) để giải quyết các khó khăn trong lưu trữ, sử dụng đất, đá thải mỏ và có cơ hội thu được lợi nhuận khi khai thác, sử dụng đất, đá thải mỏ cho các công trình giao thông, xây dựng có nhu cầu.</w:t>
      </w:r>
    </w:p>
    <w:p w14:paraId="237C780F" w14:textId="2DB444A9" w:rsidR="003372DE" w:rsidRDefault="003372DE" w:rsidP="0029017B">
      <w:pPr>
        <w:spacing w:before="120" w:line="340" w:lineRule="exact"/>
        <w:ind w:firstLine="720"/>
        <w:jc w:val="both"/>
        <w:rPr>
          <w:sz w:val="28"/>
          <w:szCs w:val="28"/>
          <w:lang w:val="vi-VN"/>
        </w:rPr>
      </w:pPr>
      <w:r>
        <w:rPr>
          <w:sz w:val="28"/>
          <w:szCs w:val="28"/>
          <w:lang w:val="vi-VN"/>
        </w:rPr>
        <w:t xml:space="preserve">+ Các chủ đầu tư công trình giao thông, xây dựng có nhu cầu sử dụng đất, đá thải làm vât liệu san lấp, xây dựng: </w:t>
      </w:r>
      <w:r>
        <w:rPr>
          <w:sz w:val="28"/>
          <w:szCs w:val="28"/>
          <w:lang w:val="vi-VN"/>
        </w:rPr>
        <w:t>có căn cứ pháp lý rõ ràng hơn</w:t>
      </w:r>
      <w:r>
        <w:rPr>
          <w:sz w:val="28"/>
          <w:szCs w:val="28"/>
          <w:lang w:val="vi-VN"/>
        </w:rPr>
        <w:t xml:space="preserve"> để sử dụng đất, đá thải mỏ làm nguồn vật liệu san lấp.</w:t>
      </w:r>
    </w:p>
    <w:p w14:paraId="7607CA1A" w14:textId="77777777" w:rsidR="003372DE" w:rsidRPr="005C5623" w:rsidRDefault="003372DE" w:rsidP="003372DE">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rPr>
      </w:pPr>
      <w:r w:rsidRPr="005C5623">
        <w:rPr>
          <w:i/>
          <w:iCs/>
          <w:sz w:val="28"/>
          <w:szCs w:val="28"/>
          <w:u w:val="single"/>
        </w:rPr>
        <w:t>Tác động tiêu cực (chi phí):</w:t>
      </w:r>
    </w:p>
    <w:p w14:paraId="23E14E8B" w14:textId="77777777" w:rsidR="003372DE" w:rsidRPr="005C5623" w:rsidRDefault="003372DE" w:rsidP="003372DE">
      <w:pPr>
        <w:adjustRightInd w:val="0"/>
        <w:snapToGrid w:val="0"/>
        <w:spacing w:before="120" w:line="340" w:lineRule="exact"/>
        <w:ind w:firstLine="720"/>
        <w:jc w:val="both"/>
        <w:rPr>
          <w:sz w:val="28"/>
          <w:szCs w:val="28"/>
          <w:lang w:val="vi-VN"/>
        </w:rPr>
      </w:pPr>
      <w:r w:rsidRPr="005C5623">
        <w:rPr>
          <w:sz w:val="28"/>
          <w:szCs w:val="28"/>
          <w:lang w:val="vi-VN"/>
        </w:rPr>
        <w:t xml:space="preserve">- Đối với Nhà nước: </w:t>
      </w:r>
    </w:p>
    <w:p w14:paraId="158EF128" w14:textId="43CD2B0A" w:rsidR="003372DE" w:rsidRDefault="003372DE" w:rsidP="003372DE">
      <w:pPr>
        <w:adjustRightInd w:val="0"/>
        <w:snapToGrid w:val="0"/>
        <w:spacing w:before="120" w:line="340" w:lineRule="exact"/>
        <w:ind w:firstLine="720"/>
        <w:jc w:val="both"/>
        <w:rPr>
          <w:sz w:val="28"/>
          <w:szCs w:val="28"/>
          <w:lang w:val="vi-VN"/>
        </w:rPr>
      </w:pPr>
      <w:r w:rsidRPr="005C5623">
        <w:rPr>
          <w:sz w:val="28"/>
          <w:szCs w:val="28"/>
          <w:lang w:val="vi-VN"/>
        </w:rPr>
        <w:t xml:space="preserve">+ </w:t>
      </w:r>
      <w:r>
        <w:rPr>
          <w:sz w:val="28"/>
          <w:szCs w:val="28"/>
          <w:lang w:val="vi-VN"/>
        </w:rPr>
        <w:t>Mặc dù đã có quy định chi tiết hơn về mục đích sử dụng đất, đá thải mỏ nhưng cơ quan nhà nước vẫn tiếp tục gặp khó khăn, vướng mắc trong việc chấp thuận, phê duyệt cho các tổ chức, cá nhân khai thác khoáng sản có nhu cầu sử dụng đất, đá thải mỏ cho mục đích khác vì quy định không rõ ràng, cụ thể về thủ tục</w:t>
      </w:r>
      <w:r w:rsidRPr="005C5623">
        <w:rPr>
          <w:sz w:val="28"/>
          <w:szCs w:val="28"/>
          <w:lang w:val="vi-VN"/>
        </w:rPr>
        <w:t>.</w:t>
      </w:r>
      <w:r w:rsidR="009E7F8A">
        <w:rPr>
          <w:sz w:val="28"/>
          <w:szCs w:val="28"/>
          <w:lang w:val="vi-VN"/>
        </w:rPr>
        <w:t xml:space="preserve"> Điều này làm mất thời gian, kinh phí, nguồn lực của cơ quan nhà nước trong công tác </w:t>
      </w:r>
      <w:r w:rsidR="00850ADC">
        <w:rPr>
          <w:sz w:val="28"/>
          <w:szCs w:val="28"/>
          <w:lang w:val="vi-VN"/>
        </w:rPr>
        <w:t>xem xét phê duyệt hoặc chấp thuận. Đồng thời, v</w:t>
      </w:r>
      <w:r w:rsidR="00850ADC">
        <w:rPr>
          <w:sz w:val="28"/>
          <w:szCs w:val="28"/>
          <w:lang w:val="vi-VN"/>
        </w:rPr>
        <w:t>iệc chưa quy định rõ cách thức quản lý, kiểm soát đối với sử dụng đất, đá thải mỏ cũng gây khó khăn</w:t>
      </w:r>
      <w:r w:rsidR="00850ADC">
        <w:rPr>
          <w:sz w:val="28"/>
          <w:szCs w:val="28"/>
          <w:lang w:val="vi-VN"/>
        </w:rPr>
        <w:t>, mất nhiều công sức</w:t>
      </w:r>
      <w:r w:rsidR="00850ADC">
        <w:rPr>
          <w:sz w:val="28"/>
          <w:szCs w:val="28"/>
          <w:lang w:val="vi-VN"/>
        </w:rPr>
        <w:t xml:space="preserve"> cho cơ quan quản lý nhà nước, đặc biệt cơ quan quản lý địa phương trong việc kiểm soát tình trạng sử dụng đất, đá thải mỏ làm vật liệu san lấp. </w:t>
      </w:r>
    </w:p>
    <w:p w14:paraId="1F8437CC" w14:textId="67D4CD96" w:rsidR="009846D7" w:rsidRPr="009846D7" w:rsidRDefault="009E7F8A" w:rsidP="009846D7">
      <w:pPr>
        <w:adjustRightInd w:val="0"/>
        <w:snapToGrid w:val="0"/>
        <w:spacing w:before="120" w:line="340" w:lineRule="exact"/>
        <w:ind w:firstLine="720"/>
        <w:jc w:val="both"/>
        <w:rPr>
          <w:color w:val="000000" w:themeColor="text1"/>
          <w:sz w:val="28"/>
          <w:szCs w:val="28"/>
          <w:lang w:val="vi-VN"/>
        </w:rPr>
      </w:pPr>
      <w:r>
        <w:rPr>
          <w:sz w:val="28"/>
          <w:szCs w:val="28"/>
          <w:lang w:val="vi-VN"/>
        </w:rPr>
        <w:t xml:space="preserve">+ Việc không quy định rõ thủ tục và cách thức quản lý, kiểm soát đối với sử dụng đất, đá thải mỏ </w:t>
      </w:r>
      <w:r w:rsidR="00297A7E">
        <w:rPr>
          <w:sz w:val="28"/>
          <w:szCs w:val="28"/>
          <w:lang w:val="vi-VN"/>
        </w:rPr>
        <w:t xml:space="preserve">có nguy cơ gây lãng phí tài nguyên khoáng sản, làm Nhà nước bị thất thu ngân sách. </w:t>
      </w:r>
      <w:r w:rsidR="009846D7">
        <w:rPr>
          <w:sz w:val="28"/>
          <w:szCs w:val="28"/>
          <w:lang w:val="vi-VN"/>
        </w:rPr>
        <w:t xml:space="preserve">Theo ước tính sơ bộ của các chuyên gia, trường hợp sử dụng toàn bộ đất, đá thải mỏ than làm vật liệu san lấp, thì với </w:t>
      </w:r>
      <w:r w:rsidR="009846D7" w:rsidRPr="009846D7">
        <w:rPr>
          <w:color w:val="000000" w:themeColor="text1"/>
          <w:sz w:val="28"/>
          <w:szCs w:val="28"/>
          <w:lang w:val="vi-VN"/>
        </w:rPr>
        <w:t xml:space="preserve">tổng trữ lượng của các bãi thải hiện nay </w:t>
      </w:r>
      <w:r w:rsidR="009846D7">
        <w:rPr>
          <w:color w:val="000000" w:themeColor="text1"/>
          <w:sz w:val="28"/>
          <w:szCs w:val="28"/>
          <w:lang w:val="vi-VN"/>
        </w:rPr>
        <w:t xml:space="preserve">tại tỉnh Quảng Ninh </w:t>
      </w:r>
      <w:r w:rsidR="009846D7" w:rsidRPr="009846D7">
        <w:rPr>
          <w:color w:val="000000" w:themeColor="text1"/>
          <w:sz w:val="28"/>
          <w:szCs w:val="28"/>
          <w:lang w:val="vi-VN"/>
        </w:rPr>
        <w:t>là khoảng 1.362 triệu m</w:t>
      </w:r>
      <w:r w:rsidR="009846D7" w:rsidRPr="009846D7">
        <w:rPr>
          <w:color w:val="000000" w:themeColor="text1"/>
          <w:sz w:val="28"/>
          <w:szCs w:val="28"/>
          <w:vertAlign w:val="superscript"/>
          <w:lang w:val="vi-VN"/>
        </w:rPr>
        <w:t>3</w:t>
      </w:r>
      <w:r w:rsidR="009846D7" w:rsidRPr="009846D7">
        <w:rPr>
          <w:color w:val="000000" w:themeColor="text1"/>
          <w:sz w:val="28"/>
          <w:szCs w:val="28"/>
          <w:lang w:val="vi-VN"/>
        </w:rPr>
        <w:t xml:space="preserve"> đất</w:t>
      </w:r>
      <w:r w:rsidR="009846D7">
        <w:rPr>
          <w:color w:val="000000" w:themeColor="text1"/>
          <w:sz w:val="28"/>
          <w:szCs w:val="28"/>
          <w:lang w:val="vi-VN"/>
        </w:rPr>
        <w:t>,</w:t>
      </w:r>
      <w:r w:rsidR="009846D7" w:rsidRPr="009846D7">
        <w:rPr>
          <w:color w:val="000000" w:themeColor="text1"/>
          <w:sz w:val="28"/>
          <w:szCs w:val="28"/>
          <w:lang w:val="vi-VN"/>
        </w:rPr>
        <w:t xml:space="preserve"> đá thải</w:t>
      </w:r>
      <w:r w:rsidR="009846D7">
        <w:rPr>
          <w:color w:val="000000" w:themeColor="text1"/>
          <w:sz w:val="28"/>
          <w:szCs w:val="28"/>
          <w:lang w:val="vi-VN"/>
        </w:rPr>
        <w:t xml:space="preserve"> (số liệu theo </w:t>
      </w:r>
      <w:r w:rsidR="009846D7" w:rsidRPr="009846D7">
        <w:rPr>
          <w:color w:val="000000" w:themeColor="text1"/>
          <w:sz w:val="28"/>
          <w:szCs w:val="28"/>
          <w:lang w:val="vi-VN"/>
        </w:rPr>
        <w:t>đánh giá hiện trạng năm 2021 của tỉnh</w:t>
      </w:r>
      <w:r w:rsidR="009846D7">
        <w:rPr>
          <w:color w:val="000000" w:themeColor="text1"/>
          <w:sz w:val="28"/>
          <w:szCs w:val="28"/>
          <w:lang w:val="vi-VN"/>
        </w:rPr>
        <w:t xml:space="preserve">), và với </w:t>
      </w:r>
      <w:r w:rsidR="009846D7" w:rsidRPr="009846D7">
        <w:rPr>
          <w:color w:val="000000" w:themeColor="text1"/>
          <w:sz w:val="28"/>
          <w:szCs w:val="28"/>
          <w:lang w:val="vi-VN"/>
        </w:rPr>
        <w:t>mức giá công bố của đất, đá thải của các mỏ than làm vật liệu san lấp mặt bằng cho các dự án, công trình trên địa bàn tỉnh Quảng Ninh là khoảng 51.000 đồng/m</w:t>
      </w:r>
      <w:r w:rsidR="009846D7" w:rsidRPr="009846D7">
        <w:rPr>
          <w:color w:val="000000" w:themeColor="text1"/>
          <w:sz w:val="28"/>
          <w:szCs w:val="28"/>
          <w:vertAlign w:val="superscript"/>
          <w:lang w:val="vi-VN"/>
        </w:rPr>
        <w:t>3</w:t>
      </w:r>
      <w:r w:rsidR="009846D7" w:rsidRPr="009846D7">
        <w:rPr>
          <w:color w:val="000000" w:themeColor="text1"/>
          <w:sz w:val="28"/>
          <w:szCs w:val="28"/>
          <w:lang w:val="vi-VN"/>
        </w:rPr>
        <w:t xml:space="preserve"> (theo Quyết định số 14/2023/QĐ-UBND ngày 24</w:t>
      </w:r>
      <w:r w:rsidR="009846D7">
        <w:rPr>
          <w:color w:val="000000" w:themeColor="text1"/>
          <w:sz w:val="28"/>
          <w:szCs w:val="28"/>
          <w:lang w:val="vi-VN"/>
        </w:rPr>
        <w:t>/</w:t>
      </w:r>
      <w:r w:rsidR="009846D7" w:rsidRPr="009846D7">
        <w:rPr>
          <w:color w:val="000000" w:themeColor="text1"/>
          <w:sz w:val="28"/>
          <w:szCs w:val="28"/>
          <w:lang w:val="vi-VN"/>
        </w:rPr>
        <w:t>4</w:t>
      </w:r>
      <w:r w:rsidR="009846D7">
        <w:rPr>
          <w:color w:val="000000" w:themeColor="text1"/>
          <w:sz w:val="28"/>
          <w:szCs w:val="28"/>
          <w:lang w:val="vi-VN"/>
        </w:rPr>
        <w:t>/</w:t>
      </w:r>
      <w:r w:rsidR="009846D7" w:rsidRPr="009846D7">
        <w:rPr>
          <w:color w:val="000000" w:themeColor="text1"/>
          <w:sz w:val="28"/>
          <w:szCs w:val="28"/>
          <w:lang w:val="vi-VN"/>
        </w:rPr>
        <w:t xml:space="preserve">2023 của </w:t>
      </w:r>
      <w:r w:rsidR="009846D7">
        <w:rPr>
          <w:color w:val="000000" w:themeColor="text1"/>
          <w:sz w:val="28"/>
          <w:szCs w:val="28"/>
          <w:lang w:val="vi-VN"/>
        </w:rPr>
        <w:t>UBND</w:t>
      </w:r>
      <w:r w:rsidR="009846D7" w:rsidRPr="009846D7">
        <w:rPr>
          <w:color w:val="000000" w:themeColor="text1"/>
          <w:sz w:val="28"/>
          <w:szCs w:val="28"/>
          <w:lang w:val="vi-VN"/>
        </w:rPr>
        <w:t xml:space="preserve"> tỉnh Quảng Ninh) thì tổng giá trị đất đá thải mỏ hiện hữu </w:t>
      </w:r>
      <w:r w:rsidR="009846D7">
        <w:rPr>
          <w:color w:val="000000" w:themeColor="text1"/>
          <w:sz w:val="28"/>
          <w:szCs w:val="28"/>
          <w:lang w:val="vi-VN"/>
        </w:rPr>
        <w:t>ước tính</w:t>
      </w:r>
      <w:r w:rsidR="009846D7" w:rsidRPr="009846D7">
        <w:rPr>
          <w:color w:val="000000" w:themeColor="text1"/>
          <w:sz w:val="28"/>
          <w:szCs w:val="28"/>
          <w:lang w:val="vi-VN"/>
        </w:rPr>
        <w:t xml:space="preserve"> khoảng </w:t>
      </w:r>
      <w:r w:rsidR="009846D7" w:rsidRPr="009846D7">
        <w:rPr>
          <w:b/>
          <w:bCs/>
          <w:i/>
          <w:iCs/>
          <w:color w:val="000000" w:themeColor="text1"/>
          <w:sz w:val="28"/>
          <w:szCs w:val="28"/>
          <w:lang w:val="vi-VN"/>
        </w:rPr>
        <w:t>69.462 tỷ đồng</w:t>
      </w:r>
      <w:r w:rsidR="009846D7" w:rsidRPr="009846D7">
        <w:rPr>
          <w:color w:val="000000" w:themeColor="text1"/>
          <w:sz w:val="28"/>
          <w:szCs w:val="28"/>
          <w:lang w:val="vi-VN"/>
        </w:rPr>
        <w:t>.</w:t>
      </w:r>
      <w:r w:rsidR="009846D7">
        <w:rPr>
          <w:rStyle w:val="FootnoteReference"/>
          <w:color w:val="000000" w:themeColor="text1"/>
          <w:sz w:val="28"/>
          <w:szCs w:val="28"/>
          <w:lang w:val="vi-VN"/>
        </w:rPr>
        <w:footnoteReference w:id="12"/>
      </w:r>
    </w:p>
    <w:p w14:paraId="27C857D2" w14:textId="751AE10E" w:rsidR="00850ADC" w:rsidRPr="005C5623" w:rsidRDefault="003372DE" w:rsidP="00850ADC">
      <w:pPr>
        <w:adjustRightInd w:val="0"/>
        <w:snapToGrid w:val="0"/>
        <w:spacing w:before="120" w:line="340" w:lineRule="exact"/>
        <w:ind w:firstLine="720"/>
        <w:jc w:val="both"/>
        <w:rPr>
          <w:sz w:val="28"/>
          <w:szCs w:val="28"/>
          <w:lang w:val="vi-VN"/>
        </w:rPr>
      </w:pPr>
      <w:r w:rsidRPr="005C5623">
        <w:rPr>
          <w:sz w:val="28"/>
          <w:szCs w:val="28"/>
          <w:lang w:val="vi-VN"/>
        </w:rPr>
        <w:t xml:space="preserve">+ </w:t>
      </w:r>
      <w:r w:rsidR="00850ADC">
        <w:rPr>
          <w:sz w:val="28"/>
          <w:szCs w:val="28"/>
          <w:lang w:val="vi-VN"/>
        </w:rPr>
        <w:t>Uy tín của Nhà nước vẫn có nguy cơ bị ảnh hưởng tiêu cực vì chưa giải quyết được toàn diện, trọn vẹn vấn đề sử dụng đất, đá thải mỏ.</w:t>
      </w:r>
    </w:p>
    <w:p w14:paraId="5653A8B3" w14:textId="2E0855E9" w:rsidR="00850ADC" w:rsidRDefault="003372DE" w:rsidP="003372DE">
      <w:pPr>
        <w:adjustRightInd w:val="0"/>
        <w:snapToGrid w:val="0"/>
        <w:spacing w:before="120" w:line="340" w:lineRule="exact"/>
        <w:ind w:firstLine="720"/>
        <w:jc w:val="both"/>
        <w:rPr>
          <w:sz w:val="28"/>
          <w:szCs w:val="28"/>
          <w:lang w:val="vi-VN"/>
        </w:rPr>
      </w:pPr>
      <w:r w:rsidRPr="005C5623">
        <w:rPr>
          <w:sz w:val="28"/>
          <w:szCs w:val="28"/>
          <w:lang w:val="vi-VN"/>
        </w:rPr>
        <w:t xml:space="preserve">- Đối với doanh nghiệp: </w:t>
      </w:r>
    </w:p>
    <w:p w14:paraId="10D488DD" w14:textId="2D08E1C5" w:rsidR="00850ADC" w:rsidRDefault="00850ADC" w:rsidP="003372DE">
      <w:pPr>
        <w:adjustRightInd w:val="0"/>
        <w:snapToGrid w:val="0"/>
        <w:spacing w:before="120" w:line="340" w:lineRule="exact"/>
        <w:ind w:firstLine="720"/>
        <w:jc w:val="both"/>
        <w:rPr>
          <w:sz w:val="28"/>
          <w:szCs w:val="28"/>
          <w:lang w:val="vi-VN"/>
        </w:rPr>
      </w:pPr>
      <w:r>
        <w:rPr>
          <w:sz w:val="28"/>
          <w:szCs w:val="28"/>
          <w:lang w:val="vi-VN"/>
        </w:rPr>
        <w:t xml:space="preserve">+ Các doanh nghiệp khai thác khoáng sản/các </w:t>
      </w:r>
      <w:r>
        <w:rPr>
          <w:sz w:val="28"/>
          <w:szCs w:val="28"/>
          <w:lang w:val="vi-VN"/>
        </w:rPr>
        <w:t>chủ đầu tư công trình giao thông, xây dựng có nhu cầu sử dụng đất, đá thải</w:t>
      </w:r>
      <w:r>
        <w:rPr>
          <w:sz w:val="28"/>
          <w:szCs w:val="28"/>
          <w:lang w:val="vi-VN"/>
        </w:rPr>
        <w:t xml:space="preserve"> mỏ</w:t>
      </w:r>
      <w:r>
        <w:rPr>
          <w:sz w:val="28"/>
          <w:szCs w:val="28"/>
          <w:lang w:val="vi-VN"/>
        </w:rPr>
        <w:t xml:space="preserve"> làm </w:t>
      </w:r>
      <w:r>
        <w:rPr>
          <w:sz w:val="28"/>
          <w:szCs w:val="28"/>
          <w:lang w:val="vi-VN"/>
        </w:rPr>
        <w:t>vật</w:t>
      </w:r>
      <w:r>
        <w:rPr>
          <w:sz w:val="28"/>
          <w:szCs w:val="28"/>
          <w:lang w:val="vi-VN"/>
        </w:rPr>
        <w:t xml:space="preserve"> liệu san lấp, xây dựng</w:t>
      </w:r>
      <w:r>
        <w:rPr>
          <w:sz w:val="28"/>
          <w:szCs w:val="28"/>
          <w:lang w:val="vi-VN"/>
        </w:rPr>
        <w:t xml:space="preserve"> </w:t>
      </w:r>
      <w:r>
        <w:rPr>
          <w:sz w:val="28"/>
          <w:szCs w:val="28"/>
          <w:lang w:val="vi-VN"/>
        </w:rPr>
        <w:lastRenderedPageBreak/>
        <w:t>tiếp tục gặp khó khăn, mất thời gian, nguồn lực, công sức và kinh phí khi đi xin phê duyệt, chấp thuận được sử dụng đất, đá thải mỏ làm vật liệu san lấp.</w:t>
      </w:r>
    </w:p>
    <w:p w14:paraId="48CA0D58" w14:textId="0C55B78C" w:rsidR="008349BC" w:rsidRDefault="008349BC" w:rsidP="003372DE">
      <w:pPr>
        <w:adjustRightInd w:val="0"/>
        <w:snapToGrid w:val="0"/>
        <w:spacing w:before="120" w:line="340" w:lineRule="exact"/>
        <w:ind w:firstLine="720"/>
        <w:jc w:val="both"/>
        <w:rPr>
          <w:sz w:val="28"/>
          <w:szCs w:val="28"/>
          <w:lang w:val="vi-VN"/>
        </w:rPr>
      </w:pPr>
      <w:r>
        <w:rPr>
          <w:sz w:val="28"/>
          <w:szCs w:val="28"/>
          <w:lang w:val="vi-VN"/>
        </w:rPr>
        <w:t xml:space="preserve">+ Khi phương án sử dụng đất, đá thải mỏ, quặng đuôi cho các mục đích khác như sau lấp, làm vật liệu xây dựng… không được triển khai, các </w:t>
      </w:r>
      <w:r>
        <w:rPr>
          <w:sz w:val="28"/>
          <w:szCs w:val="28"/>
          <w:lang w:val="vi-VN"/>
        </w:rPr>
        <w:t>doanh nghiệp khai thác khoáng sản</w:t>
      </w:r>
      <w:r>
        <w:rPr>
          <w:sz w:val="28"/>
          <w:szCs w:val="28"/>
          <w:lang w:val="vi-VN"/>
        </w:rPr>
        <w:t xml:space="preserve"> tiếp tục phải đầu tư nhiều kinh phí</w:t>
      </w:r>
      <w:r w:rsidR="00963571">
        <w:rPr>
          <w:sz w:val="28"/>
          <w:szCs w:val="28"/>
          <w:lang w:val="vi-VN"/>
        </w:rPr>
        <w:t xml:space="preserve"> để</w:t>
      </w:r>
      <w:r>
        <w:rPr>
          <w:sz w:val="28"/>
          <w:szCs w:val="28"/>
          <w:lang w:val="vi-VN"/>
        </w:rPr>
        <w:t xml:space="preserve"> thực hiện các biện pháp lưu trữ tại các bãi thải, đồng thời vẫn luôn phải thực hiện các biện pháp bảo vệ môi trường, </w:t>
      </w:r>
      <w:r>
        <w:rPr>
          <w:sz w:val="28"/>
          <w:szCs w:val="28"/>
          <w:lang w:val="vi-VN"/>
        </w:rPr>
        <w:t>kiểm soát</w:t>
      </w:r>
      <w:r>
        <w:rPr>
          <w:sz w:val="28"/>
          <w:szCs w:val="28"/>
          <w:lang w:val="vi-VN"/>
        </w:rPr>
        <w:t>,</w:t>
      </w:r>
      <w:r>
        <w:rPr>
          <w:sz w:val="28"/>
          <w:szCs w:val="28"/>
          <w:lang w:val="vi-VN"/>
        </w:rPr>
        <w:t xml:space="preserve"> </w:t>
      </w:r>
      <w:r>
        <w:rPr>
          <w:sz w:val="28"/>
          <w:szCs w:val="28"/>
          <w:lang w:val="vi-VN"/>
        </w:rPr>
        <w:t>phòng ngừa rủi ro sự cố môi trường, tai biến địa chất… tại các khu vực bãi thải cũ và mới.</w:t>
      </w:r>
    </w:p>
    <w:p w14:paraId="7B5629BD" w14:textId="4F6F1AA6" w:rsidR="00850ADC" w:rsidRDefault="00850ADC" w:rsidP="003372DE">
      <w:pPr>
        <w:adjustRightInd w:val="0"/>
        <w:snapToGrid w:val="0"/>
        <w:spacing w:before="120" w:line="340" w:lineRule="exact"/>
        <w:ind w:firstLine="720"/>
        <w:jc w:val="both"/>
        <w:rPr>
          <w:sz w:val="28"/>
          <w:szCs w:val="28"/>
          <w:lang w:val="vi-VN"/>
        </w:rPr>
      </w:pPr>
      <w:r>
        <w:rPr>
          <w:sz w:val="28"/>
          <w:szCs w:val="28"/>
          <w:lang w:val="vi-VN"/>
        </w:rPr>
        <w:t xml:space="preserve">+ </w:t>
      </w:r>
      <w:r w:rsidR="00482A93">
        <w:rPr>
          <w:sz w:val="28"/>
          <w:szCs w:val="28"/>
          <w:lang w:val="vi-VN"/>
        </w:rPr>
        <w:t xml:space="preserve">Việc quy định không rõ ràng về </w:t>
      </w:r>
      <w:r w:rsidR="00482A93">
        <w:rPr>
          <w:sz w:val="28"/>
          <w:szCs w:val="28"/>
          <w:lang w:val="vi-VN"/>
        </w:rPr>
        <w:t xml:space="preserve">thủ tục và cách thức quản lý, kiểm soát đối với sử dụng đất, đá thải mỏ </w:t>
      </w:r>
      <w:r w:rsidR="00482A93">
        <w:rPr>
          <w:sz w:val="28"/>
          <w:szCs w:val="28"/>
          <w:lang w:val="vi-VN"/>
        </w:rPr>
        <w:t>làm vật liệu cho công trình giao thông, xây dựng hoặc các mục đích khác dễ làm phát sinh tình trạng các doanh nghiệp bị vi phạm pháp luật. Khi này, các doanh nghiệp phải chịu thiệt hại về kinh tế và ảnh hưởng tiêu cực đến thương hiệu của doanh nghiệp.</w:t>
      </w:r>
    </w:p>
    <w:p w14:paraId="745E3342" w14:textId="779C119D" w:rsidR="00963571" w:rsidRDefault="00963571" w:rsidP="003372DE">
      <w:pPr>
        <w:adjustRightInd w:val="0"/>
        <w:snapToGrid w:val="0"/>
        <w:spacing w:before="120" w:line="340" w:lineRule="exact"/>
        <w:ind w:firstLine="720"/>
        <w:jc w:val="both"/>
        <w:rPr>
          <w:sz w:val="28"/>
          <w:szCs w:val="28"/>
          <w:lang w:val="vi-VN"/>
        </w:rPr>
      </w:pPr>
      <w:r>
        <w:rPr>
          <w:sz w:val="28"/>
          <w:szCs w:val="28"/>
          <w:lang w:val="vi-VN"/>
        </w:rPr>
        <w:t xml:space="preserve">- Đối với người dân: </w:t>
      </w:r>
    </w:p>
    <w:p w14:paraId="1941A333" w14:textId="00D0343F" w:rsidR="00963571" w:rsidRDefault="00963571" w:rsidP="00963571">
      <w:pPr>
        <w:adjustRightInd w:val="0"/>
        <w:snapToGrid w:val="0"/>
        <w:spacing w:before="120" w:line="340" w:lineRule="exact"/>
        <w:ind w:firstLine="720"/>
        <w:jc w:val="both"/>
        <w:rPr>
          <w:sz w:val="28"/>
          <w:szCs w:val="28"/>
          <w:lang w:val="vi-VN"/>
        </w:rPr>
      </w:pPr>
      <w:r>
        <w:rPr>
          <w:sz w:val="28"/>
          <w:szCs w:val="28"/>
          <w:lang w:val="vi-VN"/>
        </w:rPr>
        <w:t>Tại nhiều khu vực khoáng sản,</w:t>
      </w:r>
      <w:r w:rsidRPr="00963571">
        <w:rPr>
          <w:sz w:val="28"/>
          <w:szCs w:val="28"/>
          <w:lang w:val="vi-VN"/>
        </w:rPr>
        <w:t xml:space="preserve"> các bãi đất đá thải mỏ hiện nay đang gây ô nhiễm không khí bởi bụi và các loại khí thải phát sinh khi đất đá thải mỏ tiếp xúc với nước; nước rỉ qua đất đá cũng sẽ cuốn trôi, hòa tan nhiều hóa chất trong đất đá thải, </w:t>
      </w:r>
      <w:r>
        <w:rPr>
          <w:sz w:val="28"/>
          <w:szCs w:val="28"/>
          <w:lang w:val="vi-VN"/>
        </w:rPr>
        <w:t xml:space="preserve">có nguy cơ hình thành dòng chảy axit, </w:t>
      </w:r>
      <w:r w:rsidRPr="00963571">
        <w:rPr>
          <w:sz w:val="28"/>
          <w:szCs w:val="28"/>
          <w:lang w:val="vi-VN"/>
        </w:rPr>
        <w:t xml:space="preserve">gây ô nhiễm nguồn nước và đất đai của các khu vực lân cận. </w:t>
      </w:r>
      <w:r>
        <w:rPr>
          <w:sz w:val="28"/>
          <w:szCs w:val="28"/>
          <w:lang w:val="vi-VN"/>
        </w:rPr>
        <w:t>C</w:t>
      </w:r>
      <w:r w:rsidRPr="00963571">
        <w:rPr>
          <w:sz w:val="28"/>
          <w:szCs w:val="28"/>
          <w:lang w:val="vi-VN"/>
        </w:rPr>
        <w:t>ác bãi đất</w:t>
      </w:r>
      <w:r>
        <w:rPr>
          <w:sz w:val="28"/>
          <w:szCs w:val="28"/>
          <w:lang w:val="vi-VN"/>
        </w:rPr>
        <w:t>,</w:t>
      </w:r>
      <w:r w:rsidRPr="00963571">
        <w:rPr>
          <w:sz w:val="28"/>
          <w:szCs w:val="28"/>
          <w:lang w:val="vi-VN"/>
        </w:rPr>
        <w:t xml:space="preserve"> đá thải mỏ</w:t>
      </w:r>
      <w:r>
        <w:rPr>
          <w:sz w:val="28"/>
          <w:szCs w:val="28"/>
          <w:lang w:val="vi-VN"/>
        </w:rPr>
        <w:t>, quặng đuôi</w:t>
      </w:r>
      <w:r w:rsidRPr="00963571">
        <w:rPr>
          <w:sz w:val="28"/>
          <w:szCs w:val="28"/>
          <w:lang w:val="vi-VN"/>
        </w:rPr>
        <w:t xml:space="preserve"> tiếp tục tích tụ ngày càng nhiều như dẫn đến tình trạng nguy cơ tai biến môi trường, sạt lở </w:t>
      </w:r>
      <w:r>
        <w:rPr>
          <w:sz w:val="28"/>
          <w:szCs w:val="28"/>
          <w:lang w:val="vi-VN"/>
        </w:rPr>
        <w:t xml:space="preserve">bãi thải, vỡ hồ đập thải quặng đuôi </w:t>
      </w:r>
      <w:r w:rsidRPr="00963571">
        <w:rPr>
          <w:sz w:val="28"/>
          <w:szCs w:val="28"/>
          <w:lang w:val="vi-VN"/>
        </w:rPr>
        <w:t>nghiêm trọng, ảnh hưởng đến an toàn tính mạng và tài sản của cộng đồng dân cư địa phương.</w:t>
      </w:r>
    </w:p>
    <w:p w14:paraId="4E70F94D" w14:textId="4095AB4C" w:rsidR="00963571" w:rsidRPr="00963571" w:rsidRDefault="00963571" w:rsidP="00963571">
      <w:pPr>
        <w:adjustRightInd w:val="0"/>
        <w:snapToGrid w:val="0"/>
        <w:spacing w:before="120" w:line="340" w:lineRule="exact"/>
        <w:ind w:firstLine="720"/>
        <w:jc w:val="both"/>
        <w:rPr>
          <w:sz w:val="28"/>
          <w:szCs w:val="28"/>
          <w:lang w:val="vi-VN"/>
        </w:rPr>
      </w:pPr>
      <w:r>
        <w:rPr>
          <w:sz w:val="28"/>
          <w:szCs w:val="28"/>
          <w:lang w:val="vi-VN"/>
        </w:rPr>
        <w:t>Như vậy, Phương án giữ nguyên quy định hiện hành có tác động tiêu cực đến đời sống kinh tế - xã hội của người dân.</w:t>
      </w:r>
    </w:p>
    <w:p w14:paraId="4BED4D5F" w14:textId="77777777" w:rsidR="003372DE" w:rsidRPr="005C5623" w:rsidRDefault="003372DE" w:rsidP="003372DE">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w:t>
      </w:r>
      <w:r w:rsidRPr="005C5623">
        <w:rPr>
          <w:i/>
          <w:sz w:val="28"/>
          <w:szCs w:val="28"/>
          <w:lang w:val="vi-VN"/>
        </w:rPr>
        <w:t>c</w:t>
      </w:r>
      <w:r w:rsidRPr="005C5623">
        <w:rPr>
          <w:i/>
          <w:sz w:val="28"/>
          <w:szCs w:val="28"/>
          <w:lang w:val="nl-NL"/>
        </w:rPr>
        <w:t xml:space="preserve">)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giới</w:t>
      </w:r>
      <w:proofErr w:type="spellEnd"/>
      <w:r w:rsidRPr="005C5623">
        <w:rPr>
          <w:sz w:val="28"/>
          <w:szCs w:val="28"/>
          <w:lang w:val="nl-NL"/>
        </w:rPr>
        <w:t>:</w:t>
      </w:r>
      <w:r w:rsidRPr="005C5623">
        <w:rPr>
          <w:sz w:val="28"/>
          <w:szCs w:val="28"/>
          <w:lang w:val="vi-VN"/>
        </w:rPr>
        <w:t xml:space="preserve"> </w:t>
      </w:r>
    </w:p>
    <w:p w14:paraId="69BE1472" w14:textId="77777777" w:rsidR="003372DE" w:rsidRPr="005C5623" w:rsidRDefault="003372DE" w:rsidP="003372DE">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Phương án giữ nguyên quy định hiện hành không có tác động về giới. </w:t>
      </w:r>
    </w:p>
    <w:p w14:paraId="0EBE7B3E" w14:textId="77777777" w:rsidR="00BE10F3" w:rsidRDefault="003372DE" w:rsidP="003372DE">
      <w:pPr>
        <w:widowControl w:val="0"/>
        <w:adjustRightInd w:val="0"/>
        <w:snapToGrid w:val="0"/>
        <w:spacing w:before="120" w:line="340" w:lineRule="exact"/>
        <w:ind w:firstLine="720"/>
        <w:jc w:val="both"/>
        <w:rPr>
          <w:sz w:val="28"/>
          <w:szCs w:val="28"/>
          <w:lang w:val="nl-NL"/>
        </w:rPr>
      </w:pPr>
      <w:r w:rsidRPr="005C5623">
        <w:rPr>
          <w:i/>
          <w:sz w:val="28"/>
          <w:szCs w:val="28"/>
          <w:lang w:val="vi-VN"/>
        </w:rPr>
        <w:t>d</w:t>
      </w:r>
      <w:r w:rsidRPr="005C5623">
        <w:rPr>
          <w:i/>
          <w:sz w:val="28"/>
          <w:szCs w:val="28"/>
          <w:lang w:val="nl-NL"/>
        </w:rPr>
        <w:t xml:space="preserve">)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thủ</w:t>
      </w:r>
      <w:proofErr w:type="spellEnd"/>
      <w:r w:rsidRPr="005C5623">
        <w:rPr>
          <w:i/>
          <w:sz w:val="28"/>
          <w:szCs w:val="28"/>
          <w:lang w:val="nl-NL"/>
        </w:rPr>
        <w:t xml:space="preserve"> </w:t>
      </w:r>
      <w:proofErr w:type="spellStart"/>
      <w:r w:rsidRPr="005C5623">
        <w:rPr>
          <w:i/>
          <w:sz w:val="28"/>
          <w:szCs w:val="28"/>
          <w:lang w:val="nl-NL"/>
        </w:rPr>
        <w:t>tục</w:t>
      </w:r>
      <w:proofErr w:type="spellEnd"/>
      <w:r w:rsidRPr="005C5623">
        <w:rPr>
          <w:i/>
          <w:sz w:val="28"/>
          <w:szCs w:val="28"/>
          <w:lang w:val="nl-NL"/>
        </w:rPr>
        <w:t xml:space="preserve"> </w:t>
      </w:r>
      <w:proofErr w:type="spellStart"/>
      <w:r w:rsidRPr="005C5623">
        <w:rPr>
          <w:i/>
          <w:sz w:val="28"/>
          <w:szCs w:val="28"/>
          <w:lang w:val="nl-NL"/>
        </w:rPr>
        <w:t>hành</w:t>
      </w:r>
      <w:proofErr w:type="spellEnd"/>
      <w:r w:rsidRPr="005C5623">
        <w:rPr>
          <w:i/>
          <w:sz w:val="28"/>
          <w:szCs w:val="28"/>
          <w:lang w:val="nl-NL"/>
        </w:rPr>
        <w:t xml:space="preserve"> </w:t>
      </w:r>
      <w:proofErr w:type="spellStart"/>
      <w:r w:rsidRPr="005C5623">
        <w:rPr>
          <w:i/>
          <w:sz w:val="28"/>
          <w:szCs w:val="28"/>
          <w:lang w:val="nl-NL"/>
        </w:rPr>
        <w:t>chính</w:t>
      </w:r>
      <w:proofErr w:type="spellEnd"/>
      <w:r w:rsidRPr="005C5623">
        <w:rPr>
          <w:sz w:val="28"/>
          <w:szCs w:val="28"/>
          <w:lang w:val="nl-NL"/>
        </w:rPr>
        <w:t xml:space="preserve">: </w:t>
      </w:r>
    </w:p>
    <w:p w14:paraId="3C233893" w14:textId="6183E81B" w:rsidR="003372DE" w:rsidRPr="005C5623" w:rsidRDefault="003372DE" w:rsidP="003372DE">
      <w:pPr>
        <w:widowControl w:val="0"/>
        <w:adjustRightInd w:val="0"/>
        <w:snapToGrid w:val="0"/>
        <w:spacing w:before="120" w:line="340" w:lineRule="exact"/>
        <w:ind w:firstLine="720"/>
        <w:jc w:val="both"/>
        <w:rPr>
          <w:sz w:val="28"/>
          <w:szCs w:val="28"/>
          <w:lang w:val="vi-VN"/>
        </w:rPr>
      </w:pPr>
      <w:r w:rsidRPr="005C5623">
        <w:rPr>
          <w:sz w:val="28"/>
          <w:szCs w:val="28"/>
          <w:lang w:val="vi-VN"/>
        </w:rPr>
        <w:t>P</w:t>
      </w:r>
      <w:r w:rsidRPr="005C5623">
        <w:rPr>
          <w:sz w:val="28"/>
          <w:szCs w:val="28"/>
        </w:rPr>
        <w:t>hương án này</w:t>
      </w:r>
      <w:r w:rsidRPr="005C5623">
        <w:rPr>
          <w:sz w:val="28"/>
          <w:szCs w:val="28"/>
          <w:lang w:val="vi-VN"/>
        </w:rPr>
        <w:t xml:space="preserve"> </w:t>
      </w:r>
      <w:r w:rsidR="00BE10F3">
        <w:rPr>
          <w:sz w:val="28"/>
          <w:szCs w:val="28"/>
          <w:lang w:val="vi-VN"/>
        </w:rPr>
        <w:t>làm</w:t>
      </w:r>
      <w:r w:rsidRPr="005C5623">
        <w:rPr>
          <w:sz w:val="28"/>
          <w:szCs w:val="28"/>
          <w:lang w:val="vi-VN"/>
        </w:rPr>
        <w:t xml:space="preserve"> </w:t>
      </w:r>
      <w:r w:rsidRPr="005C5623">
        <w:rPr>
          <w:sz w:val="28"/>
          <w:szCs w:val="28"/>
        </w:rPr>
        <w:t>ph</w:t>
      </w:r>
      <w:r w:rsidRPr="005C5623">
        <w:rPr>
          <w:sz w:val="28"/>
          <w:szCs w:val="28"/>
          <w:lang w:val="vi-VN"/>
        </w:rPr>
        <w:t>á</w:t>
      </w:r>
      <w:r w:rsidRPr="005C5623">
        <w:rPr>
          <w:sz w:val="28"/>
          <w:szCs w:val="28"/>
        </w:rPr>
        <w:t>t sinh thủ tục hành chính</w:t>
      </w:r>
      <w:r w:rsidR="00BE10F3">
        <w:rPr>
          <w:sz w:val="28"/>
          <w:szCs w:val="28"/>
          <w:lang w:val="vi-VN"/>
        </w:rPr>
        <w:t xml:space="preserve"> mới: </w:t>
      </w:r>
      <w:r w:rsidR="00482A93">
        <w:rPr>
          <w:sz w:val="28"/>
          <w:szCs w:val="28"/>
          <w:lang w:val="vi-VN"/>
        </w:rPr>
        <w:t>phê duyệt hoặc chấp thuận phương án sử dụng đất, đá thải mỏ làm vật liệu cho các công trình giao thông, xây dựng và mục đích khác. Tuy nhiên, không</w:t>
      </w:r>
      <w:r w:rsidR="00482A93">
        <w:rPr>
          <w:color w:val="000000" w:themeColor="text1"/>
          <w:sz w:val="28"/>
          <w:szCs w:val="28"/>
          <w:lang w:val="vi-VN"/>
        </w:rPr>
        <w:t xml:space="preserve"> quy định rõ hồ sơ, trình tự, thủ tục nên không bảo đảm sự thuận lợi cho cơ quan quản lý và tổ chức, cá nhân trong quá trình thực hiện</w:t>
      </w:r>
      <w:r w:rsidRPr="005C5623">
        <w:rPr>
          <w:color w:val="000000" w:themeColor="text1"/>
          <w:sz w:val="28"/>
          <w:szCs w:val="28"/>
          <w:lang w:val="vi-VN"/>
        </w:rPr>
        <w:t>.</w:t>
      </w:r>
    </w:p>
    <w:p w14:paraId="69A65C0F" w14:textId="7A7E22B7" w:rsidR="00482A93" w:rsidRPr="00482A93" w:rsidRDefault="003372DE" w:rsidP="00482A93">
      <w:pPr>
        <w:pStyle w:val="ListParagraph"/>
        <w:numPr>
          <w:ilvl w:val="0"/>
          <w:numId w:val="7"/>
        </w:numPr>
        <w:tabs>
          <w:tab w:val="left" w:pos="993"/>
        </w:tabs>
        <w:adjustRightInd w:val="0"/>
        <w:snapToGrid w:val="0"/>
        <w:spacing w:before="120" w:line="340" w:lineRule="exact"/>
        <w:ind w:left="0" w:firstLine="709"/>
        <w:jc w:val="both"/>
        <w:rPr>
          <w:b/>
          <w:bCs/>
          <w:i/>
          <w:iCs/>
          <w:color w:val="000000" w:themeColor="text1"/>
          <w:spacing w:val="-4"/>
          <w:sz w:val="28"/>
          <w:szCs w:val="28"/>
          <w:lang w:val="nl-NL"/>
        </w:rPr>
      </w:pPr>
      <w:r w:rsidRPr="00482A93">
        <w:rPr>
          <w:b/>
          <w:bCs/>
          <w:i/>
          <w:iCs/>
          <w:color w:val="000000" w:themeColor="text1"/>
          <w:spacing w:val="-4"/>
          <w:sz w:val="28"/>
          <w:szCs w:val="28"/>
          <w:lang w:val="nl-NL"/>
        </w:rPr>
        <w:t xml:space="preserve"> </w:t>
      </w:r>
      <w:proofErr w:type="spellStart"/>
      <w:r w:rsidRPr="00482A93">
        <w:rPr>
          <w:b/>
          <w:bCs/>
          <w:i/>
          <w:iCs/>
          <w:color w:val="000000" w:themeColor="text1"/>
          <w:spacing w:val="-4"/>
          <w:sz w:val="28"/>
          <w:szCs w:val="28"/>
          <w:lang w:val="nl-NL"/>
        </w:rPr>
        <w:t>Phương</w:t>
      </w:r>
      <w:proofErr w:type="spellEnd"/>
      <w:r w:rsidRPr="00482A93">
        <w:rPr>
          <w:b/>
          <w:bCs/>
          <w:i/>
          <w:iCs/>
          <w:color w:val="000000" w:themeColor="text1"/>
          <w:spacing w:val="-4"/>
          <w:sz w:val="28"/>
          <w:szCs w:val="28"/>
          <w:lang w:val="nl-NL"/>
        </w:rPr>
        <w:t xml:space="preserve"> </w:t>
      </w:r>
      <w:proofErr w:type="spellStart"/>
      <w:r w:rsidRPr="00482A93">
        <w:rPr>
          <w:b/>
          <w:bCs/>
          <w:i/>
          <w:iCs/>
          <w:color w:val="000000" w:themeColor="text1"/>
          <w:spacing w:val="-4"/>
          <w:sz w:val="28"/>
          <w:szCs w:val="28"/>
          <w:lang w:val="nl-NL"/>
        </w:rPr>
        <w:t>án</w:t>
      </w:r>
      <w:proofErr w:type="spellEnd"/>
      <w:r w:rsidRPr="00482A93">
        <w:rPr>
          <w:b/>
          <w:bCs/>
          <w:i/>
          <w:iCs/>
          <w:color w:val="000000" w:themeColor="text1"/>
          <w:spacing w:val="-4"/>
          <w:sz w:val="28"/>
          <w:szCs w:val="28"/>
          <w:lang w:val="nl-NL"/>
        </w:rPr>
        <w:t xml:space="preserve"> 1: </w:t>
      </w:r>
      <w:proofErr w:type="spellStart"/>
      <w:r w:rsidR="00482A93" w:rsidRPr="00482A93">
        <w:rPr>
          <w:b/>
          <w:bCs/>
          <w:i/>
          <w:iCs/>
          <w:color w:val="000000" w:themeColor="text1"/>
          <w:spacing w:val="-4"/>
          <w:sz w:val="28"/>
          <w:szCs w:val="28"/>
          <w:lang w:val="nl-NL"/>
        </w:rPr>
        <w:t>Bổ</w:t>
      </w:r>
      <w:proofErr w:type="spellEnd"/>
      <w:r w:rsidR="00482A93" w:rsidRPr="00482A93">
        <w:rPr>
          <w:b/>
          <w:bCs/>
          <w:i/>
          <w:iCs/>
          <w:color w:val="000000" w:themeColor="text1"/>
          <w:spacing w:val="-4"/>
          <w:sz w:val="28"/>
          <w:szCs w:val="28"/>
          <w:lang w:val="nl-NL"/>
        </w:rPr>
        <w:t xml:space="preserve"> </w:t>
      </w:r>
      <w:proofErr w:type="spellStart"/>
      <w:r w:rsidR="00482A93" w:rsidRPr="00482A93">
        <w:rPr>
          <w:b/>
          <w:bCs/>
          <w:i/>
          <w:iCs/>
          <w:color w:val="000000" w:themeColor="text1"/>
          <w:spacing w:val="-4"/>
          <w:sz w:val="28"/>
          <w:szCs w:val="28"/>
          <w:lang w:val="nl-NL"/>
        </w:rPr>
        <w:t>sung</w:t>
      </w:r>
      <w:proofErr w:type="spellEnd"/>
      <w:r w:rsidR="00482A93" w:rsidRPr="00482A93">
        <w:rPr>
          <w:b/>
          <w:bCs/>
          <w:i/>
          <w:iCs/>
          <w:color w:val="000000" w:themeColor="text1"/>
          <w:spacing w:val="-4"/>
          <w:sz w:val="28"/>
          <w:szCs w:val="28"/>
          <w:lang w:val="nl-NL"/>
        </w:rPr>
        <w:t xml:space="preserve"> </w:t>
      </w:r>
      <w:proofErr w:type="spellStart"/>
      <w:r w:rsidR="00482A93" w:rsidRPr="00482A93">
        <w:rPr>
          <w:b/>
          <w:bCs/>
          <w:i/>
          <w:iCs/>
          <w:color w:val="000000" w:themeColor="text1"/>
          <w:spacing w:val="-4"/>
          <w:sz w:val="28"/>
          <w:szCs w:val="28"/>
          <w:lang w:val="nl-NL"/>
        </w:rPr>
        <w:t>các</w:t>
      </w:r>
      <w:proofErr w:type="spellEnd"/>
      <w:r w:rsidR="00482A93" w:rsidRPr="00482A93">
        <w:rPr>
          <w:b/>
          <w:bCs/>
          <w:i/>
          <w:iCs/>
          <w:color w:val="000000" w:themeColor="text1"/>
          <w:spacing w:val="-4"/>
          <w:sz w:val="28"/>
          <w:szCs w:val="28"/>
          <w:lang w:val="nl-NL"/>
        </w:rPr>
        <w:t xml:space="preserve"> </w:t>
      </w:r>
      <w:proofErr w:type="spellStart"/>
      <w:r w:rsidR="00482A93" w:rsidRPr="00482A93">
        <w:rPr>
          <w:b/>
          <w:bCs/>
          <w:i/>
          <w:iCs/>
          <w:color w:val="000000" w:themeColor="text1"/>
          <w:spacing w:val="-4"/>
          <w:sz w:val="28"/>
          <w:szCs w:val="28"/>
          <w:lang w:val="nl-NL"/>
        </w:rPr>
        <w:t>quy</w:t>
      </w:r>
      <w:proofErr w:type="spellEnd"/>
      <w:r w:rsidR="00482A93" w:rsidRPr="00482A93">
        <w:rPr>
          <w:b/>
          <w:bCs/>
          <w:i/>
          <w:iCs/>
          <w:color w:val="000000" w:themeColor="text1"/>
          <w:spacing w:val="-4"/>
          <w:sz w:val="28"/>
          <w:szCs w:val="28"/>
          <w:lang w:val="nl-NL"/>
        </w:rPr>
        <w:t xml:space="preserve"> định chi tiết để hoàn thiện chính sách quản lý, sử dụng đất, đá thải mỏ, quặng đuôi, gồm: các mục đích sử dụng đối với đất, đá thải mỏ, quặng đuôi; trách nhiệm đăng ký thu hồi đất, đá thải, quặng đuôi; trách nhiệm thống kê, kiểm kê đất, đá thải mỏ, quặng đuôi sử dụng, thu hồi… </w:t>
      </w:r>
      <w:r w:rsidR="00482A93" w:rsidRPr="00482A93">
        <w:rPr>
          <w:i/>
          <w:iCs/>
          <w:color w:val="000000" w:themeColor="text1"/>
          <w:spacing w:val="-4"/>
          <w:sz w:val="28"/>
          <w:szCs w:val="28"/>
          <w:lang w:val="nl-NL"/>
        </w:rPr>
        <w:t>(như dự thảo Nghị định).</w:t>
      </w:r>
    </w:p>
    <w:p w14:paraId="721062EE" w14:textId="77777777" w:rsidR="00BE10F3" w:rsidRPr="00BE10F3" w:rsidRDefault="00BE10F3" w:rsidP="00BE10F3">
      <w:pPr>
        <w:widowControl w:val="0"/>
        <w:adjustRightInd w:val="0"/>
        <w:snapToGrid w:val="0"/>
        <w:spacing w:before="120" w:line="340" w:lineRule="exact"/>
        <w:ind w:firstLine="720"/>
        <w:jc w:val="both"/>
        <w:rPr>
          <w:bCs/>
          <w:i/>
          <w:iCs/>
          <w:color w:val="000000" w:themeColor="text1"/>
          <w:sz w:val="28"/>
          <w:szCs w:val="28"/>
          <w:lang w:val="vi-VN"/>
        </w:rPr>
      </w:pPr>
      <w:r w:rsidRPr="00BE10F3">
        <w:rPr>
          <w:bCs/>
          <w:i/>
          <w:iCs/>
          <w:color w:val="000000" w:themeColor="text1"/>
          <w:sz w:val="28"/>
          <w:szCs w:val="28"/>
          <w:lang w:val="vi-VN"/>
        </w:rPr>
        <w:t xml:space="preserve">a) </w:t>
      </w:r>
      <w:proofErr w:type="spellStart"/>
      <w:r w:rsidRPr="00BE10F3">
        <w:rPr>
          <w:bCs/>
          <w:i/>
          <w:iCs/>
          <w:color w:val="000000" w:themeColor="text1"/>
          <w:sz w:val="28"/>
          <w:szCs w:val="28"/>
          <w:lang w:val="vi-VN"/>
        </w:rPr>
        <w:t>Tác</w:t>
      </w:r>
      <w:proofErr w:type="spellEnd"/>
      <w:r w:rsidRPr="00BE10F3">
        <w:rPr>
          <w:bCs/>
          <w:i/>
          <w:iCs/>
          <w:color w:val="000000" w:themeColor="text1"/>
          <w:sz w:val="28"/>
          <w:szCs w:val="28"/>
          <w:lang w:val="vi-VN"/>
        </w:rPr>
        <w:t xml:space="preserve"> </w:t>
      </w:r>
      <w:proofErr w:type="spellStart"/>
      <w:r w:rsidRPr="00BE10F3">
        <w:rPr>
          <w:bCs/>
          <w:i/>
          <w:iCs/>
          <w:color w:val="000000" w:themeColor="text1"/>
          <w:sz w:val="28"/>
          <w:szCs w:val="28"/>
          <w:lang w:val="vi-VN"/>
        </w:rPr>
        <w:t>động</w:t>
      </w:r>
      <w:proofErr w:type="spellEnd"/>
      <w:r w:rsidRPr="00BE10F3">
        <w:rPr>
          <w:bCs/>
          <w:i/>
          <w:iCs/>
          <w:color w:val="000000" w:themeColor="text1"/>
          <w:sz w:val="28"/>
          <w:szCs w:val="28"/>
          <w:lang w:val="vi-VN"/>
        </w:rPr>
        <w:t xml:space="preserve"> </w:t>
      </w:r>
      <w:proofErr w:type="spellStart"/>
      <w:r w:rsidRPr="00BE10F3">
        <w:rPr>
          <w:bCs/>
          <w:i/>
          <w:iCs/>
          <w:color w:val="000000" w:themeColor="text1"/>
          <w:sz w:val="28"/>
          <w:szCs w:val="28"/>
          <w:lang w:val="vi-VN"/>
        </w:rPr>
        <w:t>đối</w:t>
      </w:r>
      <w:proofErr w:type="spellEnd"/>
      <w:r w:rsidRPr="00BE10F3">
        <w:rPr>
          <w:bCs/>
          <w:i/>
          <w:iCs/>
          <w:color w:val="000000" w:themeColor="text1"/>
          <w:sz w:val="28"/>
          <w:szCs w:val="28"/>
          <w:lang w:val="vi-VN"/>
        </w:rPr>
        <w:t xml:space="preserve"> </w:t>
      </w:r>
      <w:proofErr w:type="spellStart"/>
      <w:r w:rsidRPr="00BE10F3">
        <w:rPr>
          <w:bCs/>
          <w:i/>
          <w:iCs/>
          <w:color w:val="000000" w:themeColor="text1"/>
          <w:sz w:val="28"/>
          <w:szCs w:val="28"/>
          <w:lang w:val="vi-VN"/>
        </w:rPr>
        <w:t>với</w:t>
      </w:r>
      <w:proofErr w:type="spellEnd"/>
      <w:r w:rsidRPr="00BE10F3">
        <w:rPr>
          <w:bCs/>
          <w:i/>
          <w:iCs/>
          <w:color w:val="000000" w:themeColor="text1"/>
          <w:sz w:val="28"/>
          <w:szCs w:val="28"/>
          <w:lang w:val="vi-VN"/>
        </w:rPr>
        <w:t xml:space="preserve"> </w:t>
      </w:r>
      <w:proofErr w:type="spellStart"/>
      <w:r w:rsidRPr="00BE10F3">
        <w:rPr>
          <w:bCs/>
          <w:i/>
          <w:iCs/>
          <w:color w:val="000000" w:themeColor="text1"/>
          <w:sz w:val="28"/>
          <w:szCs w:val="28"/>
          <w:lang w:val="vi-VN"/>
        </w:rPr>
        <w:t>hệ</w:t>
      </w:r>
      <w:proofErr w:type="spellEnd"/>
      <w:r w:rsidRPr="00BE10F3">
        <w:rPr>
          <w:bCs/>
          <w:i/>
          <w:iCs/>
          <w:color w:val="000000" w:themeColor="text1"/>
          <w:sz w:val="28"/>
          <w:szCs w:val="28"/>
          <w:lang w:val="vi-VN"/>
        </w:rPr>
        <w:t xml:space="preserve"> </w:t>
      </w:r>
      <w:proofErr w:type="spellStart"/>
      <w:r w:rsidRPr="00BE10F3">
        <w:rPr>
          <w:bCs/>
          <w:i/>
          <w:iCs/>
          <w:color w:val="000000" w:themeColor="text1"/>
          <w:sz w:val="28"/>
          <w:szCs w:val="28"/>
          <w:lang w:val="vi-VN"/>
        </w:rPr>
        <w:t>thống</w:t>
      </w:r>
      <w:proofErr w:type="spellEnd"/>
      <w:r w:rsidRPr="00BE10F3">
        <w:rPr>
          <w:bCs/>
          <w:i/>
          <w:iCs/>
          <w:color w:val="000000" w:themeColor="text1"/>
          <w:sz w:val="28"/>
          <w:szCs w:val="28"/>
          <w:lang w:val="vi-VN"/>
        </w:rPr>
        <w:t xml:space="preserve"> </w:t>
      </w:r>
      <w:proofErr w:type="spellStart"/>
      <w:r w:rsidRPr="00BE10F3">
        <w:rPr>
          <w:bCs/>
          <w:i/>
          <w:iCs/>
          <w:color w:val="000000" w:themeColor="text1"/>
          <w:sz w:val="28"/>
          <w:szCs w:val="28"/>
          <w:lang w:val="vi-VN"/>
        </w:rPr>
        <w:t>pháp</w:t>
      </w:r>
      <w:proofErr w:type="spellEnd"/>
      <w:r w:rsidRPr="00BE10F3">
        <w:rPr>
          <w:bCs/>
          <w:i/>
          <w:iCs/>
          <w:color w:val="000000" w:themeColor="text1"/>
          <w:sz w:val="28"/>
          <w:szCs w:val="28"/>
          <w:lang w:val="vi-VN"/>
        </w:rPr>
        <w:t xml:space="preserve"> </w:t>
      </w:r>
      <w:proofErr w:type="spellStart"/>
      <w:r w:rsidRPr="00BE10F3">
        <w:rPr>
          <w:bCs/>
          <w:i/>
          <w:iCs/>
          <w:color w:val="000000" w:themeColor="text1"/>
          <w:sz w:val="28"/>
          <w:szCs w:val="28"/>
          <w:lang w:val="vi-VN"/>
        </w:rPr>
        <w:t>luật</w:t>
      </w:r>
      <w:proofErr w:type="spellEnd"/>
    </w:p>
    <w:p w14:paraId="6A2E2AAF" w14:textId="2CEE6914" w:rsidR="002F2178" w:rsidRDefault="00BE10F3" w:rsidP="002F2178">
      <w:pPr>
        <w:widowControl w:val="0"/>
        <w:adjustRightInd w:val="0"/>
        <w:snapToGrid w:val="0"/>
        <w:spacing w:before="120" w:line="340" w:lineRule="exact"/>
        <w:ind w:firstLine="720"/>
        <w:jc w:val="both"/>
        <w:rPr>
          <w:sz w:val="28"/>
          <w:szCs w:val="28"/>
          <w:lang w:val="vi-VN"/>
        </w:rPr>
      </w:pPr>
      <w:r>
        <w:rPr>
          <w:sz w:val="28"/>
          <w:szCs w:val="28"/>
          <w:lang w:val="vi-VN"/>
        </w:rPr>
        <w:lastRenderedPageBreak/>
        <w:t xml:space="preserve">Phương án quy định chi tiết, rõ ràng, toàn diện về </w:t>
      </w:r>
      <w:r w:rsidRPr="00BE10F3">
        <w:rPr>
          <w:sz w:val="28"/>
          <w:szCs w:val="28"/>
          <w:lang w:val="vi-VN"/>
        </w:rPr>
        <w:t>mục đích sử dụng đối với đất, đá thải mỏ, quặng đuôi</w:t>
      </w:r>
      <w:r>
        <w:rPr>
          <w:sz w:val="28"/>
          <w:szCs w:val="28"/>
          <w:lang w:val="vi-VN"/>
        </w:rPr>
        <w:t xml:space="preserve"> (bao gồm thứ tự ưu tiên trong các mục đích sử dụng)</w:t>
      </w:r>
      <w:r w:rsidRPr="00BE10F3">
        <w:rPr>
          <w:sz w:val="28"/>
          <w:szCs w:val="28"/>
          <w:lang w:val="vi-VN"/>
        </w:rPr>
        <w:t xml:space="preserve">; trách nhiệm đăng ký thu hồi đất, đá thải, quặng đuôi; trách nhiệm </w:t>
      </w:r>
      <w:r>
        <w:rPr>
          <w:sz w:val="28"/>
          <w:szCs w:val="28"/>
          <w:lang w:val="vi-VN"/>
        </w:rPr>
        <w:t xml:space="preserve">của các tổ chức, cá nhân khai thác khoáng sản trong việc </w:t>
      </w:r>
      <w:r w:rsidRPr="00BE10F3">
        <w:rPr>
          <w:sz w:val="28"/>
          <w:szCs w:val="28"/>
          <w:lang w:val="vi-VN"/>
        </w:rPr>
        <w:t>thống kê, kiểm kê đất, đá thải mỏ, quặng đuôi sử dụng, thu hồ</w:t>
      </w:r>
      <w:r>
        <w:rPr>
          <w:sz w:val="28"/>
          <w:szCs w:val="28"/>
          <w:lang w:val="vi-VN"/>
        </w:rPr>
        <w:t>i… bảo đảm tính hiệu lực, hiệu quả của Luật Địa chất và khoáng sản</w:t>
      </w:r>
      <w:r w:rsidR="002F2178">
        <w:rPr>
          <w:sz w:val="28"/>
          <w:szCs w:val="28"/>
          <w:lang w:val="vi-VN"/>
        </w:rPr>
        <w:t xml:space="preserve">. </w:t>
      </w:r>
    </w:p>
    <w:p w14:paraId="32C741F8" w14:textId="5141E11B" w:rsidR="002F2178" w:rsidRPr="002F2178" w:rsidRDefault="00BE10F3" w:rsidP="002F2178">
      <w:pPr>
        <w:widowControl w:val="0"/>
        <w:adjustRightInd w:val="0"/>
        <w:snapToGrid w:val="0"/>
        <w:spacing w:before="120" w:line="340" w:lineRule="exact"/>
        <w:ind w:firstLine="720"/>
        <w:jc w:val="both"/>
        <w:rPr>
          <w:sz w:val="28"/>
          <w:szCs w:val="28"/>
          <w:lang w:val="vi-VN"/>
        </w:rPr>
      </w:pPr>
      <w:r>
        <w:rPr>
          <w:sz w:val="28"/>
          <w:szCs w:val="28"/>
          <w:lang w:val="vi-VN"/>
        </w:rPr>
        <w:t>Đồng thời, phương án</w:t>
      </w:r>
      <w:r w:rsidR="002F2178">
        <w:rPr>
          <w:sz w:val="28"/>
          <w:szCs w:val="28"/>
          <w:lang w:val="vi-VN"/>
        </w:rPr>
        <w:t xml:space="preserve"> </w:t>
      </w:r>
      <w:r>
        <w:rPr>
          <w:sz w:val="28"/>
          <w:szCs w:val="28"/>
          <w:lang w:val="vi-VN"/>
        </w:rPr>
        <w:t xml:space="preserve">đăng ký </w:t>
      </w:r>
      <w:r w:rsidR="002F2178">
        <w:rPr>
          <w:sz w:val="28"/>
          <w:szCs w:val="28"/>
          <w:lang w:val="vi-VN"/>
        </w:rPr>
        <w:t xml:space="preserve">thu hồi đất, đá thải mỏ, quặng đuôi trong các trường hợp sử dụng cho mục đích khác ngoài cải tạo, phục hồi môi trường hoặc </w:t>
      </w:r>
      <w:r w:rsidR="002F2178" w:rsidRPr="00F85E84">
        <w:rPr>
          <w:color w:val="000000" w:themeColor="text1"/>
          <w:sz w:val="28"/>
          <w:szCs w:val="28"/>
          <w:lang w:val="vi-VN"/>
        </w:rPr>
        <w:t>sử dụng trực tiếp để xây dựng các công trình thuộc chính dự án đầu tư khai thác khoáng sản</w:t>
      </w:r>
      <w:r w:rsidR="002F2178">
        <w:rPr>
          <w:color w:val="000000" w:themeColor="text1"/>
          <w:sz w:val="28"/>
          <w:szCs w:val="28"/>
          <w:lang w:val="vi-VN"/>
        </w:rPr>
        <w:t>, cùng với các quy định về thống kê, kiểm kê đi kèm</w:t>
      </w:r>
      <w:r w:rsidR="002F2178">
        <w:rPr>
          <w:sz w:val="28"/>
          <w:szCs w:val="28"/>
          <w:lang w:val="vi-VN"/>
        </w:rPr>
        <w:t xml:space="preserve"> cũng bảo đảm đảm việc quản lý chặt chẽ tài nguyên, bảm đảm tính thống nhất </w:t>
      </w:r>
      <w:r w:rsidR="002F2178">
        <w:rPr>
          <w:sz w:val="28"/>
          <w:szCs w:val="28"/>
          <w:lang w:val="vi-VN"/>
        </w:rPr>
        <w:t xml:space="preserve">về hệ thống pháp luật với các luật pháp khác có liên quan (Luật Bảo vệ môi trường năm 2020, Luật </w:t>
      </w:r>
      <w:r w:rsidR="002F2178" w:rsidRPr="00435E48">
        <w:rPr>
          <w:color w:val="000000" w:themeColor="text1"/>
          <w:sz w:val="28"/>
          <w:szCs w:val="28"/>
          <w:lang w:val="vi-VN"/>
        </w:rPr>
        <w:t>Quản lý, sử dụng tài sản công năm 2017</w:t>
      </w:r>
      <w:r w:rsidR="002F2178">
        <w:rPr>
          <w:color w:val="000000" w:themeColor="text1"/>
          <w:sz w:val="28"/>
          <w:szCs w:val="28"/>
          <w:lang w:val="vi-VN"/>
        </w:rPr>
        <w:t xml:space="preserve">…). </w:t>
      </w:r>
    </w:p>
    <w:p w14:paraId="4991F161" w14:textId="77777777" w:rsidR="002F2178" w:rsidRPr="005C5623" w:rsidRDefault="002F2178" w:rsidP="002F2178">
      <w:pPr>
        <w:adjustRightInd w:val="0"/>
        <w:snapToGrid w:val="0"/>
        <w:spacing w:before="120" w:line="340" w:lineRule="exact"/>
        <w:ind w:firstLine="720"/>
        <w:jc w:val="both"/>
        <w:rPr>
          <w:i/>
          <w:color w:val="000000" w:themeColor="text1"/>
          <w:sz w:val="28"/>
          <w:szCs w:val="28"/>
          <w:lang w:val="nl-NL"/>
        </w:rPr>
      </w:pPr>
      <w:r w:rsidRPr="005C5623">
        <w:rPr>
          <w:i/>
          <w:color w:val="000000" w:themeColor="text1"/>
          <w:sz w:val="28"/>
          <w:szCs w:val="28"/>
          <w:lang w:val="vi-VN"/>
        </w:rPr>
        <w:t xml:space="preserve">b) </w:t>
      </w:r>
      <w:proofErr w:type="spellStart"/>
      <w:r w:rsidRPr="005C5623">
        <w:rPr>
          <w:i/>
          <w:color w:val="000000" w:themeColor="text1"/>
          <w:sz w:val="28"/>
          <w:szCs w:val="28"/>
          <w:lang w:val="nl-NL"/>
        </w:rPr>
        <w:t>Tác</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động</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về</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kinh</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tế</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xã</w:t>
      </w:r>
      <w:proofErr w:type="spellEnd"/>
      <w:r w:rsidRPr="005C5623">
        <w:rPr>
          <w:i/>
          <w:color w:val="000000" w:themeColor="text1"/>
          <w:sz w:val="28"/>
          <w:szCs w:val="28"/>
          <w:lang w:val="nl-NL"/>
        </w:rPr>
        <w:t xml:space="preserve"> </w:t>
      </w:r>
      <w:proofErr w:type="spellStart"/>
      <w:r w:rsidRPr="005C5623">
        <w:rPr>
          <w:i/>
          <w:color w:val="000000" w:themeColor="text1"/>
          <w:sz w:val="28"/>
          <w:szCs w:val="28"/>
          <w:lang w:val="nl-NL"/>
        </w:rPr>
        <w:t>hội</w:t>
      </w:r>
      <w:proofErr w:type="spellEnd"/>
      <w:r w:rsidRPr="005C5623">
        <w:rPr>
          <w:i/>
          <w:color w:val="000000" w:themeColor="text1"/>
          <w:sz w:val="28"/>
          <w:szCs w:val="28"/>
          <w:lang w:val="nl-NL"/>
        </w:rPr>
        <w:t>:</w:t>
      </w:r>
    </w:p>
    <w:p w14:paraId="7EE5F7A4" w14:textId="77777777" w:rsidR="002F2178" w:rsidRPr="006D71A2" w:rsidRDefault="002F2178" w:rsidP="002F2178">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r w:rsidRPr="006D71A2">
        <w:rPr>
          <w:i/>
          <w:iCs/>
          <w:sz w:val="28"/>
          <w:szCs w:val="28"/>
          <w:u w:val="single"/>
        </w:rPr>
        <w:t>Tác</w:t>
      </w:r>
      <w:r w:rsidRPr="006D71A2">
        <w:rPr>
          <w:i/>
          <w:iCs/>
          <w:sz w:val="28"/>
          <w:szCs w:val="28"/>
          <w:u w:val="single"/>
          <w:lang w:val="vi-VN"/>
        </w:rPr>
        <w:t xml:space="preserve"> động tích cực (lợi ích)</w:t>
      </w:r>
      <w:r w:rsidRPr="006D71A2">
        <w:rPr>
          <w:i/>
          <w:iCs/>
          <w:sz w:val="28"/>
          <w:szCs w:val="28"/>
          <w:lang w:val="vi-VN"/>
        </w:rPr>
        <w:t>:</w:t>
      </w:r>
    </w:p>
    <w:p w14:paraId="17CC3767" w14:textId="77777777" w:rsidR="002F2178" w:rsidRDefault="002F2178" w:rsidP="002F2178">
      <w:pPr>
        <w:spacing w:before="120" w:line="340" w:lineRule="exact"/>
        <w:ind w:firstLine="720"/>
        <w:jc w:val="both"/>
        <w:rPr>
          <w:sz w:val="28"/>
          <w:szCs w:val="28"/>
          <w:lang w:val="vi-VN"/>
        </w:rPr>
      </w:pPr>
      <w:r w:rsidRPr="006D71A2">
        <w:rPr>
          <w:sz w:val="28"/>
          <w:szCs w:val="28"/>
          <w:lang w:val="vi-VN"/>
        </w:rPr>
        <w:t xml:space="preserve">- Đối với Nhà nước: </w:t>
      </w:r>
    </w:p>
    <w:p w14:paraId="78A74B5B" w14:textId="49EACE6B" w:rsidR="002F2178" w:rsidRDefault="002F2178" w:rsidP="002F2178">
      <w:pPr>
        <w:spacing w:before="120" w:line="340" w:lineRule="exact"/>
        <w:ind w:firstLine="720"/>
        <w:jc w:val="both"/>
        <w:rPr>
          <w:sz w:val="28"/>
          <w:szCs w:val="28"/>
          <w:lang w:val="vi-VN"/>
        </w:rPr>
      </w:pPr>
      <w:r>
        <w:rPr>
          <w:sz w:val="28"/>
          <w:szCs w:val="28"/>
          <w:lang w:val="vi-VN"/>
        </w:rPr>
        <w:t xml:space="preserve">+ </w:t>
      </w:r>
      <w:r>
        <w:rPr>
          <w:sz w:val="28"/>
          <w:szCs w:val="28"/>
          <w:lang w:val="vi-VN"/>
        </w:rPr>
        <w:t xml:space="preserve">Cơ quan quản lý nhà nước </w:t>
      </w:r>
      <w:r>
        <w:rPr>
          <w:sz w:val="28"/>
          <w:szCs w:val="28"/>
          <w:lang w:val="vi-VN"/>
        </w:rPr>
        <w:t>tiết kiệm được rất nhiều thời gian, công sức, nguồn lực hơn so với trước đây khi các quy định quản lý, sử dụng đất, đá thải mỏ, quặng đuôi rõ ràng, đầy đủ.</w:t>
      </w:r>
    </w:p>
    <w:p w14:paraId="3A08BD39" w14:textId="052B01F3" w:rsidR="002F2178" w:rsidRPr="00E3361B" w:rsidRDefault="002F2178" w:rsidP="00E3361B">
      <w:pPr>
        <w:adjustRightInd w:val="0"/>
        <w:snapToGrid w:val="0"/>
        <w:spacing w:before="120" w:line="340" w:lineRule="exact"/>
        <w:ind w:firstLine="720"/>
        <w:jc w:val="both"/>
        <w:rPr>
          <w:sz w:val="28"/>
          <w:szCs w:val="28"/>
          <w:lang w:val="vi-VN"/>
        </w:rPr>
      </w:pPr>
      <w:r>
        <w:rPr>
          <w:sz w:val="28"/>
          <w:szCs w:val="28"/>
          <w:lang w:val="vi-VN"/>
        </w:rPr>
        <w:t>+ Việc quy định rõ thủ tục và cách thức quản lý, kiểm soát đối với sử dụng đất, đá thải mỏ</w:t>
      </w:r>
      <w:r>
        <w:rPr>
          <w:sz w:val="28"/>
          <w:szCs w:val="28"/>
          <w:lang w:val="vi-VN"/>
        </w:rPr>
        <w:t>, quặng đuôi</w:t>
      </w:r>
      <w:r>
        <w:rPr>
          <w:sz w:val="28"/>
          <w:szCs w:val="28"/>
          <w:lang w:val="vi-VN"/>
        </w:rPr>
        <w:t xml:space="preserve"> </w:t>
      </w:r>
      <w:r>
        <w:rPr>
          <w:sz w:val="28"/>
          <w:szCs w:val="28"/>
          <w:lang w:val="vi-VN"/>
        </w:rPr>
        <w:t>khi sử dụng cho các mục đích khác (</w:t>
      </w:r>
      <w:r>
        <w:rPr>
          <w:sz w:val="28"/>
          <w:szCs w:val="28"/>
          <w:lang w:val="vi-VN"/>
        </w:rPr>
        <w:t>đăng ký thu hồi</w:t>
      </w:r>
      <w:r>
        <w:rPr>
          <w:sz w:val="28"/>
          <w:szCs w:val="28"/>
          <w:lang w:val="vi-VN"/>
        </w:rPr>
        <w:t>, thống kê, kiểm kê</w:t>
      </w:r>
      <w:r>
        <w:rPr>
          <w:sz w:val="28"/>
          <w:szCs w:val="28"/>
          <w:lang w:val="vi-VN"/>
        </w:rPr>
        <w:t>)</w:t>
      </w:r>
      <w:r w:rsidR="00595357">
        <w:rPr>
          <w:sz w:val="28"/>
          <w:szCs w:val="28"/>
          <w:lang w:val="vi-VN"/>
        </w:rPr>
        <w:t xml:space="preserve">, </w:t>
      </w:r>
      <w:r w:rsidR="00E3361B">
        <w:rPr>
          <w:sz w:val="28"/>
          <w:szCs w:val="28"/>
          <w:lang w:val="vi-VN"/>
        </w:rPr>
        <w:t xml:space="preserve">Nhà nước </w:t>
      </w:r>
      <w:r w:rsidR="00595357">
        <w:rPr>
          <w:sz w:val="28"/>
          <w:szCs w:val="28"/>
          <w:lang w:val="vi-VN"/>
        </w:rPr>
        <w:t xml:space="preserve">sẽ </w:t>
      </w:r>
      <w:r w:rsidR="00E3361B">
        <w:rPr>
          <w:sz w:val="28"/>
          <w:szCs w:val="28"/>
          <w:lang w:val="vi-VN"/>
        </w:rPr>
        <w:t xml:space="preserve">tránh được </w:t>
      </w:r>
      <w:r>
        <w:rPr>
          <w:sz w:val="28"/>
          <w:szCs w:val="28"/>
          <w:lang w:val="vi-VN"/>
        </w:rPr>
        <w:t xml:space="preserve">nguy cơ lãng phí tài nguyên khoáng sản, </w:t>
      </w:r>
      <w:r w:rsidR="00595357">
        <w:rPr>
          <w:sz w:val="28"/>
          <w:szCs w:val="28"/>
          <w:lang w:val="vi-VN"/>
        </w:rPr>
        <w:t xml:space="preserve">có thể </w:t>
      </w:r>
      <w:r w:rsidR="00E3361B">
        <w:rPr>
          <w:sz w:val="28"/>
          <w:szCs w:val="28"/>
          <w:lang w:val="vi-VN"/>
        </w:rPr>
        <w:t>giúp gia tăng</w:t>
      </w:r>
      <w:r>
        <w:rPr>
          <w:sz w:val="28"/>
          <w:szCs w:val="28"/>
          <w:lang w:val="vi-VN"/>
        </w:rPr>
        <w:t xml:space="preserve"> ngân sách</w:t>
      </w:r>
      <w:r w:rsidR="00595357">
        <w:rPr>
          <w:sz w:val="28"/>
          <w:szCs w:val="28"/>
          <w:lang w:val="vi-VN"/>
        </w:rPr>
        <w:t xml:space="preserve"> </w:t>
      </w:r>
      <w:r w:rsidR="00595357" w:rsidRPr="00595357">
        <w:rPr>
          <w:b/>
          <w:bCs/>
          <w:i/>
          <w:iCs/>
          <w:sz w:val="28"/>
          <w:szCs w:val="28"/>
          <w:lang w:val="vi-VN"/>
        </w:rPr>
        <w:t xml:space="preserve">hàng </w:t>
      </w:r>
      <w:r w:rsidR="00595357">
        <w:rPr>
          <w:b/>
          <w:bCs/>
          <w:i/>
          <w:iCs/>
          <w:sz w:val="28"/>
          <w:szCs w:val="28"/>
          <w:lang w:val="vi-VN"/>
        </w:rPr>
        <w:t xml:space="preserve">trăm, </w:t>
      </w:r>
      <w:r w:rsidR="00595357" w:rsidRPr="00595357">
        <w:rPr>
          <w:b/>
          <w:bCs/>
          <w:i/>
          <w:iCs/>
          <w:sz w:val="28"/>
          <w:szCs w:val="28"/>
          <w:lang w:val="vi-VN"/>
        </w:rPr>
        <w:t>nghìn</w:t>
      </w:r>
      <w:r w:rsidRPr="00595357">
        <w:rPr>
          <w:b/>
          <w:bCs/>
          <w:i/>
          <w:iCs/>
          <w:color w:val="000000" w:themeColor="text1"/>
          <w:sz w:val="28"/>
          <w:szCs w:val="28"/>
          <w:lang w:val="vi-VN"/>
        </w:rPr>
        <w:t xml:space="preserve"> </w:t>
      </w:r>
      <w:r w:rsidRPr="009846D7">
        <w:rPr>
          <w:b/>
          <w:bCs/>
          <w:i/>
          <w:iCs/>
          <w:color w:val="000000" w:themeColor="text1"/>
          <w:sz w:val="28"/>
          <w:szCs w:val="28"/>
          <w:lang w:val="vi-VN"/>
        </w:rPr>
        <w:t>tỷ đồng</w:t>
      </w:r>
      <w:r w:rsidRPr="009846D7">
        <w:rPr>
          <w:color w:val="000000" w:themeColor="text1"/>
          <w:sz w:val="28"/>
          <w:szCs w:val="28"/>
          <w:lang w:val="vi-VN"/>
        </w:rPr>
        <w:t>.</w:t>
      </w:r>
    </w:p>
    <w:p w14:paraId="7C501051" w14:textId="436FC3F7" w:rsidR="002F2178" w:rsidRPr="005C5623" w:rsidRDefault="002F2178" w:rsidP="002F2178">
      <w:pPr>
        <w:adjustRightInd w:val="0"/>
        <w:snapToGrid w:val="0"/>
        <w:spacing w:before="120" w:line="340" w:lineRule="exact"/>
        <w:ind w:firstLine="720"/>
        <w:jc w:val="both"/>
        <w:rPr>
          <w:sz w:val="28"/>
          <w:szCs w:val="28"/>
          <w:lang w:val="vi-VN"/>
        </w:rPr>
      </w:pPr>
      <w:r w:rsidRPr="005C5623">
        <w:rPr>
          <w:sz w:val="28"/>
          <w:szCs w:val="28"/>
          <w:lang w:val="vi-VN"/>
        </w:rPr>
        <w:t xml:space="preserve">+ </w:t>
      </w:r>
      <w:r>
        <w:rPr>
          <w:sz w:val="28"/>
          <w:szCs w:val="28"/>
          <w:lang w:val="vi-VN"/>
        </w:rPr>
        <w:t xml:space="preserve">Uy tín của Nhà nước </w:t>
      </w:r>
      <w:r w:rsidR="00E3361B">
        <w:rPr>
          <w:sz w:val="28"/>
          <w:szCs w:val="28"/>
          <w:lang w:val="vi-VN"/>
        </w:rPr>
        <w:t>được củng cố khi các khó khăn, vướng mắc trong quản lý sử dụng đất, đá thải mỏ, quặng đuôi được giải quyết; hiệu quả trong quản lý, sử dụng tiết kiệm, hiệu quả tài nguyên khoáng sản được gia tăng</w:t>
      </w:r>
      <w:r>
        <w:rPr>
          <w:sz w:val="28"/>
          <w:szCs w:val="28"/>
          <w:lang w:val="vi-VN"/>
        </w:rPr>
        <w:t>.</w:t>
      </w:r>
    </w:p>
    <w:p w14:paraId="45ACDF32" w14:textId="77777777" w:rsidR="009C6554" w:rsidRDefault="009C6554" w:rsidP="009C6554">
      <w:pPr>
        <w:adjustRightInd w:val="0"/>
        <w:snapToGrid w:val="0"/>
        <w:spacing w:before="120" w:line="340" w:lineRule="exact"/>
        <w:ind w:firstLine="720"/>
        <w:jc w:val="both"/>
        <w:rPr>
          <w:sz w:val="28"/>
          <w:szCs w:val="28"/>
          <w:lang w:val="vi-VN"/>
        </w:rPr>
      </w:pPr>
      <w:r w:rsidRPr="005C5623">
        <w:rPr>
          <w:sz w:val="28"/>
          <w:szCs w:val="28"/>
          <w:lang w:val="vi-VN"/>
        </w:rPr>
        <w:t xml:space="preserve">- Đối với doanh nghiệp: </w:t>
      </w:r>
    </w:p>
    <w:p w14:paraId="2A41452B" w14:textId="541B13DB" w:rsidR="009C6554" w:rsidRDefault="009C6554" w:rsidP="009C6554">
      <w:pPr>
        <w:adjustRightInd w:val="0"/>
        <w:snapToGrid w:val="0"/>
        <w:spacing w:before="120" w:line="340" w:lineRule="exact"/>
        <w:ind w:firstLine="720"/>
        <w:jc w:val="both"/>
        <w:rPr>
          <w:sz w:val="28"/>
          <w:szCs w:val="28"/>
          <w:lang w:val="vi-VN"/>
        </w:rPr>
      </w:pPr>
      <w:r>
        <w:rPr>
          <w:sz w:val="28"/>
          <w:szCs w:val="28"/>
          <w:lang w:val="vi-VN"/>
        </w:rPr>
        <w:t xml:space="preserve">+ Các doanh nghiệp </w:t>
      </w:r>
      <w:r>
        <w:rPr>
          <w:sz w:val="28"/>
          <w:szCs w:val="28"/>
          <w:lang w:val="vi-VN"/>
        </w:rPr>
        <w:t>tiết kiệm được</w:t>
      </w:r>
      <w:r w:rsidR="008349BC">
        <w:rPr>
          <w:sz w:val="28"/>
          <w:szCs w:val="28"/>
          <w:lang w:val="vi-VN"/>
        </w:rPr>
        <w:t xml:space="preserve"> rất</w:t>
      </w:r>
      <w:r>
        <w:rPr>
          <w:sz w:val="28"/>
          <w:szCs w:val="28"/>
          <w:lang w:val="vi-VN"/>
        </w:rPr>
        <w:t xml:space="preserve"> nhiều thời gian, nguồn lực, kinh phí khi có các quy định rõ ràng, cụ thể để thực thi pháp luật</w:t>
      </w:r>
      <w:r w:rsidR="008349BC">
        <w:rPr>
          <w:sz w:val="28"/>
          <w:szCs w:val="28"/>
          <w:lang w:val="vi-VN"/>
        </w:rPr>
        <w:t xml:space="preserve">. </w:t>
      </w:r>
      <w:r w:rsidR="00CA7F45">
        <w:rPr>
          <w:sz w:val="28"/>
          <w:szCs w:val="28"/>
          <w:lang w:val="vi-VN"/>
        </w:rPr>
        <w:t>Đồng thời, việc</w:t>
      </w:r>
      <w:r w:rsidR="00271E5A">
        <w:rPr>
          <w:sz w:val="28"/>
          <w:szCs w:val="28"/>
          <w:lang w:val="vi-VN"/>
        </w:rPr>
        <w:t xml:space="preserve"> </w:t>
      </w:r>
      <w:r w:rsidR="00CA7F45">
        <w:rPr>
          <w:sz w:val="28"/>
          <w:szCs w:val="28"/>
          <w:lang w:val="vi-VN"/>
        </w:rPr>
        <w:t xml:space="preserve">đơn giản hóa thủ tục hành chính trong Phương án này, cụ thể: </w:t>
      </w:r>
      <w:r w:rsidR="00271E5A">
        <w:rPr>
          <w:sz w:val="28"/>
          <w:szCs w:val="28"/>
          <w:lang w:val="vi-VN"/>
        </w:rPr>
        <w:t xml:space="preserve">cho phép tổ chức, cá nhân khai thác khoáng sản đăng ký thu hồi khoáng sản đối với đất, đá thải mỏ, quặng đuôi </w:t>
      </w:r>
      <w:r w:rsidR="00CA7F45">
        <w:rPr>
          <w:sz w:val="28"/>
          <w:szCs w:val="28"/>
          <w:lang w:val="vi-VN"/>
        </w:rPr>
        <w:t xml:space="preserve">khi sử dụng cho các mục đích khác </w:t>
      </w:r>
      <w:r w:rsidR="00271E5A">
        <w:rPr>
          <w:sz w:val="28"/>
          <w:szCs w:val="28"/>
          <w:lang w:val="vi-VN"/>
        </w:rPr>
        <w:t>cũng tạo điều kiện thuận lợi</w:t>
      </w:r>
      <w:r w:rsidR="00CA7F45">
        <w:rPr>
          <w:sz w:val="28"/>
          <w:szCs w:val="28"/>
          <w:lang w:val="vi-VN"/>
        </w:rPr>
        <w:t>, tiết kiệm chi phí</w:t>
      </w:r>
      <w:r w:rsidR="00271E5A">
        <w:rPr>
          <w:sz w:val="28"/>
          <w:szCs w:val="28"/>
          <w:lang w:val="vi-VN"/>
        </w:rPr>
        <w:t xml:space="preserve"> </w:t>
      </w:r>
      <w:r w:rsidR="00CA7F45">
        <w:rPr>
          <w:sz w:val="28"/>
          <w:szCs w:val="28"/>
          <w:lang w:val="vi-VN"/>
        </w:rPr>
        <w:t xml:space="preserve">cho doanh nghiệp trong quá trình thực hiện. </w:t>
      </w:r>
    </w:p>
    <w:p w14:paraId="209AA17F" w14:textId="4E361CE5" w:rsidR="00595357" w:rsidRDefault="00595357" w:rsidP="009C6554">
      <w:pPr>
        <w:adjustRightInd w:val="0"/>
        <w:snapToGrid w:val="0"/>
        <w:spacing w:before="120" w:line="340" w:lineRule="exact"/>
        <w:ind w:firstLine="720"/>
        <w:jc w:val="both"/>
        <w:rPr>
          <w:sz w:val="28"/>
          <w:szCs w:val="28"/>
          <w:lang w:val="vi-VN"/>
        </w:rPr>
      </w:pPr>
      <w:r>
        <w:rPr>
          <w:sz w:val="28"/>
          <w:szCs w:val="28"/>
          <w:lang w:val="vi-VN"/>
        </w:rPr>
        <w:t xml:space="preserve">+ </w:t>
      </w:r>
      <w:r>
        <w:rPr>
          <w:sz w:val="28"/>
          <w:szCs w:val="28"/>
          <w:lang w:val="vi-VN"/>
        </w:rPr>
        <w:t xml:space="preserve">Các doanh nghiệp khai thác khoáng sản </w:t>
      </w:r>
      <w:r>
        <w:rPr>
          <w:sz w:val="28"/>
          <w:szCs w:val="28"/>
          <w:lang w:val="vi-VN"/>
        </w:rPr>
        <w:t xml:space="preserve">có căn cứ pháp lý </w:t>
      </w:r>
      <w:r w:rsidR="008349BC">
        <w:rPr>
          <w:sz w:val="28"/>
          <w:szCs w:val="28"/>
          <w:lang w:val="vi-VN"/>
        </w:rPr>
        <w:t xml:space="preserve">rõ ràng để lập kế hoạch, phương án </w:t>
      </w:r>
      <w:r>
        <w:rPr>
          <w:sz w:val="28"/>
          <w:szCs w:val="28"/>
          <w:lang w:val="vi-VN"/>
        </w:rPr>
        <w:t xml:space="preserve">khai thác, sử dụng </w:t>
      </w:r>
      <w:r w:rsidR="008349BC">
        <w:rPr>
          <w:sz w:val="28"/>
          <w:szCs w:val="28"/>
          <w:lang w:val="vi-VN"/>
        </w:rPr>
        <w:t xml:space="preserve">đất, đá thải mỏ, quặng đuôi phù hợp; tiết kiệm được các chi phí phải bỏ ra để thực hiện các biện pháp </w:t>
      </w:r>
      <w:r w:rsidR="00963571">
        <w:rPr>
          <w:sz w:val="28"/>
          <w:szCs w:val="28"/>
          <w:lang w:val="vi-VN"/>
        </w:rPr>
        <w:t>xử lý ô nhiễm</w:t>
      </w:r>
      <w:r w:rsidR="008349BC">
        <w:rPr>
          <w:sz w:val="28"/>
          <w:szCs w:val="28"/>
          <w:lang w:val="vi-VN"/>
        </w:rPr>
        <w:t xml:space="preserve"> môi trường</w:t>
      </w:r>
      <w:r w:rsidR="00963571">
        <w:rPr>
          <w:sz w:val="28"/>
          <w:szCs w:val="28"/>
          <w:lang w:val="vi-VN"/>
        </w:rPr>
        <w:t xml:space="preserve"> thứ cấp; phòng ngừa, ứng phó, khắc phục rủi ro, sự cố môi trường trong trường hợp diện tích đổ thải hạn chế trong khi khối lượng chất thải phát sinh lớn. </w:t>
      </w:r>
    </w:p>
    <w:p w14:paraId="0CFF51A4" w14:textId="7C51B17E" w:rsidR="00963571" w:rsidRDefault="00963571" w:rsidP="009C6554">
      <w:pPr>
        <w:adjustRightInd w:val="0"/>
        <w:snapToGrid w:val="0"/>
        <w:spacing w:before="120" w:line="340" w:lineRule="exact"/>
        <w:ind w:firstLine="720"/>
        <w:jc w:val="both"/>
        <w:rPr>
          <w:sz w:val="28"/>
          <w:szCs w:val="28"/>
          <w:lang w:val="vi-VN"/>
        </w:rPr>
      </w:pPr>
      <w:r>
        <w:rPr>
          <w:sz w:val="28"/>
          <w:szCs w:val="28"/>
          <w:lang w:val="vi-VN"/>
        </w:rPr>
        <w:lastRenderedPageBreak/>
        <w:t>+ Các chủ đầu tư dự án giao thông, xây dựng có đủ, kịp thời nguồn vật liệu san lấp, vật liệu xây đựng để tiến hành dự án theo tiến độ, bảo đảm lợi ích cơ hội đầu tư dự án.</w:t>
      </w:r>
    </w:p>
    <w:p w14:paraId="034EE1F2" w14:textId="138F9FEC" w:rsidR="002F2178" w:rsidRDefault="00963571" w:rsidP="002F2178">
      <w:pPr>
        <w:widowControl w:val="0"/>
        <w:adjustRightInd w:val="0"/>
        <w:snapToGrid w:val="0"/>
        <w:spacing w:before="120" w:line="340" w:lineRule="exact"/>
        <w:ind w:firstLine="720"/>
        <w:jc w:val="both"/>
        <w:rPr>
          <w:sz w:val="28"/>
          <w:szCs w:val="28"/>
          <w:lang w:val="vi-VN"/>
        </w:rPr>
      </w:pPr>
      <w:r>
        <w:rPr>
          <w:sz w:val="28"/>
          <w:szCs w:val="28"/>
          <w:lang w:val="vi-VN"/>
        </w:rPr>
        <w:t xml:space="preserve">+ </w:t>
      </w:r>
      <w:r w:rsidR="00CA7F45">
        <w:rPr>
          <w:sz w:val="28"/>
          <w:szCs w:val="28"/>
          <w:lang w:val="vi-VN"/>
        </w:rPr>
        <w:t>C</w:t>
      </w:r>
      <w:r w:rsidR="008349BC">
        <w:rPr>
          <w:sz w:val="28"/>
          <w:szCs w:val="28"/>
          <w:lang w:val="vi-VN"/>
        </w:rPr>
        <w:t>ác doanh nghiệp cũng tránh được các rủi ro bị vi phạm pháp luật khi quy định hướng dẫn bị trống hoặc không rõ ràng.</w:t>
      </w:r>
      <w:r>
        <w:rPr>
          <w:sz w:val="28"/>
          <w:szCs w:val="28"/>
          <w:lang w:val="vi-VN"/>
        </w:rPr>
        <w:t xml:space="preserve"> Điều này có tác động tích cực về mặt kinh tế lẫn xã hội cho doanh nghiệp.</w:t>
      </w:r>
    </w:p>
    <w:p w14:paraId="07F6D304" w14:textId="52862653" w:rsidR="00CA7F45" w:rsidRDefault="00CA7F45" w:rsidP="002F2178">
      <w:pPr>
        <w:widowControl w:val="0"/>
        <w:adjustRightInd w:val="0"/>
        <w:snapToGrid w:val="0"/>
        <w:spacing w:before="120" w:line="340" w:lineRule="exact"/>
        <w:ind w:firstLine="720"/>
        <w:jc w:val="both"/>
        <w:rPr>
          <w:sz w:val="28"/>
          <w:szCs w:val="28"/>
          <w:lang w:val="vi-VN"/>
        </w:rPr>
      </w:pPr>
      <w:r>
        <w:rPr>
          <w:sz w:val="28"/>
          <w:szCs w:val="28"/>
          <w:lang w:val="vi-VN"/>
        </w:rPr>
        <w:t xml:space="preserve">+ </w:t>
      </w:r>
      <w:r>
        <w:rPr>
          <w:sz w:val="28"/>
          <w:szCs w:val="28"/>
          <w:lang w:val="vi-VN"/>
        </w:rPr>
        <w:t xml:space="preserve">Nhìn chung </w:t>
      </w:r>
      <w:r>
        <w:rPr>
          <w:sz w:val="28"/>
          <w:szCs w:val="28"/>
          <w:lang w:val="vi-VN"/>
        </w:rPr>
        <w:t>niềm tin của các doanh nghiệp vào</w:t>
      </w:r>
      <w:r w:rsidR="00617BD8">
        <w:rPr>
          <w:sz w:val="28"/>
          <w:szCs w:val="28"/>
          <w:lang w:val="vi-VN"/>
        </w:rPr>
        <w:t xml:space="preserve"> chính sách, quyết sách của</w:t>
      </w:r>
      <w:r>
        <w:rPr>
          <w:sz w:val="28"/>
          <w:szCs w:val="28"/>
          <w:lang w:val="vi-VN"/>
        </w:rPr>
        <w:t xml:space="preserve"> Nhà nước được củng cố </w:t>
      </w:r>
      <w:r w:rsidR="00665424">
        <w:rPr>
          <w:sz w:val="28"/>
          <w:szCs w:val="28"/>
          <w:lang w:val="vi-VN"/>
        </w:rPr>
        <w:t xml:space="preserve">nếu triển khai </w:t>
      </w:r>
      <w:r>
        <w:rPr>
          <w:sz w:val="28"/>
          <w:szCs w:val="28"/>
          <w:lang w:val="vi-VN"/>
        </w:rPr>
        <w:t>Phương án đề xuất.</w:t>
      </w:r>
    </w:p>
    <w:p w14:paraId="1508D6CE" w14:textId="77777777" w:rsidR="00963571" w:rsidRDefault="00963571" w:rsidP="00963571">
      <w:pPr>
        <w:adjustRightInd w:val="0"/>
        <w:snapToGrid w:val="0"/>
        <w:spacing w:before="120" w:line="340" w:lineRule="exact"/>
        <w:ind w:firstLine="720"/>
        <w:jc w:val="both"/>
        <w:rPr>
          <w:sz w:val="28"/>
          <w:szCs w:val="28"/>
          <w:lang w:val="vi-VN"/>
        </w:rPr>
      </w:pPr>
      <w:r>
        <w:rPr>
          <w:sz w:val="28"/>
          <w:szCs w:val="28"/>
          <w:lang w:val="vi-VN"/>
        </w:rPr>
        <w:t xml:space="preserve">- Đối với người dân: </w:t>
      </w:r>
    </w:p>
    <w:p w14:paraId="0F2565BF" w14:textId="6F833BA8" w:rsidR="00963571" w:rsidRDefault="00963571" w:rsidP="00963571">
      <w:pPr>
        <w:adjustRightInd w:val="0"/>
        <w:snapToGrid w:val="0"/>
        <w:spacing w:before="120" w:line="340" w:lineRule="exact"/>
        <w:ind w:firstLine="720"/>
        <w:jc w:val="both"/>
        <w:rPr>
          <w:sz w:val="28"/>
          <w:szCs w:val="28"/>
          <w:lang w:val="vi-VN"/>
        </w:rPr>
      </w:pPr>
      <w:r>
        <w:rPr>
          <w:sz w:val="28"/>
          <w:szCs w:val="28"/>
          <w:lang w:val="vi-VN"/>
        </w:rPr>
        <w:t xml:space="preserve">Trái với Phương án 0, Phương án 1 </w:t>
      </w:r>
      <w:r w:rsidR="0002002D">
        <w:rPr>
          <w:sz w:val="28"/>
          <w:szCs w:val="28"/>
          <w:lang w:val="vi-VN"/>
        </w:rPr>
        <w:t>giảm thiểu được nguy cơ ô nhiễm môi trường (đất, nước, không khí), hạn chế được rủi ro xảy ra sự cố môi trường tại các bãi thải đất, đá mỏ, tại các hồ chứa quặng đuôi khu vực khai thác, chế biến. Do đó, Phương án này có tác động tích cực trực tiếp và gián tiếp đến người dân về mặt kinh tế - xã hội.</w:t>
      </w:r>
    </w:p>
    <w:p w14:paraId="7CB3E534" w14:textId="77777777" w:rsidR="0002002D" w:rsidRPr="0060417D" w:rsidRDefault="0002002D" w:rsidP="0002002D">
      <w:pPr>
        <w:pStyle w:val="ListParagraph"/>
        <w:numPr>
          <w:ilvl w:val="0"/>
          <w:numId w:val="6"/>
        </w:numPr>
        <w:tabs>
          <w:tab w:val="left" w:pos="993"/>
        </w:tabs>
        <w:adjustRightInd w:val="0"/>
        <w:snapToGrid w:val="0"/>
        <w:spacing w:before="120" w:line="340" w:lineRule="exact"/>
        <w:ind w:hanging="731"/>
        <w:contextualSpacing w:val="0"/>
        <w:jc w:val="both"/>
        <w:rPr>
          <w:i/>
          <w:iCs/>
          <w:color w:val="000000" w:themeColor="text1"/>
          <w:sz w:val="28"/>
          <w:szCs w:val="28"/>
          <w:u w:val="single"/>
        </w:rPr>
      </w:pPr>
      <w:r w:rsidRPr="0060417D">
        <w:rPr>
          <w:i/>
          <w:iCs/>
          <w:color w:val="000000" w:themeColor="text1"/>
          <w:sz w:val="28"/>
          <w:szCs w:val="28"/>
          <w:u w:val="single"/>
        </w:rPr>
        <w:t>Tác động tiêu cực (chi phí):</w:t>
      </w:r>
    </w:p>
    <w:p w14:paraId="1C6D066F" w14:textId="77777777" w:rsidR="0002002D" w:rsidRPr="0060417D" w:rsidRDefault="0002002D" w:rsidP="0002002D">
      <w:pPr>
        <w:adjustRightInd w:val="0"/>
        <w:snapToGrid w:val="0"/>
        <w:spacing w:before="120" w:line="340" w:lineRule="exact"/>
        <w:ind w:firstLine="720"/>
        <w:jc w:val="both"/>
        <w:rPr>
          <w:color w:val="000000" w:themeColor="text1"/>
          <w:sz w:val="28"/>
          <w:szCs w:val="28"/>
          <w:lang w:val="vi-VN"/>
        </w:rPr>
      </w:pPr>
      <w:r w:rsidRPr="0060417D">
        <w:rPr>
          <w:color w:val="000000" w:themeColor="text1"/>
          <w:sz w:val="28"/>
          <w:szCs w:val="28"/>
          <w:lang w:val="vi-VN"/>
        </w:rPr>
        <w:t xml:space="preserve">- Đối với Nhà nước: </w:t>
      </w:r>
    </w:p>
    <w:p w14:paraId="0188EB9F" w14:textId="3531954B" w:rsidR="00797EEA" w:rsidRDefault="00797EEA" w:rsidP="00797EEA">
      <w:pPr>
        <w:spacing w:before="120" w:line="340" w:lineRule="exact"/>
        <w:ind w:firstLine="720"/>
        <w:jc w:val="both"/>
        <w:rPr>
          <w:sz w:val="28"/>
          <w:szCs w:val="28"/>
          <w:lang w:val="vi-VN"/>
        </w:rPr>
      </w:pPr>
      <w:r>
        <w:rPr>
          <w:sz w:val="28"/>
          <w:szCs w:val="28"/>
          <w:lang w:val="vi-VN"/>
        </w:rPr>
        <w:t xml:space="preserve">Cơ quan quản lý nhà nước </w:t>
      </w:r>
      <w:r>
        <w:rPr>
          <w:sz w:val="28"/>
          <w:szCs w:val="28"/>
          <w:lang w:val="vi-VN"/>
        </w:rPr>
        <w:t xml:space="preserve">phải bố trí nguồn lực, thời gian để thực hiện thủ tục đăng ký thu hồi khoáng sản cho các tổ chức, cá nhân khai thác khoáng sản </w:t>
      </w:r>
      <w:r w:rsidR="00271E5A">
        <w:rPr>
          <w:sz w:val="28"/>
          <w:szCs w:val="28"/>
          <w:lang w:val="vi-VN"/>
        </w:rPr>
        <w:t>có nhu cầu khai thác, sử dụng đất, đá thải mỏ, quặng đuôi cho các mục đích làm vật liệu san lấp, vật liệu xây dựng… Tuy nhiên, các hoạt động này nằm trong quy trình, thủ tục đã được quy định và tiến hành ch</w:t>
      </w:r>
      <w:r w:rsidR="00DA03B4">
        <w:rPr>
          <w:sz w:val="28"/>
          <w:szCs w:val="28"/>
          <w:lang w:val="vi-VN"/>
        </w:rPr>
        <w:t>ung trong công tác quản lý nên tác động tiêu cực là không đáng kể.</w:t>
      </w:r>
    </w:p>
    <w:p w14:paraId="1C43A05A" w14:textId="77777777" w:rsidR="00797EEA" w:rsidRDefault="00797EEA" w:rsidP="00797EEA">
      <w:pPr>
        <w:spacing w:before="120" w:line="340" w:lineRule="exact"/>
        <w:ind w:firstLine="720"/>
        <w:jc w:val="both"/>
        <w:rPr>
          <w:sz w:val="28"/>
          <w:szCs w:val="28"/>
          <w:lang w:val="vi-VN"/>
        </w:rPr>
      </w:pPr>
      <w:r>
        <w:rPr>
          <w:sz w:val="28"/>
          <w:szCs w:val="28"/>
          <w:lang w:val="vi-VN"/>
        </w:rPr>
        <w:t xml:space="preserve">- Đối với doanh nghiệp: </w:t>
      </w:r>
    </w:p>
    <w:p w14:paraId="27131B76" w14:textId="0284730B" w:rsidR="00DA03B4" w:rsidRDefault="00797EEA" w:rsidP="00797EEA">
      <w:pPr>
        <w:spacing w:before="120" w:line="340" w:lineRule="exact"/>
        <w:ind w:firstLine="720"/>
        <w:jc w:val="both"/>
        <w:rPr>
          <w:sz w:val="28"/>
          <w:szCs w:val="28"/>
          <w:lang w:val="vi-VN"/>
        </w:rPr>
      </w:pPr>
      <w:r>
        <w:rPr>
          <w:sz w:val="28"/>
          <w:szCs w:val="28"/>
          <w:lang w:val="vi-VN"/>
        </w:rPr>
        <w:t>+ Các doanh nghiệp khai thác khoáng sản</w:t>
      </w:r>
      <w:r w:rsidR="00DA03B4">
        <w:rPr>
          <w:sz w:val="28"/>
          <w:szCs w:val="28"/>
          <w:lang w:val="vi-VN"/>
        </w:rPr>
        <w:t xml:space="preserve"> phải bố trí nguồn lực, kinh phí, thời gian để tìm hiểu các quy định mới. Tuy nhiên, chi phí bỏ ra là không đáng kể so với các lợi ích nhận được khi triển khai chính sách theo Phương án 1.</w:t>
      </w:r>
    </w:p>
    <w:p w14:paraId="7084A319" w14:textId="75DD103E" w:rsidR="00DA03B4" w:rsidRDefault="00DA03B4" w:rsidP="00DA03B4">
      <w:pPr>
        <w:adjustRightInd w:val="0"/>
        <w:snapToGrid w:val="0"/>
        <w:spacing w:before="120" w:line="340" w:lineRule="exact"/>
        <w:ind w:firstLine="720"/>
        <w:jc w:val="both"/>
        <w:rPr>
          <w:sz w:val="28"/>
          <w:szCs w:val="28"/>
          <w:lang w:val="vi-VN"/>
        </w:rPr>
      </w:pPr>
      <w:r>
        <w:rPr>
          <w:sz w:val="28"/>
          <w:szCs w:val="28"/>
          <w:lang w:val="vi-VN"/>
        </w:rPr>
        <w:t xml:space="preserve">- Đối với người dân: </w:t>
      </w:r>
      <w:r>
        <w:rPr>
          <w:sz w:val="28"/>
          <w:szCs w:val="28"/>
          <w:lang w:val="vi-VN"/>
        </w:rPr>
        <w:t>Phương án 1 không có tác động tiêu cực đến người dân.</w:t>
      </w:r>
    </w:p>
    <w:p w14:paraId="22A5F531" w14:textId="77777777" w:rsidR="00DA03B4" w:rsidRPr="005C5623" w:rsidRDefault="00DA03B4" w:rsidP="00DA03B4">
      <w:pPr>
        <w:widowControl w:val="0"/>
        <w:adjustRightInd w:val="0"/>
        <w:snapToGrid w:val="0"/>
        <w:spacing w:before="120" w:line="340" w:lineRule="exact"/>
        <w:ind w:firstLine="720"/>
        <w:jc w:val="both"/>
        <w:rPr>
          <w:sz w:val="28"/>
          <w:szCs w:val="28"/>
          <w:lang w:val="vi-VN"/>
        </w:rPr>
      </w:pPr>
      <w:r w:rsidRPr="005C5623">
        <w:rPr>
          <w:sz w:val="28"/>
          <w:szCs w:val="28"/>
          <w:lang w:val="vi-VN"/>
        </w:rPr>
        <w:t xml:space="preserve"> </w:t>
      </w:r>
      <w:r w:rsidRPr="005C5623">
        <w:rPr>
          <w:i/>
          <w:sz w:val="28"/>
          <w:szCs w:val="28"/>
          <w:lang w:val="vi-VN"/>
        </w:rPr>
        <w:t>c</w:t>
      </w:r>
      <w:r w:rsidRPr="005C5623">
        <w:rPr>
          <w:i/>
          <w:sz w:val="28"/>
          <w:szCs w:val="28"/>
          <w:lang w:val="nl-NL"/>
        </w:rPr>
        <w:t xml:space="preserve">)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giới</w:t>
      </w:r>
      <w:proofErr w:type="spellEnd"/>
      <w:r w:rsidRPr="005C5623">
        <w:rPr>
          <w:sz w:val="28"/>
          <w:szCs w:val="28"/>
          <w:lang w:val="nl-NL"/>
        </w:rPr>
        <w:t>:</w:t>
      </w:r>
      <w:r w:rsidRPr="005C5623">
        <w:rPr>
          <w:sz w:val="28"/>
          <w:szCs w:val="28"/>
          <w:lang w:val="vi-VN"/>
        </w:rPr>
        <w:t xml:space="preserve"> </w:t>
      </w:r>
    </w:p>
    <w:p w14:paraId="53BC23F4" w14:textId="77777777" w:rsidR="00DA03B4" w:rsidRPr="005C5623" w:rsidRDefault="00DA03B4" w:rsidP="00DA03B4">
      <w:pPr>
        <w:widowControl w:val="0"/>
        <w:adjustRightInd w:val="0"/>
        <w:snapToGrid w:val="0"/>
        <w:spacing w:before="120" w:line="340" w:lineRule="exact"/>
        <w:ind w:firstLine="720"/>
        <w:jc w:val="both"/>
        <w:rPr>
          <w:bCs/>
          <w:color w:val="000000" w:themeColor="text1"/>
          <w:sz w:val="28"/>
          <w:szCs w:val="28"/>
          <w:lang w:val="vi-VN"/>
        </w:rPr>
      </w:pPr>
      <w:r w:rsidRPr="005C5623">
        <w:rPr>
          <w:bCs/>
          <w:color w:val="000000" w:themeColor="text1"/>
          <w:sz w:val="28"/>
          <w:szCs w:val="28"/>
          <w:lang w:val="vi-VN"/>
        </w:rPr>
        <w:t xml:space="preserve">Phương án giữ nguyên quy định hiện hành không có tác động về giới. </w:t>
      </w:r>
    </w:p>
    <w:p w14:paraId="73BC2898" w14:textId="77777777" w:rsidR="00DA03B4" w:rsidRDefault="00DA03B4" w:rsidP="00DA03B4">
      <w:pPr>
        <w:widowControl w:val="0"/>
        <w:adjustRightInd w:val="0"/>
        <w:snapToGrid w:val="0"/>
        <w:spacing w:before="120" w:line="340" w:lineRule="exact"/>
        <w:ind w:firstLine="720"/>
        <w:jc w:val="both"/>
        <w:rPr>
          <w:sz w:val="28"/>
          <w:szCs w:val="28"/>
          <w:lang w:val="nl-NL"/>
        </w:rPr>
      </w:pPr>
      <w:r w:rsidRPr="005C5623">
        <w:rPr>
          <w:i/>
          <w:sz w:val="28"/>
          <w:szCs w:val="28"/>
          <w:lang w:val="vi-VN"/>
        </w:rPr>
        <w:t>d</w:t>
      </w:r>
      <w:r w:rsidRPr="005C5623">
        <w:rPr>
          <w:i/>
          <w:sz w:val="28"/>
          <w:szCs w:val="28"/>
          <w:lang w:val="nl-NL"/>
        </w:rPr>
        <w:t xml:space="preserve">) </w:t>
      </w:r>
      <w:proofErr w:type="spellStart"/>
      <w:r w:rsidRPr="005C5623">
        <w:rPr>
          <w:i/>
          <w:sz w:val="28"/>
          <w:szCs w:val="28"/>
          <w:lang w:val="nl-NL"/>
        </w:rPr>
        <w:t>Tác</w:t>
      </w:r>
      <w:proofErr w:type="spellEnd"/>
      <w:r w:rsidRPr="005C5623">
        <w:rPr>
          <w:i/>
          <w:sz w:val="28"/>
          <w:szCs w:val="28"/>
          <w:lang w:val="nl-NL"/>
        </w:rPr>
        <w:t xml:space="preserve"> </w:t>
      </w:r>
      <w:proofErr w:type="spellStart"/>
      <w:r w:rsidRPr="005C5623">
        <w:rPr>
          <w:i/>
          <w:sz w:val="28"/>
          <w:szCs w:val="28"/>
          <w:lang w:val="nl-NL"/>
        </w:rPr>
        <w:t>động</w:t>
      </w:r>
      <w:proofErr w:type="spellEnd"/>
      <w:r w:rsidRPr="005C5623">
        <w:rPr>
          <w:i/>
          <w:sz w:val="28"/>
          <w:szCs w:val="28"/>
          <w:lang w:val="nl-NL"/>
        </w:rPr>
        <w:t xml:space="preserve"> </w:t>
      </w:r>
      <w:proofErr w:type="spellStart"/>
      <w:r w:rsidRPr="005C5623">
        <w:rPr>
          <w:i/>
          <w:sz w:val="28"/>
          <w:szCs w:val="28"/>
          <w:lang w:val="nl-NL"/>
        </w:rPr>
        <w:t>về</w:t>
      </w:r>
      <w:proofErr w:type="spellEnd"/>
      <w:r w:rsidRPr="005C5623">
        <w:rPr>
          <w:i/>
          <w:sz w:val="28"/>
          <w:szCs w:val="28"/>
          <w:lang w:val="nl-NL"/>
        </w:rPr>
        <w:t xml:space="preserve"> </w:t>
      </w:r>
      <w:proofErr w:type="spellStart"/>
      <w:r w:rsidRPr="005C5623">
        <w:rPr>
          <w:i/>
          <w:sz w:val="28"/>
          <w:szCs w:val="28"/>
          <w:lang w:val="nl-NL"/>
        </w:rPr>
        <w:t>thủ</w:t>
      </w:r>
      <w:proofErr w:type="spellEnd"/>
      <w:r w:rsidRPr="005C5623">
        <w:rPr>
          <w:i/>
          <w:sz w:val="28"/>
          <w:szCs w:val="28"/>
          <w:lang w:val="nl-NL"/>
        </w:rPr>
        <w:t xml:space="preserve"> </w:t>
      </w:r>
      <w:proofErr w:type="spellStart"/>
      <w:r w:rsidRPr="005C5623">
        <w:rPr>
          <w:i/>
          <w:sz w:val="28"/>
          <w:szCs w:val="28"/>
          <w:lang w:val="nl-NL"/>
        </w:rPr>
        <w:t>tục</w:t>
      </w:r>
      <w:proofErr w:type="spellEnd"/>
      <w:r w:rsidRPr="005C5623">
        <w:rPr>
          <w:i/>
          <w:sz w:val="28"/>
          <w:szCs w:val="28"/>
          <w:lang w:val="nl-NL"/>
        </w:rPr>
        <w:t xml:space="preserve"> </w:t>
      </w:r>
      <w:proofErr w:type="spellStart"/>
      <w:r w:rsidRPr="005C5623">
        <w:rPr>
          <w:i/>
          <w:sz w:val="28"/>
          <w:szCs w:val="28"/>
          <w:lang w:val="nl-NL"/>
        </w:rPr>
        <w:t>hành</w:t>
      </w:r>
      <w:proofErr w:type="spellEnd"/>
      <w:r w:rsidRPr="005C5623">
        <w:rPr>
          <w:i/>
          <w:sz w:val="28"/>
          <w:szCs w:val="28"/>
          <w:lang w:val="nl-NL"/>
        </w:rPr>
        <w:t xml:space="preserve"> </w:t>
      </w:r>
      <w:proofErr w:type="spellStart"/>
      <w:r w:rsidRPr="005C5623">
        <w:rPr>
          <w:i/>
          <w:sz w:val="28"/>
          <w:szCs w:val="28"/>
          <w:lang w:val="nl-NL"/>
        </w:rPr>
        <w:t>chính</w:t>
      </w:r>
      <w:proofErr w:type="spellEnd"/>
      <w:r w:rsidRPr="005C5623">
        <w:rPr>
          <w:sz w:val="28"/>
          <w:szCs w:val="28"/>
          <w:lang w:val="nl-NL"/>
        </w:rPr>
        <w:t xml:space="preserve">: </w:t>
      </w:r>
    </w:p>
    <w:p w14:paraId="50586A29" w14:textId="5A8C1FE5" w:rsidR="00797EEA" w:rsidRDefault="00DA03B4" w:rsidP="002F2178">
      <w:pPr>
        <w:widowControl w:val="0"/>
        <w:adjustRightInd w:val="0"/>
        <w:snapToGrid w:val="0"/>
        <w:spacing w:before="120" w:line="340" w:lineRule="exact"/>
        <w:ind w:firstLine="720"/>
        <w:jc w:val="both"/>
        <w:rPr>
          <w:sz w:val="28"/>
          <w:szCs w:val="28"/>
          <w:lang w:val="vi-VN"/>
        </w:rPr>
      </w:pPr>
      <w:r>
        <w:rPr>
          <w:sz w:val="28"/>
          <w:szCs w:val="28"/>
          <w:lang w:val="vi-VN"/>
        </w:rPr>
        <w:t xml:space="preserve">Với </w:t>
      </w:r>
      <w:r w:rsidRPr="005C5623">
        <w:rPr>
          <w:sz w:val="28"/>
          <w:szCs w:val="28"/>
          <w:lang w:val="vi-VN"/>
        </w:rPr>
        <w:t>P</w:t>
      </w:r>
      <w:r w:rsidRPr="005C5623">
        <w:rPr>
          <w:sz w:val="28"/>
          <w:szCs w:val="28"/>
        </w:rPr>
        <w:t xml:space="preserve">hương án </w:t>
      </w:r>
      <w:r>
        <w:rPr>
          <w:sz w:val="28"/>
          <w:szCs w:val="28"/>
        </w:rPr>
        <w:t>đề</w:t>
      </w:r>
      <w:r>
        <w:rPr>
          <w:sz w:val="28"/>
          <w:szCs w:val="28"/>
          <w:lang w:val="vi-VN"/>
        </w:rPr>
        <w:t xml:space="preserve"> xuất, các tổ chức, cá nhân phải thực hiện thủ tục đăng ký thu hồi khoáng sản khi có nhu cầu khai thác, sử dụng đất, đá thải mỏ, quặng đuôi cho các mục đích sử dụng khác</w:t>
      </w:r>
      <w:r>
        <w:rPr>
          <w:sz w:val="28"/>
          <w:szCs w:val="28"/>
          <w:lang w:val="vi-VN"/>
        </w:rPr>
        <w:t xml:space="preserve">. </w:t>
      </w:r>
      <w:r>
        <w:rPr>
          <w:sz w:val="28"/>
          <w:szCs w:val="28"/>
          <w:lang w:val="vi-VN"/>
        </w:rPr>
        <w:t xml:space="preserve">Việc thực hiện thủ tục hành chính này là cần thiết để bảo đảm tính thống nhất, minh bạch cho mọi đối tượng trên toàn quốc. </w:t>
      </w:r>
      <w:r>
        <w:rPr>
          <w:sz w:val="28"/>
          <w:szCs w:val="28"/>
          <w:lang w:val="vi-VN"/>
        </w:rPr>
        <w:t xml:space="preserve">Tuy nhiên, </w:t>
      </w:r>
      <w:r>
        <w:rPr>
          <w:sz w:val="28"/>
          <w:szCs w:val="28"/>
          <w:lang w:val="vi-VN"/>
        </w:rPr>
        <w:t xml:space="preserve">đây là thủ tục hành chính đơn giản, đã được quy định rõ ràng thành phần hồ sơ, quy trình, thủ tục giải quyết trong dự thảo Nghị định. Điều này tạo </w:t>
      </w:r>
      <w:r>
        <w:rPr>
          <w:sz w:val="28"/>
          <w:szCs w:val="28"/>
          <w:lang w:val="vi-VN"/>
        </w:rPr>
        <w:lastRenderedPageBreak/>
        <w:t>điều kiện thuận lợi tối đa cho các tổ chức, cá nhân trong quá trình thực hiện.</w:t>
      </w:r>
    </w:p>
    <w:p w14:paraId="7BCC495C" w14:textId="6F893B1B" w:rsidR="00D73ABD" w:rsidRPr="005C5623" w:rsidRDefault="00D73ABD" w:rsidP="00D73ABD">
      <w:pPr>
        <w:pStyle w:val="Heading3"/>
        <w:spacing w:before="120" w:after="0" w:line="340" w:lineRule="exact"/>
        <w:rPr>
          <w:rFonts w:cs="Times New Roman"/>
          <w:bCs w:val="0"/>
          <w:color w:val="000000" w:themeColor="text1"/>
          <w:sz w:val="28"/>
          <w:szCs w:val="28"/>
          <w:lang w:val="vi-VN"/>
        </w:rPr>
      </w:pPr>
      <w:r>
        <w:rPr>
          <w:rFonts w:cs="Times New Roman"/>
          <w:bCs w:val="0"/>
          <w:color w:val="000000" w:themeColor="text1"/>
          <w:sz w:val="28"/>
          <w:szCs w:val="28"/>
          <w:lang w:val="vi-VN"/>
        </w:rPr>
        <w:t>4</w:t>
      </w:r>
      <w:r w:rsidRPr="005C5623">
        <w:rPr>
          <w:rFonts w:cs="Times New Roman"/>
          <w:bCs w:val="0"/>
          <w:color w:val="000000" w:themeColor="text1"/>
          <w:sz w:val="28"/>
          <w:szCs w:val="28"/>
          <w:lang w:val="vi-VN"/>
        </w:rPr>
        <w:t>.3. Kiến nghị lựa chọn giải pháp</w:t>
      </w:r>
    </w:p>
    <w:p w14:paraId="67273B24" w14:textId="77777777" w:rsidR="00D73ABD" w:rsidRPr="005C5623" w:rsidRDefault="00D73ABD" w:rsidP="00D73ABD">
      <w:pPr>
        <w:spacing w:before="120" w:line="340" w:lineRule="exact"/>
        <w:ind w:firstLine="720"/>
        <w:jc w:val="both"/>
        <w:rPr>
          <w:sz w:val="28"/>
          <w:szCs w:val="28"/>
          <w:lang w:val="vi-VN"/>
        </w:rPr>
      </w:pPr>
      <w:r w:rsidRPr="005C5623">
        <w:rPr>
          <w:sz w:val="28"/>
          <w:szCs w:val="28"/>
          <w:lang w:val="vi-VN"/>
        </w:rPr>
        <w:t>Để xem xét lựa chọn phương án tối ưu, bảng tổng hợp kết quả đánh giá bằng điểm số (thang điểm từ 0 đến 5) đã được thiết lập cho từng phương án đề xuất trên cơ sở những phân tích, đánh giá về lợi ích, chi phí của từng phương án đối với các khía cạnh về kinh tế - xã hội, giới, thủ tục hành chính và tính đồng bộ đối với hệ thống pháp luật như đã trình bày trên. Kết quả như sau:</w:t>
      </w:r>
    </w:p>
    <w:p w14:paraId="5621BCD5" w14:textId="1EFD3488" w:rsidR="0060417D" w:rsidRPr="006D71A2" w:rsidRDefault="0060417D" w:rsidP="0060417D">
      <w:pPr>
        <w:widowControl w:val="0"/>
        <w:tabs>
          <w:tab w:val="right" w:leader="dot" w:pos="7920"/>
        </w:tabs>
        <w:spacing w:before="120" w:after="120" w:line="340" w:lineRule="exact"/>
        <w:jc w:val="center"/>
        <w:rPr>
          <w:i/>
          <w:iCs/>
          <w:color w:val="000000" w:themeColor="text1"/>
          <w:sz w:val="28"/>
          <w:szCs w:val="28"/>
          <w:lang w:val="vi-VN"/>
        </w:rPr>
      </w:pPr>
      <w:r w:rsidRPr="006D71A2">
        <w:rPr>
          <w:i/>
          <w:iCs/>
          <w:color w:val="000000" w:themeColor="text1"/>
          <w:sz w:val="28"/>
          <w:szCs w:val="28"/>
          <w:lang w:val="vi-VN"/>
        </w:rPr>
        <w:t xml:space="preserve">Bảng </w:t>
      </w:r>
      <w:r>
        <w:rPr>
          <w:i/>
          <w:iCs/>
          <w:color w:val="000000" w:themeColor="text1"/>
          <w:sz w:val="28"/>
          <w:szCs w:val="28"/>
          <w:lang w:val="vi-VN"/>
        </w:rPr>
        <w:t>4</w:t>
      </w:r>
      <w:r w:rsidRPr="006D71A2">
        <w:rPr>
          <w:i/>
          <w:iCs/>
          <w:color w:val="000000" w:themeColor="text1"/>
          <w:sz w:val="28"/>
          <w:szCs w:val="28"/>
          <w:lang w:val="vi-VN"/>
        </w:rPr>
        <w:t xml:space="preserve">. So sánh tác động tích cực và tiêu cực giữa các phương án đề xuất - Chính sách </w:t>
      </w:r>
      <w:r>
        <w:rPr>
          <w:i/>
          <w:iCs/>
          <w:color w:val="000000" w:themeColor="text1"/>
          <w:sz w:val="28"/>
          <w:szCs w:val="28"/>
          <w:lang w:val="vi-VN"/>
        </w:rPr>
        <w:t>quản lý, sử dụng đất, đá thải mỏ, quặng đuôi</w:t>
      </w:r>
    </w:p>
    <w:tbl>
      <w:tblPr>
        <w:tblStyle w:val="TableGrid"/>
        <w:tblW w:w="5000" w:type="pct"/>
        <w:tblLook w:val="04A0" w:firstRow="1" w:lastRow="0" w:firstColumn="1" w:lastColumn="0" w:noHBand="0" w:noVBand="1"/>
      </w:tblPr>
      <w:tblGrid>
        <w:gridCol w:w="2446"/>
        <w:gridCol w:w="1653"/>
        <w:gridCol w:w="1655"/>
        <w:gridCol w:w="1653"/>
        <w:gridCol w:w="1655"/>
      </w:tblGrid>
      <w:tr w:rsidR="0060417D" w:rsidRPr="005F7EDB" w14:paraId="5830858B" w14:textId="77777777" w:rsidTr="00BD36BE">
        <w:trPr>
          <w:tblHeader/>
        </w:trPr>
        <w:tc>
          <w:tcPr>
            <w:tcW w:w="1350" w:type="pct"/>
            <w:vMerge w:val="restart"/>
            <w:shd w:val="clear" w:color="auto" w:fill="E7E6E6" w:themeFill="background2"/>
          </w:tcPr>
          <w:p w14:paraId="67561F91" w14:textId="77777777" w:rsidR="0060417D" w:rsidRPr="005F7EDB" w:rsidRDefault="0060417D"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Lĩnh vực/</w:t>
            </w:r>
            <w:r w:rsidRPr="005F7EDB">
              <w:rPr>
                <w:b/>
                <w:bCs/>
                <w:color w:val="000000" w:themeColor="text1"/>
                <w:lang w:val="vi-VN"/>
              </w:rPr>
              <w:br/>
              <w:t>đối tượng chịu tác động</w:t>
            </w:r>
          </w:p>
        </w:tc>
        <w:tc>
          <w:tcPr>
            <w:tcW w:w="1825" w:type="pct"/>
            <w:gridSpan w:val="2"/>
            <w:shd w:val="clear" w:color="auto" w:fill="E7E6E6" w:themeFill="background2"/>
          </w:tcPr>
          <w:p w14:paraId="6E05DA49" w14:textId="77777777" w:rsidR="0060417D" w:rsidRPr="005F7EDB" w:rsidRDefault="0060417D"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PA0 (Giữ nguyên </w:t>
            </w:r>
            <w:r w:rsidRPr="005F7EDB">
              <w:rPr>
                <w:b/>
                <w:bCs/>
                <w:color w:val="000000" w:themeColor="text1"/>
                <w:lang w:val="vi-VN"/>
              </w:rPr>
              <w:br/>
              <w:t>hiện hành)</w:t>
            </w:r>
          </w:p>
        </w:tc>
        <w:tc>
          <w:tcPr>
            <w:tcW w:w="1825" w:type="pct"/>
            <w:gridSpan w:val="2"/>
            <w:shd w:val="clear" w:color="auto" w:fill="E7E6E6" w:themeFill="background2"/>
          </w:tcPr>
          <w:p w14:paraId="71940FD6" w14:textId="77777777" w:rsidR="0060417D" w:rsidRPr="005F7EDB" w:rsidRDefault="0060417D"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PA1 (quy định </w:t>
            </w:r>
            <w:r w:rsidRPr="005F7EDB">
              <w:rPr>
                <w:b/>
                <w:bCs/>
                <w:color w:val="000000" w:themeColor="text1"/>
                <w:lang w:val="vi-VN"/>
              </w:rPr>
              <w:br/>
              <w:t>như Dự thảo)</w:t>
            </w:r>
          </w:p>
        </w:tc>
      </w:tr>
      <w:tr w:rsidR="0060417D" w:rsidRPr="005F7EDB" w14:paraId="3F5AE805" w14:textId="77777777" w:rsidTr="00BD36BE">
        <w:trPr>
          <w:tblHeader/>
        </w:trPr>
        <w:tc>
          <w:tcPr>
            <w:tcW w:w="1350" w:type="pct"/>
            <w:vMerge/>
            <w:shd w:val="clear" w:color="auto" w:fill="E7E6E6" w:themeFill="background2"/>
          </w:tcPr>
          <w:p w14:paraId="588008A0" w14:textId="77777777" w:rsidR="0060417D" w:rsidRPr="005F7EDB" w:rsidRDefault="0060417D" w:rsidP="00BD36BE">
            <w:pPr>
              <w:widowControl w:val="0"/>
              <w:tabs>
                <w:tab w:val="right" w:leader="dot" w:pos="7920"/>
              </w:tabs>
              <w:snapToGrid w:val="0"/>
              <w:spacing w:before="60" w:after="60"/>
              <w:jc w:val="center"/>
              <w:rPr>
                <w:b/>
                <w:bCs/>
                <w:color w:val="000000" w:themeColor="text1"/>
                <w:lang w:val="vi-VN"/>
              </w:rPr>
            </w:pPr>
          </w:p>
        </w:tc>
        <w:tc>
          <w:tcPr>
            <w:tcW w:w="912" w:type="pct"/>
            <w:shd w:val="clear" w:color="auto" w:fill="E7E6E6" w:themeFill="background2"/>
          </w:tcPr>
          <w:p w14:paraId="42D7C7E1" w14:textId="77777777" w:rsidR="0060417D" w:rsidRPr="005F7EDB" w:rsidRDefault="0060417D"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6B1BCFD6" w14:textId="77777777" w:rsidR="0060417D" w:rsidRPr="005F7EDB" w:rsidRDefault="0060417D"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c>
          <w:tcPr>
            <w:tcW w:w="912" w:type="pct"/>
            <w:shd w:val="clear" w:color="auto" w:fill="E7E6E6" w:themeFill="background2"/>
          </w:tcPr>
          <w:p w14:paraId="2501416D" w14:textId="77777777" w:rsidR="0060417D" w:rsidRPr="005F7EDB" w:rsidRDefault="0060417D"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3C37AFAA" w14:textId="77777777" w:rsidR="0060417D" w:rsidRPr="005F7EDB" w:rsidRDefault="0060417D"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r>
      <w:tr w:rsidR="0060417D" w:rsidRPr="006D71A2" w14:paraId="13172020" w14:textId="77777777" w:rsidTr="00BD36BE">
        <w:tc>
          <w:tcPr>
            <w:tcW w:w="1350" w:type="pct"/>
          </w:tcPr>
          <w:p w14:paraId="1D83EACD" w14:textId="77777777" w:rsidR="0060417D" w:rsidRPr="006D71A2" w:rsidRDefault="0060417D"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kinh tế - xã hội</w:t>
            </w:r>
          </w:p>
        </w:tc>
        <w:tc>
          <w:tcPr>
            <w:tcW w:w="912" w:type="pct"/>
            <w:shd w:val="clear" w:color="auto" w:fill="auto"/>
          </w:tcPr>
          <w:p w14:paraId="68D36BEC"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c>
          <w:tcPr>
            <w:tcW w:w="913" w:type="pct"/>
            <w:shd w:val="clear" w:color="auto" w:fill="auto"/>
          </w:tcPr>
          <w:p w14:paraId="11E03872" w14:textId="63A41CDA"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10</w:t>
            </w:r>
          </w:p>
        </w:tc>
        <w:tc>
          <w:tcPr>
            <w:tcW w:w="912" w:type="pct"/>
            <w:shd w:val="clear" w:color="auto" w:fill="auto"/>
          </w:tcPr>
          <w:p w14:paraId="61E21C9E" w14:textId="62E64C2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10</w:t>
            </w:r>
          </w:p>
        </w:tc>
        <w:tc>
          <w:tcPr>
            <w:tcW w:w="913" w:type="pct"/>
            <w:shd w:val="clear" w:color="auto" w:fill="auto"/>
          </w:tcPr>
          <w:p w14:paraId="3A70C3DF"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r>
      <w:tr w:rsidR="0060417D" w:rsidRPr="00F60057" w14:paraId="5C75B3A2" w14:textId="77777777" w:rsidTr="00BD36BE">
        <w:tc>
          <w:tcPr>
            <w:tcW w:w="1350" w:type="pct"/>
          </w:tcPr>
          <w:p w14:paraId="7938247E" w14:textId="77777777" w:rsidR="0060417D" w:rsidRPr="006D71A2" w:rsidRDefault="0060417D"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Nhà nước</w:t>
            </w:r>
          </w:p>
        </w:tc>
        <w:tc>
          <w:tcPr>
            <w:tcW w:w="912" w:type="pct"/>
            <w:shd w:val="clear" w:color="auto" w:fill="C5E0B3" w:themeFill="accent6" w:themeFillTint="66"/>
          </w:tcPr>
          <w:p w14:paraId="79DCF0CD" w14:textId="77777777"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ED7D31" w:themeFill="accent2"/>
          </w:tcPr>
          <w:p w14:paraId="2C0EF291" w14:textId="77777777"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-4</w:t>
            </w:r>
          </w:p>
        </w:tc>
        <w:tc>
          <w:tcPr>
            <w:tcW w:w="912" w:type="pct"/>
            <w:shd w:val="clear" w:color="auto" w:fill="92D050"/>
          </w:tcPr>
          <w:p w14:paraId="547C7586" w14:textId="77777777"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+4</w:t>
            </w:r>
          </w:p>
        </w:tc>
        <w:tc>
          <w:tcPr>
            <w:tcW w:w="913" w:type="pct"/>
            <w:shd w:val="clear" w:color="auto" w:fill="FFFF00"/>
          </w:tcPr>
          <w:p w14:paraId="45B56F25" w14:textId="77777777"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r>
      <w:tr w:rsidR="0060417D" w:rsidRPr="00F60057" w14:paraId="276DFDB4" w14:textId="77777777" w:rsidTr="0060417D">
        <w:tc>
          <w:tcPr>
            <w:tcW w:w="1350" w:type="pct"/>
          </w:tcPr>
          <w:p w14:paraId="2A793BD9" w14:textId="77777777" w:rsidR="0060417D" w:rsidRPr="006D71A2" w:rsidRDefault="0060417D"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Doanh nghiệp</w:t>
            </w:r>
          </w:p>
        </w:tc>
        <w:tc>
          <w:tcPr>
            <w:tcW w:w="912" w:type="pct"/>
            <w:shd w:val="clear" w:color="auto" w:fill="C5E0B3" w:themeFill="accent6" w:themeFillTint="66"/>
          </w:tcPr>
          <w:p w14:paraId="07F9C030" w14:textId="77777777"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ED7D31" w:themeFill="accent2"/>
          </w:tcPr>
          <w:p w14:paraId="134EA870" w14:textId="0C9CDD12"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Pr>
                <w:color w:val="000000" w:themeColor="text1"/>
                <w:sz w:val="28"/>
                <w:szCs w:val="28"/>
                <w:lang w:val="vi-VN"/>
              </w:rPr>
              <w:t>4</w:t>
            </w:r>
          </w:p>
        </w:tc>
        <w:tc>
          <w:tcPr>
            <w:tcW w:w="912" w:type="pct"/>
            <w:shd w:val="clear" w:color="auto" w:fill="92D050"/>
          </w:tcPr>
          <w:p w14:paraId="4BA0909A" w14:textId="6B2801DE"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Pr>
                <w:color w:val="000000" w:themeColor="text1"/>
                <w:sz w:val="28"/>
                <w:szCs w:val="28"/>
                <w:lang w:val="vi-VN"/>
              </w:rPr>
              <w:t>4</w:t>
            </w:r>
          </w:p>
        </w:tc>
        <w:tc>
          <w:tcPr>
            <w:tcW w:w="913" w:type="pct"/>
            <w:shd w:val="clear" w:color="auto" w:fill="FFFF00"/>
          </w:tcPr>
          <w:p w14:paraId="69D83B76" w14:textId="77777777"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r>
      <w:tr w:rsidR="0060417D" w:rsidRPr="00F60057" w14:paraId="4258556E" w14:textId="77777777" w:rsidTr="00BD36BE">
        <w:tc>
          <w:tcPr>
            <w:tcW w:w="1350" w:type="pct"/>
          </w:tcPr>
          <w:p w14:paraId="41AAA214" w14:textId="77777777" w:rsidR="0060417D" w:rsidRPr="006D71A2" w:rsidRDefault="0060417D"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Người dân</w:t>
            </w:r>
          </w:p>
        </w:tc>
        <w:tc>
          <w:tcPr>
            <w:tcW w:w="912" w:type="pct"/>
            <w:shd w:val="clear" w:color="auto" w:fill="auto"/>
          </w:tcPr>
          <w:p w14:paraId="4A18C23D" w14:textId="77777777"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0</w:t>
            </w:r>
          </w:p>
        </w:tc>
        <w:tc>
          <w:tcPr>
            <w:tcW w:w="913" w:type="pct"/>
            <w:shd w:val="clear" w:color="auto" w:fill="FFFF00"/>
          </w:tcPr>
          <w:p w14:paraId="32E08A5C" w14:textId="550C873D"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Pr>
                <w:color w:val="000000" w:themeColor="text1"/>
                <w:sz w:val="28"/>
                <w:szCs w:val="28"/>
                <w:lang w:val="vi-VN"/>
              </w:rPr>
              <w:t>-</w:t>
            </w:r>
            <w:r>
              <w:rPr>
                <w:color w:val="000000" w:themeColor="text1"/>
                <w:sz w:val="28"/>
                <w:szCs w:val="28"/>
                <w:lang w:val="vi-VN"/>
              </w:rPr>
              <w:t>2</w:t>
            </w:r>
          </w:p>
        </w:tc>
        <w:tc>
          <w:tcPr>
            <w:tcW w:w="912" w:type="pct"/>
            <w:shd w:val="clear" w:color="auto" w:fill="C5E0B3" w:themeFill="accent6" w:themeFillTint="66"/>
          </w:tcPr>
          <w:p w14:paraId="6B28A9FC" w14:textId="3F96A3D8"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Pr>
                <w:color w:val="000000" w:themeColor="text1"/>
                <w:sz w:val="28"/>
                <w:szCs w:val="28"/>
                <w:lang w:val="vi-VN"/>
              </w:rPr>
              <w:t>2</w:t>
            </w:r>
          </w:p>
        </w:tc>
        <w:tc>
          <w:tcPr>
            <w:tcW w:w="913" w:type="pct"/>
            <w:shd w:val="clear" w:color="auto" w:fill="auto"/>
          </w:tcPr>
          <w:p w14:paraId="120E1C17" w14:textId="77777777" w:rsidR="0060417D" w:rsidRPr="006D71A2" w:rsidRDefault="0060417D"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0</w:t>
            </w:r>
          </w:p>
        </w:tc>
      </w:tr>
      <w:tr w:rsidR="0060417D" w:rsidRPr="006D71A2" w14:paraId="3C7D1D76" w14:textId="77777777" w:rsidTr="00BD36BE">
        <w:tc>
          <w:tcPr>
            <w:tcW w:w="1350" w:type="pct"/>
          </w:tcPr>
          <w:p w14:paraId="51D223D8" w14:textId="77777777" w:rsidR="0060417D" w:rsidRPr="006D71A2" w:rsidRDefault="0060417D"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giới</w:t>
            </w:r>
          </w:p>
        </w:tc>
        <w:tc>
          <w:tcPr>
            <w:tcW w:w="912" w:type="pct"/>
            <w:shd w:val="clear" w:color="auto" w:fill="auto"/>
          </w:tcPr>
          <w:p w14:paraId="05B5E8DE"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2EB3467F"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2" w:type="pct"/>
            <w:shd w:val="clear" w:color="auto" w:fill="auto"/>
          </w:tcPr>
          <w:p w14:paraId="2EA4324E"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6C2AAEB4"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60417D" w:rsidRPr="006D71A2" w14:paraId="01C21562" w14:textId="77777777" w:rsidTr="0060417D">
        <w:tc>
          <w:tcPr>
            <w:tcW w:w="1350" w:type="pct"/>
          </w:tcPr>
          <w:p w14:paraId="26E00B44" w14:textId="77777777" w:rsidR="0060417D" w:rsidRPr="006D71A2" w:rsidRDefault="0060417D"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TTHC</w:t>
            </w:r>
          </w:p>
        </w:tc>
        <w:tc>
          <w:tcPr>
            <w:tcW w:w="912" w:type="pct"/>
            <w:shd w:val="clear" w:color="auto" w:fill="auto"/>
          </w:tcPr>
          <w:p w14:paraId="7C1CE98B"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ED7D31" w:themeFill="accent2"/>
          </w:tcPr>
          <w:p w14:paraId="7C388263" w14:textId="091C1E60"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Pr>
                <w:b/>
                <w:bCs/>
                <w:color w:val="000000" w:themeColor="text1"/>
                <w:sz w:val="26"/>
                <w:szCs w:val="26"/>
                <w:lang w:val="vi-VN"/>
              </w:rPr>
              <w:t>-3</w:t>
            </w:r>
          </w:p>
        </w:tc>
        <w:tc>
          <w:tcPr>
            <w:tcW w:w="912" w:type="pct"/>
            <w:shd w:val="clear" w:color="auto" w:fill="auto"/>
          </w:tcPr>
          <w:p w14:paraId="1EEF0AC6"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FFFF00"/>
          </w:tcPr>
          <w:p w14:paraId="537D1CAE" w14:textId="37D54E3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Pr>
                <w:b/>
                <w:bCs/>
                <w:color w:val="000000" w:themeColor="text1"/>
                <w:sz w:val="26"/>
                <w:szCs w:val="26"/>
                <w:lang w:val="vi-VN"/>
              </w:rPr>
              <w:t>-1</w:t>
            </w:r>
          </w:p>
        </w:tc>
      </w:tr>
      <w:tr w:rsidR="0060417D" w:rsidRPr="006D71A2" w14:paraId="516E7132" w14:textId="77777777" w:rsidTr="00BD36BE">
        <w:tc>
          <w:tcPr>
            <w:tcW w:w="1350" w:type="pct"/>
          </w:tcPr>
          <w:p w14:paraId="0DBAFFBC" w14:textId="77777777" w:rsidR="0060417D" w:rsidRPr="006D71A2" w:rsidRDefault="0060417D"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Tính đồng bộ đối với pháp luật</w:t>
            </w:r>
          </w:p>
        </w:tc>
        <w:tc>
          <w:tcPr>
            <w:tcW w:w="912" w:type="pct"/>
            <w:shd w:val="clear" w:color="auto" w:fill="auto"/>
          </w:tcPr>
          <w:p w14:paraId="59F18C70"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FFFF00"/>
          </w:tcPr>
          <w:p w14:paraId="22A59DEC" w14:textId="716AD01B"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2</w:t>
            </w:r>
          </w:p>
        </w:tc>
        <w:tc>
          <w:tcPr>
            <w:tcW w:w="912" w:type="pct"/>
            <w:shd w:val="clear" w:color="auto" w:fill="C5E0B3" w:themeFill="accent6" w:themeFillTint="66"/>
          </w:tcPr>
          <w:p w14:paraId="46A83C87"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highlight w:val="yellow"/>
                <w:lang w:val="vi-VN"/>
              </w:rPr>
            </w:pPr>
            <w:r w:rsidRPr="006D71A2">
              <w:rPr>
                <w:b/>
                <w:bCs/>
                <w:color w:val="000000" w:themeColor="text1"/>
                <w:sz w:val="26"/>
                <w:szCs w:val="26"/>
                <w:lang w:val="vi-VN"/>
              </w:rPr>
              <w:t>+</w:t>
            </w:r>
            <w:r>
              <w:rPr>
                <w:b/>
                <w:bCs/>
                <w:color w:val="000000" w:themeColor="text1"/>
                <w:sz w:val="26"/>
                <w:szCs w:val="26"/>
                <w:lang w:val="vi-VN"/>
              </w:rPr>
              <w:t>2</w:t>
            </w:r>
          </w:p>
        </w:tc>
        <w:tc>
          <w:tcPr>
            <w:tcW w:w="913" w:type="pct"/>
            <w:shd w:val="clear" w:color="auto" w:fill="auto"/>
          </w:tcPr>
          <w:p w14:paraId="3F26E00F"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60417D" w:rsidRPr="00F60057" w14:paraId="70D9EFCA" w14:textId="77777777" w:rsidTr="00BD36BE">
        <w:tc>
          <w:tcPr>
            <w:tcW w:w="1350" w:type="pct"/>
          </w:tcPr>
          <w:p w14:paraId="14F96B86" w14:textId="77777777" w:rsidR="0060417D" w:rsidRPr="006D71A2" w:rsidRDefault="0060417D"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Tổng điểm</w:t>
            </w:r>
          </w:p>
        </w:tc>
        <w:tc>
          <w:tcPr>
            <w:tcW w:w="912" w:type="pct"/>
            <w:shd w:val="clear" w:color="auto" w:fill="auto"/>
          </w:tcPr>
          <w:p w14:paraId="3F9EBDC9" w14:textId="77777777"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c>
          <w:tcPr>
            <w:tcW w:w="913" w:type="pct"/>
          </w:tcPr>
          <w:p w14:paraId="47E39426" w14:textId="057AFD7A"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15</w:t>
            </w:r>
          </w:p>
        </w:tc>
        <w:tc>
          <w:tcPr>
            <w:tcW w:w="912" w:type="pct"/>
          </w:tcPr>
          <w:p w14:paraId="00B73E44" w14:textId="1BAF6C2E"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w:t>
            </w:r>
            <w:r>
              <w:rPr>
                <w:b/>
                <w:bCs/>
                <w:color w:val="000000" w:themeColor="text1"/>
                <w:sz w:val="26"/>
                <w:szCs w:val="26"/>
                <w:lang w:val="vi-VN"/>
              </w:rPr>
              <w:t>2</w:t>
            </w:r>
          </w:p>
        </w:tc>
        <w:tc>
          <w:tcPr>
            <w:tcW w:w="913" w:type="pct"/>
          </w:tcPr>
          <w:p w14:paraId="10DC5C9F" w14:textId="308FC0B3" w:rsidR="0060417D" w:rsidRPr="006D71A2" w:rsidRDefault="0060417D"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3</w:t>
            </w:r>
          </w:p>
        </w:tc>
      </w:tr>
    </w:tbl>
    <w:p w14:paraId="73D10E48" w14:textId="77777777" w:rsidR="0060417D" w:rsidRPr="00F60057" w:rsidRDefault="0060417D" w:rsidP="0060417D">
      <w:pPr>
        <w:widowControl w:val="0"/>
        <w:tabs>
          <w:tab w:val="right" w:leader="dot" w:pos="7920"/>
        </w:tabs>
        <w:spacing w:before="80" w:line="376" w:lineRule="exact"/>
        <w:jc w:val="both"/>
        <w:rPr>
          <w:i/>
          <w:iCs/>
          <w:color w:val="000000" w:themeColor="text1"/>
          <w:szCs w:val="28"/>
          <w:lang w:val="vi-VN"/>
        </w:rPr>
      </w:pPr>
      <w:r w:rsidRPr="00F60057">
        <w:rPr>
          <w:i/>
          <w:iCs/>
          <w:color w:val="000000" w:themeColor="text1"/>
          <w:szCs w:val="28"/>
          <w:lang w:val="vi-VN"/>
        </w:rPr>
        <w:t xml:space="preserve">Ghi chú: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31"/>
        <w:gridCol w:w="648"/>
        <w:gridCol w:w="648"/>
        <w:gridCol w:w="647"/>
        <w:gridCol w:w="648"/>
        <w:gridCol w:w="637"/>
      </w:tblGrid>
      <w:tr w:rsidR="0060417D" w:rsidRPr="00F60057" w14:paraId="35734461" w14:textId="77777777" w:rsidTr="00BD36BE">
        <w:tc>
          <w:tcPr>
            <w:tcW w:w="4394" w:type="dxa"/>
            <w:tcBorders>
              <w:right w:val="single" w:sz="4" w:space="0" w:color="auto"/>
            </w:tcBorders>
          </w:tcPr>
          <w:p w14:paraId="361DC5FC" w14:textId="77777777" w:rsidR="0060417D" w:rsidRPr="00F60057" w:rsidRDefault="0060417D" w:rsidP="00BD36BE">
            <w:pPr>
              <w:widowControl w:val="0"/>
              <w:tabs>
                <w:tab w:val="right" w:leader="dot" w:pos="7920"/>
              </w:tabs>
              <w:spacing w:before="40" w:after="40" w:line="340" w:lineRule="exact"/>
              <w:jc w:val="both"/>
              <w:rPr>
                <w:i/>
                <w:iCs/>
                <w:color w:val="000000" w:themeColor="text1"/>
                <w:szCs w:val="28"/>
                <w:lang w:val="vi-VN"/>
              </w:rPr>
            </w:pPr>
            <w:r w:rsidRPr="00F60057">
              <w:rPr>
                <w:i/>
                <w:iCs/>
                <w:color w:val="000000" w:themeColor="text1"/>
                <w:szCs w:val="28"/>
                <w:lang w:val="vi-VN"/>
              </w:rPr>
              <w:t xml:space="preserve">Thang điểm tích cực (lợi ích)       </w:t>
            </w:r>
            <w:r w:rsidRPr="00F60057">
              <w:rPr>
                <w:color w:val="000000" w:themeColor="text1"/>
                <w:szCs w:val="28"/>
                <w:lang w:val="vi-VN"/>
              </w:rPr>
              <w:t>(+)</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F4128B1"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1C2E776"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369FEA"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92D050"/>
          </w:tcPr>
          <w:p w14:paraId="13A1AC34"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92D050"/>
          </w:tcPr>
          <w:p w14:paraId="3C57F259"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00B050"/>
          </w:tcPr>
          <w:p w14:paraId="14F927A9"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5</w:t>
            </w:r>
          </w:p>
        </w:tc>
      </w:tr>
      <w:tr w:rsidR="0060417D" w:rsidRPr="00F60057" w14:paraId="16BA01BD" w14:textId="77777777" w:rsidTr="00BD36BE">
        <w:tc>
          <w:tcPr>
            <w:tcW w:w="4394" w:type="dxa"/>
            <w:tcBorders>
              <w:right w:val="single" w:sz="4" w:space="0" w:color="auto"/>
            </w:tcBorders>
          </w:tcPr>
          <w:p w14:paraId="221309BE" w14:textId="77777777" w:rsidR="0060417D" w:rsidRPr="00F60057" w:rsidRDefault="0060417D" w:rsidP="00BD36BE">
            <w:pPr>
              <w:widowControl w:val="0"/>
              <w:tabs>
                <w:tab w:val="right" w:leader="dot" w:pos="7920"/>
              </w:tabs>
              <w:spacing w:before="40" w:after="40" w:line="340" w:lineRule="exact"/>
              <w:jc w:val="both"/>
              <w:rPr>
                <w:i/>
                <w:iCs/>
                <w:color w:val="000000" w:themeColor="text1"/>
                <w:szCs w:val="28"/>
                <w:lang w:val="vi-VN"/>
              </w:rPr>
            </w:pPr>
            <w:r w:rsidRPr="00F60057">
              <w:rPr>
                <w:i/>
                <w:iCs/>
                <w:color w:val="000000" w:themeColor="text1"/>
                <w:szCs w:val="28"/>
                <w:lang w:val="vi-VN"/>
              </w:rPr>
              <w:t>Thang điểm tiêu cực (chi phí)</w:t>
            </w:r>
            <w:r w:rsidRPr="00F60057">
              <w:rPr>
                <w:color w:val="000000" w:themeColor="text1"/>
                <w:szCs w:val="28"/>
                <w:lang w:val="vi-VN"/>
              </w:rPr>
              <w:t xml:space="preserve">      (-)</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F6982F5"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1DD1CF0B"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15008AE7"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ED7D31" w:themeFill="accent2"/>
          </w:tcPr>
          <w:p w14:paraId="50DD7258"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ED7D31" w:themeFill="accent2"/>
          </w:tcPr>
          <w:p w14:paraId="5A787D2C"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FF0000"/>
          </w:tcPr>
          <w:p w14:paraId="5B66EDB4" w14:textId="77777777" w:rsidR="0060417D" w:rsidRPr="00F60057" w:rsidRDefault="0060417D"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5</w:t>
            </w:r>
          </w:p>
        </w:tc>
      </w:tr>
    </w:tbl>
    <w:p w14:paraId="78E15FFC" w14:textId="77777777" w:rsidR="0060417D" w:rsidRDefault="0060417D" w:rsidP="0060417D">
      <w:pPr>
        <w:spacing w:before="120" w:after="120" w:line="340" w:lineRule="exact"/>
        <w:ind w:firstLine="720"/>
        <w:jc w:val="both"/>
        <w:rPr>
          <w:sz w:val="28"/>
          <w:szCs w:val="28"/>
          <w:lang w:val="vi-VN"/>
        </w:rPr>
      </w:pPr>
      <w:r w:rsidRPr="006D71A2">
        <w:rPr>
          <w:sz w:val="28"/>
          <w:szCs w:val="28"/>
          <w:lang w:val="vi-VN"/>
        </w:rPr>
        <w:t xml:space="preserve">Từ tổng hợp các kết quả phân tích, đánh giá và thể hiện trên bảng trên cho thấy, </w:t>
      </w:r>
      <w:r w:rsidRPr="006D71A2">
        <w:rPr>
          <w:b/>
          <w:bCs/>
          <w:i/>
          <w:iCs/>
          <w:sz w:val="28"/>
          <w:szCs w:val="28"/>
          <w:lang w:val="vi-VN"/>
        </w:rPr>
        <w:t>Phương án 1 (như dự thảo Nghị định)</w:t>
      </w:r>
      <w:r w:rsidRPr="006D71A2">
        <w:rPr>
          <w:sz w:val="28"/>
          <w:szCs w:val="28"/>
          <w:lang w:val="vi-VN"/>
        </w:rPr>
        <w:t xml:space="preserve"> là phương án tối ưu lựa chọn do những lợi ích vượt trội về mặt kinh tế - xã hội và hệ thống pháp luật.</w:t>
      </w:r>
    </w:p>
    <w:p w14:paraId="7B306E63" w14:textId="53F59734" w:rsidR="00831D45" w:rsidRPr="006D71A2" w:rsidRDefault="00677396" w:rsidP="00D73ABD">
      <w:pPr>
        <w:pStyle w:val="Heading1"/>
        <w:spacing w:before="240" w:after="0" w:line="340" w:lineRule="exact"/>
        <w:rPr>
          <w:rFonts w:cs="Times New Roman"/>
          <w:color w:val="000000" w:themeColor="text1"/>
          <w:sz w:val="28"/>
          <w:lang w:val="vi-VN"/>
        </w:rPr>
      </w:pPr>
      <w:r>
        <w:rPr>
          <w:rFonts w:cs="Times New Roman"/>
          <w:color w:val="000000" w:themeColor="text1"/>
          <w:sz w:val="28"/>
          <w:lang w:val="vi-VN"/>
        </w:rPr>
        <w:t>5</w:t>
      </w:r>
      <w:r w:rsidR="00831D45" w:rsidRPr="006D71A2">
        <w:rPr>
          <w:rFonts w:cs="Times New Roman"/>
          <w:color w:val="000000" w:themeColor="text1"/>
          <w:sz w:val="28"/>
          <w:lang w:val="vi-VN"/>
        </w:rPr>
        <w:t xml:space="preserve">. Chính sách </w:t>
      </w:r>
      <w:r>
        <w:rPr>
          <w:rFonts w:cs="Times New Roman"/>
          <w:color w:val="000000" w:themeColor="text1"/>
          <w:sz w:val="28"/>
          <w:lang w:val="vi-VN"/>
        </w:rPr>
        <w:t>5</w:t>
      </w:r>
      <w:r w:rsidR="00831D45" w:rsidRPr="006D71A2">
        <w:rPr>
          <w:rFonts w:cs="Times New Roman"/>
          <w:color w:val="000000" w:themeColor="text1"/>
          <w:sz w:val="28"/>
          <w:lang w:val="vi-VN"/>
        </w:rPr>
        <w:t>. Quản lý khoáng sản chiến lược, quan trọng</w:t>
      </w:r>
    </w:p>
    <w:p w14:paraId="06428C78" w14:textId="662CA7AA" w:rsidR="00427455" w:rsidRPr="006D71A2" w:rsidRDefault="00677396" w:rsidP="00427455">
      <w:pPr>
        <w:pStyle w:val="Heading3"/>
        <w:adjustRightInd w:val="0"/>
        <w:snapToGrid w:val="0"/>
        <w:spacing w:before="120" w:after="0" w:line="340" w:lineRule="exact"/>
        <w:rPr>
          <w:rFonts w:cs="Times New Roman"/>
          <w:sz w:val="28"/>
          <w:szCs w:val="28"/>
          <w:lang w:val="nl-NL"/>
        </w:rPr>
      </w:pPr>
      <w:r>
        <w:rPr>
          <w:rFonts w:cs="Times New Roman"/>
          <w:bCs w:val="0"/>
          <w:sz w:val="28"/>
          <w:szCs w:val="28"/>
          <w:lang w:val="vi-VN"/>
        </w:rPr>
        <w:t>5</w:t>
      </w:r>
      <w:r w:rsidR="00427455" w:rsidRPr="006D71A2">
        <w:rPr>
          <w:rFonts w:cs="Times New Roman"/>
          <w:bCs w:val="0"/>
          <w:sz w:val="28"/>
          <w:szCs w:val="28"/>
          <w:lang w:val="nl-NL"/>
        </w:rPr>
        <w:t xml:space="preserve">.1. </w:t>
      </w:r>
      <w:proofErr w:type="spellStart"/>
      <w:r w:rsidR="00427455" w:rsidRPr="006D71A2">
        <w:rPr>
          <w:rFonts w:cs="Times New Roman"/>
          <w:bCs w:val="0"/>
          <w:color w:val="000000" w:themeColor="text1"/>
          <w:sz w:val="28"/>
          <w:szCs w:val="28"/>
          <w:lang w:val="nl-NL"/>
        </w:rPr>
        <w:t>Xác</w:t>
      </w:r>
      <w:proofErr w:type="spellEnd"/>
      <w:r w:rsidR="00427455" w:rsidRPr="006D71A2">
        <w:rPr>
          <w:rFonts w:cs="Times New Roman"/>
          <w:bCs w:val="0"/>
          <w:color w:val="000000" w:themeColor="text1"/>
          <w:sz w:val="28"/>
          <w:szCs w:val="28"/>
          <w:lang w:val="nl-NL"/>
        </w:rPr>
        <w:t xml:space="preserve"> </w:t>
      </w:r>
      <w:proofErr w:type="spellStart"/>
      <w:r w:rsidR="00427455" w:rsidRPr="006D71A2">
        <w:rPr>
          <w:rFonts w:cs="Times New Roman"/>
          <w:bCs w:val="0"/>
          <w:color w:val="000000" w:themeColor="text1"/>
          <w:sz w:val="28"/>
          <w:szCs w:val="28"/>
          <w:lang w:val="nl-NL"/>
        </w:rPr>
        <w:t>định</w:t>
      </w:r>
      <w:proofErr w:type="spellEnd"/>
      <w:r w:rsidR="00427455" w:rsidRPr="006D71A2">
        <w:rPr>
          <w:rFonts w:cs="Times New Roman"/>
          <w:bCs w:val="0"/>
          <w:color w:val="000000" w:themeColor="text1"/>
          <w:sz w:val="28"/>
          <w:szCs w:val="28"/>
          <w:lang w:val="nl-NL"/>
        </w:rPr>
        <w:t xml:space="preserve"> </w:t>
      </w:r>
      <w:proofErr w:type="spellStart"/>
      <w:r w:rsidR="00427455" w:rsidRPr="006D71A2">
        <w:rPr>
          <w:rFonts w:cs="Times New Roman"/>
          <w:bCs w:val="0"/>
          <w:color w:val="000000" w:themeColor="text1"/>
          <w:sz w:val="28"/>
          <w:szCs w:val="28"/>
          <w:lang w:val="nl-NL"/>
        </w:rPr>
        <w:t>vấn</w:t>
      </w:r>
      <w:proofErr w:type="spellEnd"/>
      <w:r w:rsidR="00427455" w:rsidRPr="006D71A2">
        <w:rPr>
          <w:rFonts w:cs="Times New Roman"/>
          <w:bCs w:val="0"/>
          <w:color w:val="000000" w:themeColor="text1"/>
          <w:sz w:val="28"/>
          <w:szCs w:val="28"/>
          <w:lang w:val="nl-NL"/>
        </w:rPr>
        <w:t xml:space="preserve"> </w:t>
      </w:r>
      <w:proofErr w:type="spellStart"/>
      <w:r w:rsidR="00427455" w:rsidRPr="006D71A2">
        <w:rPr>
          <w:rFonts w:cs="Times New Roman"/>
          <w:bCs w:val="0"/>
          <w:color w:val="000000" w:themeColor="text1"/>
          <w:sz w:val="28"/>
          <w:szCs w:val="28"/>
          <w:lang w:val="nl-NL"/>
        </w:rPr>
        <w:t>đề</w:t>
      </w:r>
      <w:proofErr w:type="spellEnd"/>
      <w:r w:rsidR="00427455" w:rsidRPr="006D71A2">
        <w:rPr>
          <w:rFonts w:cs="Times New Roman"/>
          <w:bCs w:val="0"/>
          <w:color w:val="000000" w:themeColor="text1"/>
          <w:sz w:val="28"/>
          <w:szCs w:val="28"/>
          <w:lang w:val="nl-NL"/>
        </w:rPr>
        <w:t xml:space="preserve"> </w:t>
      </w:r>
      <w:proofErr w:type="spellStart"/>
      <w:r w:rsidR="00427455" w:rsidRPr="006D71A2">
        <w:rPr>
          <w:rFonts w:cs="Times New Roman"/>
          <w:bCs w:val="0"/>
          <w:color w:val="000000" w:themeColor="text1"/>
          <w:sz w:val="28"/>
          <w:szCs w:val="28"/>
          <w:lang w:val="nl-NL"/>
        </w:rPr>
        <w:t>và</w:t>
      </w:r>
      <w:proofErr w:type="spellEnd"/>
      <w:r w:rsidR="00427455" w:rsidRPr="006D71A2">
        <w:rPr>
          <w:rFonts w:cs="Times New Roman"/>
          <w:bCs w:val="0"/>
          <w:color w:val="000000" w:themeColor="text1"/>
          <w:sz w:val="28"/>
          <w:szCs w:val="28"/>
          <w:lang w:val="vi-VN"/>
        </w:rPr>
        <w:t xml:space="preserve"> mục tiêu giải quyết vấn đề</w:t>
      </w:r>
    </w:p>
    <w:p w14:paraId="421379FC" w14:textId="768D2DC5" w:rsidR="00427455" w:rsidRPr="006D71A2" w:rsidRDefault="00677396" w:rsidP="00427455">
      <w:pPr>
        <w:adjustRightInd w:val="0"/>
        <w:snapToGrid w:val="0"/>
        <w:spacing w:before="120" w:line="340" w:lineRule="exact"/>
        <w:ind w:firstLine="720"/>
        <w:jc w:val="both"/>
        <w:rPr>
          <w:i/>
          <w:iCs/>
          <w:color w:val="000000" w:themeColor="text1"/>
          <w:kern w:val="2"/>
          <w:sz w:val="28"/>
          <w:szCs w:val="28"/>
          <w:lang w:val="vi-VN"/>
        </w:rPr>
      </w:pPr>
      <w:r>
        <w:rPr>
          <w:i/>
          <w:iCs/>
          <w:color w:val="000000" w:themeColor="text1"/>
          <w:kern w:val="2"/>
          <w:sz w:val="28"/>
          <w:szCs w:val="28"/>
          <w:lang w:val="vi-VN"/>
        </w:rPr>
        <w:t>5</w:t>
      </w:r>
      <w:r w:rsidR="00427455" w:rsidRPr="006D71A2">
        <w:rPr>
          <w:i/>
          <w:iCs/>
          <w:color w:val="000000" w:themeColor="text1"/>
          <w:kern w:val="2"/>
          <w:sz w:val="28"/>
          <w:szCs w:val="28"/>
          <w:lang w:val="vi-VN"/>
        </w:rPr>
        <w:t>.1.1. Xác định vấn đề</w:t>
      </w:r>
    </w:p>
    <w:p w14:paraId="2F82A26E" w14:textId="43661B0A" w:rsidR="002D1C14" w:rsidRPr="006D71A2" w:rsidRDefault="0078225C" w:rsidP="00AA072D">
      <w:pPr>
        <w:widowControl w:val="0"/>
        <w:spacing w:before="120" w:after="120" w:line="340" w:lineRule="exact"/>
        <w:ind w:firstLine="720"/>
        <w:jc w:val="both"/>
        <w:rPr>
          <w:sz w:val="28"/>
          <w:szCs w:val="28"/>
          <w:lang w:val="vi-VN"/>
        </w:rPr>
      </w:pPr>
      <w:r w:rsidRPr="006D71A2">
        <w:rPr>
          <w:sz w:val="28"/>
          <w:szCs w:val="28"/>
          <w:lang w:val="vi-VN"/>
        </w:rPr>
        <w:t xml:space="preserve">Năm 2023, “khoáng sản chiến lược” trở thành từ khóa phổ biến trên toàn cầu. Đây là hệ quả của hai yếu tố, bao gồm: (i) nhu cầu về khoáng sản gia tăng, song hành với nhu cầu chuyển đổi công nghệ số - công nghệ xanh; (ii) cạnh tranh giữa các cường quốc lan sang lĩnh vực khoáng sản. Việt Nam không đứng ngoài </w:t>
      </w:r>
      <w:r w:rsidRPr="006D71A2">
        <w:rPr>
          <w:sz w:val="28"/>
          <w:szCs w:val="28"/>
          <w:lang w:val="vi-VN"/>
        </w:rPr>
        <w:lastRenderedPageBreak/>
        <w:t>dòng chảy này. Việt Nam là quốc gia sở hữu trữ lượng khoáng sản lớn với nhiều tiềm năng chưa được khai mở (bao gồm tại Biển Đông) và nhu cầu ngày sử dụng ngày càng cao. Cạnh tranh khoáng sản giữa các cường quốc có thể ảnh hưởng trực tiếp và gián tiếp đến an ninh - kinh tế - phát triển của Việt Nam. Trong bối cảnh đó, Việt Nam cần nắm bắt được cơ hội và thách thức, hướng tới phát triển và tự chủ hóa chuỗi cung ứng khoáng sản bền vững, đa dạng và linh hoạt</w:t>
      </w:r>
      <w:r w:rsidR="00AD651C" w:rsidRPr="006D71A2">
        <w:rPr>
          <w:rStyle w:val="FootnoteReference"/>
          <w:sz w:val="28"/>
          <w:szCs w:val="28"/>
          <w:lang w:val="vi-VN"/>
        </w:rPr>
        <w:footnoteReference w:id="13"/>
      </w:r>
      <w:r w:rsidRPr="006D71A2">
        <w:rPr>
          <w:sz w:val="28"/>
          <w:szCs w:val="28"/>
          <w:lang w:val="vi-VN"/>
        </w:rPr>
        <w:t>.</w:t>
      </w:r>
    </w:p>
    <w:p w14:paraId="7EB2AFB5" w14:textId="64E4B8D7" w:rsidR="0078225C" w:rsidRPr="006D71A2" w:rsidRDefault="0078225C" w:rsidP="00AA072D">
      <w:pPr>
        <w:widowControl w:val="0"/>
        <w:spacing w:before="120" w:after="120" w:line="340" w:lineRule="exact"/>
        <w:ind w:firstLine="720"/>
        <w:jc w:val="both"/>
        <w:rPr>
          <w:sz w:val="28"/>
          <w:szCs w:val="28"/>
          <w:lang w:val="vi-VN"/>
        </w:rPr>
      </w:pPr>
      <w:r w:rsidRPr="006D71A2">
        <w:rPr>
          <w:i/>
          <w:iCs/>
          <w:sz w:val="28"/>
          <w:szCs w:val="28"/>
          <w:lang w:val="vi-VN"/>
        </w:rPr>
        <w:t>Nhu cầu của Việt Nam về khoáng sản chiến lược tương đối cao.</w:t>
      </w:r>
      <w:r w:rsidRPr="006D71A2">
        <w:rPr>
          <w:sz w:val="28"/>
          <w:szCs w:val="28"/>
          <w:lang w:val="vi-VN"/>
        </w:rPr>
        <w:t> Theo số liệu dự báo, nhu cầu nguyên liệu khoáng sản tại Việt Nam sẽ tăng trung bình 6,5%/năm theo tốc độ phát triển kinh tế</w:t>
      </w:r>
      <w:r w:rsidRPr="006D71A2">
        <w:rPr>
          <w:rStyle w:val="FootnoteReference"/>
          <w:sz w:val="28"/>
          <w:szCs w:val="28"/>
          <w:lang w:val="vi-VN"/>
        </w:rPr>
        <w:footnoteReference w:id="14"/>
      </w:r>
      <w:r w:rsidRPr="006D71A2">
        <w:rPr>
          <w:sz w:val="28"/>
          <w:szCs w:val="28"/>
          <w:lang w:val="vi-VN"/>
        </w:rPr>
        <w:t>. Đặc biệt, khi Việt Nam phấn đấu thực hiện mục tiêu đạt mức phát thải ròng bằng 0 vào năm 2050, các loại khoáng sản chiến lược sẽ đóng vai trò quan trọng giúp Việt Nam thúc đẩy quá trình chuyển đổi từ các dạng năng lượng truyền thống sang các dạng năng lượng mới xanh hơn.</w:t>
      </w:r>
    </w:p>
    <w:p w14:paraId="1E817C54" w14:textId="77777777" w:rsidR="00AD651C" w:rsidRPr="006D71A2" w:rsidRDefault="0078225C" w:rsidP="00AA072D">
      <w:pPr>
        <w:widowControl w:val="0"/>
        <w:spacing w:before="120" w:after="120" w:line="340" w:lineRule="exact"/>
        <w:ind w:firstLine="720"/>
        <w:jc w:val="both"/>
        <w:rPr>
          <w:sz w:val="28"/>
          <w:szCs w:val="28"/>
          <w:lang w:val="vi-VN"/>
        </w:rPr>
      </w:pPr>
      <w:r w:rsidRPr="006D71A2">
        <w:rPr>
          <w:i/>
          <w:iCs/>
          <w:sz w:val="28"/>
          <w:szCs w:val="28"/>
          <w:lang w:val="vi-VN"/>
        </w:rPr>
        <w:t xml:space="preserve">Việt Nam có nhiều điều kiện khai thác khoáng sản. </w:t>
      </w:r>
      <w:r w:rsidRPr="006D71A2">
        <w:rPr>
          <w:sz w:val="28"/>
          <w:szCs w:val="28"/>
          <w:lang w:val="vi-VN"/>
        </w:rPr>
        <w:t>Thứ nhất, Việt Nam nằm trong nhóm dẫn đầu thế giới về trữ lượng, sản lượng của một số khoáng sản quan trọng. Theo báo cáo của Cơ quan Khảo sát Địa chất Mỹ (USGS), năm 2019, sản lượng wolfram của Việt Nam đứng thứ hai thế giới (chiếm 5,4% sản lượng toàn cầu, trữ lượng chiếm 2,8% toàn cầu); sản lượng bauxite đứng thứ 11 thế giới (chiếm 1,1% sản lượng toàn cầu, trữ lượng chiếm 12% toàn cầu)</w:t>
      </w:r>
      <w:r w:rsidR="00AD651C" w:rsidRPr="006D71A2">
        <w:rPr>
          <w:rStyle w:val="FootnoteReference"/>
          <w:sz w:val="28"/>
          <w:szCs w:val="28"/>
          <w:lang w:val="vi-VN"/>
        </w:rPr>
        <w:footnoteReference w:id="15"/>
      </w:r>
      <w:r w:rsidR="00AD651C" w:rsidRPr="006D71A2">
        <w:rPr>
          <w:sz w:val="28"/>
          <w:szCs w:val="28"/>
          <w:lang w:val="vi-VN"/>
        </w:rPr>
        <w:t xml:space="preserve">. </w:t>
      </w:r>
      <w:r w:rsidRPr="006D71A2">
        <w:rPr>
          <w:sz w:val="28"/>
          <w:szCs w:val="28"/>
          <w:lang w:val="vi-VN"/>
        </w:rPr>
        <w:t>Đặc biệt, đất hiếm là một trong những khoáng sản chiến lược Việt Nam có nhiều tiềm năng: dù sản lượng hiện không nhiều (chỉ chiếm 0,6% sản lượng toàn cầu năm 2019), nhưng trữ lượng vẫn chiếm tới 18% toàn cầu, thứ hai chỉ sau Trung Quốc.[5] Ngoài ra, Việt Nam có tiềm năng khoáng sản đáy biển sâu dù chưa được khai thác</w:t>
      </w:r>
      <w:r w:rsidR="00AD651C" w:rsidRPr="006D71A2">
        <w:rPr>
          <w:sz w:val="28"/>
          <w:szCs w:val="28"/>
          <w:lang w:val="vi-VN"/>
        </w:rPr>
        <w:t>.</w:t>
      </w:r>
    </w:p>
    <w:p w14:paraId="0508492B" w14:textId="79E53315" w:rsidR="0078225C" w:rsidRPr="006D71A2" w:rsidRDefault="0078225C" w:rsidP="00AA072D">
      <w:pPr>
        <w:widowControl w:val="0"/>
        <w:spacing w:before="120" w:after="120" w:line="340" w:lineRule="exact"/>
        <w:ind w:firstLine="720"/>
        <w:jc w:val="both"/>
        <w:rPr>
          <w:sz w:val="28"/>
          <w:szCs w:val="28"/>
          <w:lang w:val="vi-VN"/>
        </w:rPr>
      </w:pPr>
      <w:r w:rsidRPr="006D71A2">
        <w:rPr>
          <w:sz w:val="28"/>
          <w:szCs w:val="28"/>
          <w:lang w:val="vi-VN"/>
        </w:rPr>
        <w:t xml:space="preserve">Thứ hai, Việt Nam cũng có một số điểm thuận </w:t>
      </w:r>
      <w:r w:rsidR="009915C2" w:rsidRPr="006D71A2">
        <w:rPr>
          <w:sz w:val="28"/>
          <w:szCs w:val="28"/>
          <w:lang w:val="vi-VN"/>
        </w:rPr>
        <w:t xml:space="preserve">lợi </w:t>
      </w:r>
      <w:r w:rsidRPr="006D71A2">
        <w:rPr>
          <w:sz w:val="28"/>
          <w:szCs w:val="28"/>
          <w:lang w:val="vi-VN"/>
        </w:rPr>
        <w:t xml:space="preserve">khác trong chuỗi khoáng sản khu vực: (i) có khả năng chế biến một số khoáng sản, hiện được xếp hạng là nhà sản xuất thép lớn thứ 14 và sản xuất bismuth lớn thứ hai thế giới; (ii) có vị trí địa lý thuận lợi, tiếp cận được với các thị trường trọng điểm trong khu vực như Trung Quốc, Nhật Bản hay Hàn Quốc - những thị trường nhập khẩu khoáng sản đất hiếm lớn; (iii) có chính trị ổn định và quan hệ tốt với các quốc gia xuất </w:t>
      </w:r>
      <w:r w:rsidR="00AD651C" w:rsidRPr="006D71A2">
        <w:rPr>
          <w:sz w:val="28"/>
          <w:szCs w:val="28"/>
          <w:lang w:val="vi-VN"/>
        </w:rPr>
        <w:t xml:space="preserve">- </w:t>
      </w:r>
      <w:r w:rsidRPr="006D71A2">
        <w:rPr>
          <w:sz w:val="28"/>
          <w:szCs w:val="28"/>
          <w:lang w:val="vi-VN"/>
        </w:rPr>
        <w:t>nhập khẩu khoáng sản.</w:t>
      </w:r>
    </w:p>
    <w:p w14:paraId="2EF74A9F" w14:textId="6225EF73" w:rsidR="0078225C" w:rsidRPr="006D71A2" w:rsidRDefault="0078225C" w:rsidP="00AA072D">
      <w:pPr>
        <w:widowControl w:val="0"/>
        <w:spacing w:before="120" w:after="120" w:line="340" w:lineRule="exact"/>
        <w:ind w:firstLine="720"/>
        <w:jc w:val="both"/>
        <w:rPr>
          <w:sz w:val="28"/>
          <w:szCs w:val="28"/>
          <w:lang w:val="vi-VN"/>
        </w:rPr>
      </w:pPr>
      <w:r w:rsidRPr="006D71A2">
        <w:rPr>
          <w:sz w:val="28"/>
          <w:szCs w:val="28"/>
          <w:lang w:val="vi-VN"/>
        </w:rPr>
        <w:t xml:space="preserve">Thứ ba, Việt Nam đã có khung chính sách về </w:t>
      </w:r>
      <w:r w:rsidR="006733ED" w:rsidRPr="006D71A2">
        <w:rPr>
          <w:sz w:val="28"/>
          <w:szCs w:val="28"/>
          <w:lang w:val="vi-VN"/>
        </w:rPr>
        <w:t>khoáng sản chiến lược, quan trọng</w:t>
      </w:r>
      <w:r w:rsidRPr="006D71A2">
        <w:rPr>
          <w:sz w:val="28"/>
          <w:szCs w:val="28"/>
          <w:lang w:val="vi-VN"/>
        </w:rPr>
        <w:t xml:space="preserve">. Nghị quyết số 10-NQ/TW ngày 10/2/2022 của Bộ Chính trị về định hướng chiến lược địa chất, khoáng sản và công nghiệp khai khoáng đến năm 2030, tầm nhìn đến năm 2045 yêu cầu tập trung điều tra, đánh giá các khoáng sản chiến lược, quan trọng. Chiến lược đã đặt ra yêu cầu điều tra, khoanh định các khu vực có triển vọng, đánh giá tổng thể tiềm năng, thăm dò đáp ứng nhu cầu khai thác, chế </w:t>
      </w:r>
      <w:r w:rsidRPr="006D71A2">
        <w:rPr>
          <w:sz w:val="28"/>
          <w:szCs w:val="28"/>
          <w:lang w:val="vi-VN"/>
        </w:rPr>
        <w:lastRenderedPageBreak/>
        <w:t>biến; cân đối giữa khai thác với dự trữ khoáng sản quốc gia đối với các loại khoáng sản chiến lược, quan trọng. Quy hoạch thăm dò, khai thác, chế biến và sử dụng các loại khoáng sản thời kỳ 2021 - 2030, tầm nhìn đến năm 2050</w:t>
      </w:r>
      <w:r w:rsidR="00AD651C" w:rsidRPr="006D71A2">
        <w:rPr>
          <w:sz w:val="28"/>
          <w:szCs w:val="28"/>
          <w:lang w:val="vi-VN"/>
        </w:rPr>
        <w:t xml:space="preserve"> </w:t>
      </w:r>
      <w:r w:rsidRPr="006D71A2">
        <w:rPr>
          <w:sz w:val="28"/>
          <w:szCs w:val="28"/>
          <w:lang w:val="vi-VN"/>
        </w:rPr>
        <w:t xml:space="preserve">cũng đặt mục tiêu đối với một số loại khoáng sản có trữ lượng lớn, chiến lược, quan trọng trong giai đoạn 2021 - 2030. </w:t>
      </w:r>
    </w:p>
    <w:p w14:paraId="1307BAD2" w14:textId="48B31F03" w:rsidR="006857BE" w:rsidRPr="006D71A2" w:rsidRDefault="006D316D" w:rsidP="006857BE">
      <w:pPr>
        <w:widowControl w:val="0"/>
        <w:spacing w:before="120" w:after="120" w:line="340" w:lineRule="exact"/>
        <w:ind w:firstLine="720"/>
        <w:jc w:val="both"/>
        <w:rPr>
          <w:sz w:val="28"/>
          <w:szCs w:val="28"/>
          <w:lang w:val="vi-VN"/>
        </w:rPr>
      </w:pPr>
      <w:r w:rsidRPr="006D71A2">
        <w:rPr>
          <w:sz w:val="28"/>
          <w:szCs w:val="28"/>
          <w:lang w:val="vi-VN"/>
        </w:rPr>
        <w:t xml:space="preserve">Tuy nhiên, </w:t>
      </w:r>
      <w:r w:rsidR="006857BE" w:rsidRPr="006D71A2">
        <w:rPr>
          <w:sz w:val="28"/>
          <w:szCs w:val="28"/>
          <w:lang w:val="vi-VN"/>
        </w:rPr>
        <w:t>chính sách đối với khoáng sản, đặc biệt là các khoáng sản chiến lược, quan trọng của Việt Nam vẫn còn tồn tại một số bất cập: Thứ nhất, một số lĩnh vực vẫn chưa phát triển hết tiềm năng; Thứ hai, công tác quản lý còn những hạn chế; Thứ ba, công nghệ khai thác, chế biến còn lạc hậu. </w:t>
      </w:r>
    </w:p>
    <w:p w14:paraId="1A23362F" w14:textId="3C8799A2" w:rsidR="008C37E2" w:rsidRPr="006D71A2" w:rsidRDefault="00AA072D" w:rsidP="008C37E2">
      <w:pPr>
        <w:widowControl w:val="0"/>
        <w:spacing w:before="120" w:line="340" w:lineRule="exact"/>
        <w:ind w:firstLine="720"/>
        <w:jc w:val="both"/>
        <w:rPr>
          <w:sz w:val="28"/>
          <w:szCs w:val="28"/>
          <w:lang w:val="vi-VN"/>
        </w:rPr>
      </w:pPr>
      <w:r w:rsidRPr="006D71A2">
        <w:rPr>
          <w:sz w:val="28"/>
          <w:szCs w:val="28"/>
          <w:lang w:val="vi-VN"/>
        </w:rPr>
        <w:t>Về mặt pháp lý, khái niệm “Khoáng sản chiến lược, quan trọng” lần đầu tiên đã được luật hóa trong Luật Địa chất và khoáng sản 2024</w:t>
      </w:r>
      <w:r w:rsidR="008C37E2" w:rsidRPr="006D71A2">
        <w:rPr>
          <w:sz w:val="28"/>
          <w:szCs w:val="28"/>
          <w:lang w:val="vi-VN"/>
        </w:rPr>
        <w:t xml:space="preserve">. </w:t>
      </w:r>
      <w:r w:rsidRPr="006D71A2">
        <w:rPr>
          <w:sz w:val="28"/>
          <w:szCs w:val="28"/>
          <w:lang w:val="vi-VN"/>
        </w:rPr>
        <w:t xml:space="preserve">Khoản 16 Điều 2 Luật Địa chất và khoáng sản </w:t>
      </w:r>
      <w:r w:rsidR="008C37E2" w:rsidRPr="006D71A2">
        <w:rPr>
          <w:sz w:val="28"/>
          <w:szCs w:val="28"/>
          <w:lang w:val="vi-VN"/>
        </w:rPr>
        <w:t>định nghĩa</w:t>
      </w:r>
      <w:r w:rsidRPr="006D71A2">
        <w:rPr>
          <w:sz w:val="28"/>
          <w:szCs w:val="28"/>
          <w:lang w:val="vi-VN"/>
        </w:rPr>
        <w:t xml:space="preserve"> “</w:t>
      </w:r>
      <w:r w:rsidRPr="006D71A2">
        <w:rPr>
          <w:i/>
          <w:iCs/>
          <w:sz w:val="28"/>
          <w:szCs w:val="28"/>
          <w:lang w:val="vi-VN"/>
        </w:rPr>
        <w:t>Khoáng sản chiến lược, quan trọng là khoáng sản thiết yếu phục vụ phát triển kinh tế - xã hội bền vững và tăng cường quốc phòng, an ninh của đất nước.</w:t>
      </w:r>
      <w:r w:rsidR="00474244" w:rsidRPr="006D71A2">
        <w:rPr>
          <w:sz w:val="28"/>
          <w:szCs w:val="28"/>
          <w:lang w:val="vi-VN"/>
        </w:rPr>
        <w:t xml:space="preserve">”. </w:t>
      </w:r>
      <w:r w:rsidR="008C37E2" w:rsidRPr="006D71A2">
        <w:rPr>
          <w:sz w:val="28"/>
          <w:szCs w:val="28"/>
          <w:lang w:val="vi-VN"/>
        </w:rPr>
        <w:t>Đồng thời, Luật cũng đã có những điều khoản quy định đối với khoáng sản chiến lược, quan trọng; rải rác tại các Điều 3 (chính sách Nhà nước đối với khoáng sản chiến lược, quan trọng), Điều 65 (khai thác khoáng sản chiến lược)</w:t>
      </w:r>
      <w:r w:rsidR="00AE418D" w:rsidRPr="006D71A2">
        <w:rPr>
          <w:sz w:val="28"/>
          <w:szCs w:val="28"/>
          <w:lang w:val="vi-VN"/>
        </w:rPr>
        <w:t>;</w:t>
      </w:r>
      <w:r w:rsidR="008C37E2" w:rsidRPr="006D71A2">
        <w:rPr>
          <w:sz w:val="28"/>
          <w:szCs w:val="28"/>
          <w:lang w:val="vi-VN"/>
        </w:rPr>
        <w:t xml:space="preserve"> giao Chính phủ quy định chi tiết một số nội dung liên quan đến khoáng sản chiến lược, quan trọng tại các Điều </w:t>
      </w:r>
      <w:r w:rsidR="00BA0ACA" w:rsidRPr="006D71A2">
        <w:rPr>
          <w:sz w:val="28"/>
          <w:szCs w:val="28"/>
          <w:lang w:val="vi-VN"/>
        </w:rPr>
        <w:t>43, 49, 65.</w:t>
      </w:r>
    </w:p>
    <w:p w14:paraId="00F5AAA0" w14:textId="2ADF23BA" w:rsidR="00542787" w:rsidRPr="006D71A2" w:rsidRDefault="00677396" w:rsidP="00542787">
      <w:pPr>
        <w:adjustRightInd w:val="0"/>
        <w:snapToGrid w:val="0"/>
        <w:spacing w:before="120" w:line="340" w:lineRule="exact"/>
        <w:ind w:firstLine="720"/>
        <w:jc w:val="both"/>
        <w:rPr>
          <w:i/>
          <w:iCs/>
          <w:color w:val="000000" w:themeColor="text1"/>
          <w:kern w:val="2"/>
          <w:sz w:val="28"/>
          <w:szCs w:val="28"/>
          <w:lang w:val="vi-VN"/>
        </w:rPr>
      </w:pPr>
      <w:r>
        <w:rPr>
          <w:i/>
          <w:iCs/>
          <w:color w:val="000000" w:themeColor="text1"/>
          <w:kern w:val="2"/>
          <w:sz w:val="28"/>
          <w:szCs w:val="28"/>
          <w:lang w:val="vi-VN"/>
        </w:rPr>
        <w:t>5</w:t>
      </w:r>
      <w:r w:rsidR="00542787" w:rsidRPr="006D71A2">
        <w:rPr>
          <w:i/>
          <w:iCs/>
          <w:color w:val="000000" w:themeColor="text1"/>
          <w:kern w:val="2"/>
          <w:sz w:val="28"/>
          <w:szCs w:val="28"/>
          <w:lang w:val="vi-VN"/>
        </w:rPr>
        <w:t>.1.2. Mục tiêu giải quyết vấn đề</w:t>
      </w:r>
    </w:p>
    <w:p w14:paraId="52044C4C" w14:textId="346D41FA" w:rsidR="00542787" w:rsidRPr="006D71A2" w:rsidRDefault="009A7840" w:rsidP="009A7840">
      <w:pPr>
        <w:widowControl w:val="0"/>
        <w:spacing w:before="120" w:line="340" w:lineRule="exact"/>
        <w:ind w:firstLine="720"/>
        <w:jc w:val="both"/>
        <w:rPr>
          <w:sz w:val="28"/>
          <w:szCs w:val="28"/>
          <w:lang w:val="vi-VN"/>
        </w:rPr>
      </w:pPr>
      <w:r w:rsidRPr="006D71A2">
        <w:rPr>
          <w:sz w:val="28"/>
          <w:szCs w:val="28"/>
          <w:lang w:val="vi-VN"/>
        </w:rPr>
        <w:t>Quy định chi tiết một số điều</w:t>
      </w:r>
      <w:r w:rsidR="00AE418D" w:rsidRPr="006D71A2">
        <w:rPr>
          <w:sz w:val="28"/>
          <w:szCs w:val="28"/>
          <w:lang w:val="vi-VN"/>
        </w:rPr>
        <w:t xml:space="preserve">, </w:t>
      </w:r>
      <w:r w:rsidR="00AE418D" w:rsidRPr="006D71A2">
        <w:rPr>
          <w:sz w:val="28"/>
          <w:szCs w:val="28"/>
          <w:lang w:val="vi-VN"/>
        </w:rPr>
        <w:t>khoản Luật giao</w:t>
      </w:r>
      <w:r w:rsidRPr="006D71A2">
        <w:rPr>
          <w:sz w:val="28"/>
          <w:szCs w:val="28"/>
          <w:lang w:val="vi-VN"/>
        </w:rPr>
        <w:t xml:space="preserve"> nhằm tăng cường quản lý </w:t>
      </w:r>
      <w:r w:rsidR="00597373">
        <w:rPr>
          <w:sz w:val="28"/>
          <w:szCs w:val="28"/>
          <w:lang w:val="vi-VN"/>
        </w:rPr>
        <w:t xml:space="preserve">hiệu quả </w:t>
      </w:r>
      <w:r w:rsidRPr="006D71A2">
        <w:rPr>
          <w:sz w:val="28"/>
          <w:szCs w:val="28"/>
          <w:lang w:val="vi-VN"/>
        </w:rPr>
        <w:t>khoáng sản chiến lược, quan trọng</w:t>
      </w:r>
      <w:r w:rsidR="00597373">
        <w:rPr>
          <w:sz w:val="28"/>
          <w:szCs w:val="28"/>
          <w:lang w:val="vi-VN"/>
        </w:rPr>
        <w:t>; góp phần bảo đảm các mục tiêu đặt ra liên quan đến khoáng sản chiến lược, quan trọng trong cac chiến lược, quy hoạch của Đảng và Nhà nước.</w:t>
      </w:r>
    </w:p>
    <w:p w14:paraId="51E4590B" w14:textId="0530F74C" w:rsidR="00542787" w:rsidRPr="006D71A2" w:rsidRDefault="00677396" w:rsidP="00542787">
      <w:pPr>
        <w:pStyle w:val="Heading3"/>
        <w:adjustRightInd w:val="0"/>
        <w:snapToGrid w:val="0"/>
        <w:spacing w:before="120" w:after="0" w:line="340" w:lineRule="exact"/>
        <w:rPr>
          <w:rFonts w:cs="Times New Roman"/>
          <w:sz w:val="28"/>
          <w:szCs w:val="28"/>
          <w:lang w:val="nl-NL"/>
        </w:rPr>
      </w:pPr>
      <w:r>
        <w:rPr>
          <w:rFonts w:cs="Times New Roman"/>
          <w:bCs w:val="0"/>
          <w:sz w:val="28"/>
          <w:szCs w:val="28"/>
          <w:lang w:val="vi-VN"/>
        </w:rPr>
        <w:t>5</w:t>
      </w:r>
      <w:r w:rsidR="00542787" w:rsidRPr="006D71A2">
        <w:rPr>
          <w:rFonts w:cs="Times New Roman"/>
          <w:bCs w:val="0"/>
          <w:sz w:val="28"/>
          <w:szCs w:val="28"/>
          <w:lang w:val="nl-NL"/>
        </w:rPr>
        <w:t>.</w:t>
      </w:r>
      <w:r w:rsidR="00542787" w:rsidRPr="006D71A2">
        <w:rPr>
          <w:rFonts w:cs="Times New Roman"/>
          <w:bCs w:val="0"/>
          <w:sz w:val="28"/>
          <w:szCs w:val="28"/>
          <w:lang w:val="vi-VN"/>
        </w:rPr>
        <w:t>2</w:t>
      </w:r>
      <w:r w:rsidR="00542787" w:rsidRPr="006D71A2">
        <w:rPr>
          <w:rFonts w:cs="Times New Roman"/>
          <w:bCs w:val="0"/>
          <w:sz w:val="28"/>
          <w:szCs w:val="28"/>
          <w:lang w:val="nl-NL"/>
        </w:rPr>
        <w:t xml:space="preserve">. </w:t>
      </w:r>
      <w:proofErr w:type="spellStart"/>
      <w:r w:rsidR="00542787" w:rsidRPr="006D71A2">
        <w:rPr>
          <w:rFonts w:cs="Times New Roman"/>
          <w:bCs w:val="0"/>
          <w:color w:val="000000" w:themeColor="text1"/>
          <w:sz w:val="28"/>
          <w:szCs w:val="28"/>
          <w:lang w:val="nl-NL"/>
        </w:rPr>
        <w:t>Các</w:t>
      </w:r>
      <w:proofErr w:type="spellEnd"/>
      <w:r w:rsidR="00542787" w:rsidRPr="006D71A2">
        <w:rPr>
          <w:rFonts w:cs="Times New Roman"/>
          <w:bCs w:val="0"/>
          <w:color w:val="000000" w:themeColor="text1"/>
          <w:sz w:val="28"/>
          <w:szCs w:val="28"/>
          <w:lang w:val="nl-NL"/>
        </w:rPr>
        <w:t xml:space="preserve"> </w:t>
      </w:r>
      <w:proofErr w:type="spellStart"/>
      <w:r w:rsidR="00542787" w:rsidRPr="006D71A2">
        <w:rPr>
          <w:rFonts w:cs="Times New Roman"/>
          <w:bCs w:val="0"/>
          <w:color w:val="000000" w:themeColor="text1"/>
          <w:sz w:val="28"/>
          <w:szCs w:val="28"/>
          <w:lang w:val="nl-NL"/>
        </w:rPr>
        <w:t>giải</w:t>
      </w:r>
      <w:proofErr w:type="spellEnd"/>
      <w:r w:rsidR="00542787" w:rsidRPr="006D71A2">
        <w:rPr>
          <w:rFonts w:cs="Times New Roman"/>
          <w:bCs w:val="0"/>
          <w:color w:val="000000" w:themeColor="text1"/>
          <w:sz w:val="28"/>
          <w:szCs w:val="28"/>
          <w:lang w:val="nl-NL"/>
        </w:rPr>
        <w:t xml:space="preserve"> </w:t>
      </w:r>
      <w:proofErr w:type="spellStart"/>
      <w:r w:rsidR="00542787" w:rsidRPr="006D71A2">
        <w:rPr>
          <w:rFonts w:cs="Times New Roman"/>
          <w:bCs w:val="0"/>
          <w:color w:val="000000" w:themeColor="text1"/>
          <w:sz w:val="28"/>
          <w:szCs w:val="28"/>
          <w:lang w:val="nl-NL"/>
        </w:rPr>
        <w:t>pháp</w:t>
      </w:r>
      <w:proofErr w:type="spellEnd"/>
      <w:r w:rsidR="00542787" w:rsidRPr="006D71A2">
        <w:rPr>
          <w:rFonts w:cs="Times New Roman"/>
          <w:bCs w:val="0"/>
          <w:color w:val="000000" w:themeColor="text1"/>
          <w:sz w:val="28"/>
          <w:szCs w:val="28"/>
          <w:lang w:val="nl-NL"/>
        </w:rPr>
        <w:t xml:space="preserve"> </w:t>
      </w:r>
      <w:proofErr w:type="spellStart"/>
      <w:r w:rsidR="00542787" w:rsidRPr="006D71A2">
        <w:rPr>
          <w:rFonts w:cs="Times New Roman"/>
          <w:bCs w:val="0"/>
          <w:color w:val="000000" w:themeColor="text1"/>
          <w:sz w:val="28"/>
          <w:szCs w:val="28"/>
          <w:lang w:val="nl-NL"/>
        </w:rPr>
        <w:t>đề</w:t>
      </w:r>
      <w:proofErr w:type="spellEnd"/>
      <w:r w:rsidR="00542787" w:rsidRPr="006D71A2">
        <w:rPr>
          <w:rFonts w:cs="Times New Roman"/>
          <w:bCs w:val="0"/>
          <w:color w:val="000000" w:themeColor="text1"/>
          <w:sz w:val="28"/>
          <w:szCs w:val="28"/>
          <w:lang w:val="nl-NL"/>
        </w:rPr>
        <w:t xml:space="preserve"> </w:t>
      </w:r>
      <w:proofErr w:type="spellStart"/>
      <w:r w:rsidR="00542787" w:rsidRPr="006D71A2">
        <w:rPr>
          <w:rFonts w:cs="Times New Roman"/>
          <w:bCs w:val="0"/>
          <w:color w:val="000000" w:themeColor="text1"/>
          <w:sz w:val="28"/>
          <w:szCs w:val="28"/>
          <w:lang w:val="nl-NL"/>
        </w:rPr>
        <w:t>xuất</w:t>
      </w:r>
      <w:proofErr w:type="spellEnd"/>
      <w:r w:rsidR="00542787" w:rsidRPr="006D71A2">
        <w:rPr>
          <w:rFonts w:cs="Times New Roman"/>
          <w:bCs w:val="0"/>
          <w:color w:val="000000" w:themeColor="text1"/>
          <w:sz w:val="28"/>
          <w:szCs w:val="28"/>
          <w:lang w:val="nl-NL"/>
        </w:rPr>
        <w:t xml:space="preserve"> </w:t>
      </w:r>
      <w:r w:rsidR="00542787" w:rsidRPr="006D71A2">
        <w:rPr>
          <w:rFonts w:cs="Times New Roman"/>
          <w:bCs w:val="0"/>
          <w:color w:val="000000" w:themeColor="text1"/>
          <w:sz w:val="28"/>
          <w:szCs w:val="28"/>
          <w:lang w:val="vi-VN"/>
        </w:rPr>
        <w:t>và đánh giá tác động của các giải pháp đối với đối tượng chịu sự tác động trực tiếp của chính sách và các đối tượng khác có liên quan</w:t>
      </w:r>
    </w:p>
    <w:p w14:paraId="4038DE34" w14:textId="09E4BDB6" w:rsidR="00542787" w:rsidRPr="006D71A2" w:rsidRDefault="00677396" w:rsidP="00542787">
      <w:pPr>
        <w:tabs>
          <w:tab w:val="left" w:pos="1931"/>
        </w:tabs>
        <w:adjustRightInd w:val="0"/>
        <w:snapToGrid w:val="0"/>
        <w:spacing w:before="120" w:line="340" w:lineRule="exact"/>
        <w:ind w:firstLine="720"/>
        <w:jc w:val="both"/>
        <w:rPr>
          <w:i/>
          <w:iCs/>
          <w:color w:val="000000" w:themeColor="text1"/>
          <w:sz w:val="28"/>
          <w:szCs w:val="28"/>
          <w:lang w:val="vi-VN"/>
        </w:rPr>
      </w:pPr>
      <w:r>
        <w:rPr>
          <w:i/>
          <w:iCs/>
          <w:color w:val="000000" w:themeColor="text1"/>
          <w:sz w:val="28"/>
          <w:szCs w:val="28"/>
          <w:lang w:val="vi-VN"/>
        </w:rPr>
        <w:t>5</w:t>
      </w:r>
      <w:r w:rsidR="00542787" w:rsidRPr="006D71A2">
        <w:rPr>
          <w:i/>
          <w:iCs/>
          <w:color w:val="000000" w:themeColor="text1"/>
          <w:sz w:val="28"/>
          <w:szCs w:val="28"/>
          <w:lang w:val="vi-VN"/>
        </w:rPr>
        <w:t>.2.1. Các giải pháp đề xuất</w:t>
      </w:r>
    </w:p>
    <w:p w14:paraId="1BC31255" w14:textId="77777777" w:rsidR="00542787" w:rsidRPr="006D71A2" w:rsidRDefault="00542787" w:rsidP="00542787">
      <w:pPr>
        <w:adjustRightInd w:val="0"/>
        <w:snapToGrid w:val="0"/>
        <w:spacing w:before="120" w:line="340" w:lineRule="exact"/>
        <w:ind w:firstLine="720"/>
        <w:jc w:val="both"/>
        <w:rPr>
          <w:sz w:val="28"/>
          <w:szCs w:val="28"/>
          <w:lang w:val="vi-VN"/>
        </w:rPr>
      </w:pPr>
      <w:r w:rsidRPr="006D71A2">
        <w:rPr>
          <w:bCs/>
          <w:i/>
          <w:sz w:val="28"/>
          <w:szCs w:val="28"/>
          <w:lang w:val="vi-VN"/>
        </w:rPr>
        <w:t xml:space="preserve">- </w:t>
      </w:r>
      <w:proofErr w:type="spellStart"/>
      <w:r w:rsidRPr="006D71A2">
        <w:rPr>
          <w:bCs/>
          <w:i/>
          <w:sz w:val="28"/>
          <w:szCs w:val="28"/>
          <w:lang w:val="nl-NL"/>
        </w:rPr>
        <w:t>Phương</w:t>
      </w:r>
      <w:proofErr w:type="spellEnd"/>
      <w:r w:rsidRPr="006D71A2">
        <w:rPr>
          <w:bCs/>
          <w:i/>
          <w:sz w:val="28"/>
          <w:szCs w:val="28"/>
          <w:lang w:val="nl-NL"/>
        </w:rPr>
        <w:t xml:space="preserve"> </w:t>
      </w:r>
      <w:proofErr w:type="spellStart"/>
      <w:r w:rsidRPr="006D71A2">
        <w:rPr>
          <w:bCs/>
          <w:i/>
          <w:sz w:val="28"/>
          <w:szCs w:val="28"/>
          <w:lang w:val="nl-NL"/>
        </w:rPr>
        <w:t>án</w:t>
      </w:r>
      <w:proofErr w:type="spellEnd"/>
      <w:r w:rsidRPr="006D71A2">
        <w:rPr>
          <w:bCs/>
          <w:i/>
          <w:sz w:val="28"/>
          <w:szCs w:val="28"/>
          <w:lang w:val="nl-NL"/>
        </w:rPr>
        <w:t xml:space="preserve"> </w:t>
      </w:r>
      <w:r w:rsidRPr="006D71A2">
        <w:rPr>
          <w:bCs/>
          <w:i/>
          <w:sz w:val="28"/>
          <w:szCs w:val="28"/>
          <w:lang w:val="vi-VN"/>
        </w:rPr>
        <w:t>0</w:t>
      </w:r>
      <w:r w:rsidRPr="006D71A2">
        <w:rPr>
          <w:bCs/>
          <w:i/>
          <w:sz w:val="28"/>
          <w:szCs w:val="28"/>
          <w:lang w:val="nl-NL"/>
        </w:rPr>
        <w:t>:</w:t>
      </w:r>
      <w:r w:rsidRPr="006D71A2">
        <w:rPr>
          <w:sz w:val="28"/>
          <w:szCs w:val="28"/>
          <w:lang w:val="nl-NL"/>
        </w:rPr>
        <w:t xml:space="preserve"> </w:t>
      </w:r>
      <w:proofErr w:type="spellStart"/>
      <w:r w:rsidRPr="006D71A2">
        <w:rPr>
          <w:sz w:val="28"/>
          <w:szCs w:val="28"/>
          <w:lang w:val="nl-NL"/>
        </w:rPr>
        <w:t>Giữ</w:t>
      </w:r>
      <w:proofErr w:type="spellEnd"/>
      <w:r w:rsidRPr="006D71A2">
        <w:rPr>
          <w:sz w:val="28"/>
          <w:szCs w:val="28"/>
          <w:lang w:val="nl-NL"/>
        </w:rPr>
        <w:t xml:space="preserve"> </w:t>
      </w:r>
      <w:proofErr w:type="spellStart"/>
      <w:r w:rsidRPr="006D71A2">
        <w:rPr>
          <w:sz w:val="28"/>
          <w:szCs w:val="28"/>
          <w:lang w:val="nl-NL"/>
        </w:rPr>
        <w:t>nguyên</w:t>
      </w:r>
      <w:proofErr w:type="spellEnd"/>
      <w:r w:rsidRPr="006D71A2">
        <w:rPr>
          <w:sz w:val="28"/>
          <w:szCs w:val="28"/>
          <w:lang w:val="nl-NL"/>
        </w:rPr>
        <w:t xml:space="preserve"> </w:t>
      </w:r>
      <w:proofErr w:type="spellStart"/>
      <w:r w:rsidRPr="006D71A2">
        <w:rPr>
          <w:sz w:val="28"/>
          <w:szCs w:val="28"/>
          <w:lang w:val="nl-NL"/>
        </w:rPr>
        <w:t>quy</w:t>
      </w:r>
      <w:proofErr w:type="spellEnd"/>
      <w:r w:rsidRPr="006D71A2">
        <w:rPr>
          <w:sz w:val="28"/>
          <w:szCs w:val="28"/>
          <w:lang w:val="vi-VN"/>
        </w:rPr>
        <w:t xml:space="preserve"> định hiện hành </w:t>
      </w:r>
    </w:p>
    <w:p w14:paraId="0BE93610" w14:textId="51BAD301" w:rsidR="006D316D" w:rsidRPr="006D71A2" w:rsidRDefault="00542787" w:rsidP="006D316D">
      <w:pPr>
        <w:adjustRightInd w:val="0"/>
        <w:snapToGrid w:val="0"/>
        <w:spacing w:before="120" w:line="340" w:lineRule="exact"/>
        <w:ind w:firstLine="720"/>
        <w:jc w:val="both"/>
        <w:rPr>
          <w:sz w:val="28"/>
          <w:szCs w:val="28"/>
          <w:lang w:val="vi-VN"/>
        </w:rPr>
      </w:pPr>
      <w:r w:rsidRPr="006D71A2">
        <w:rPr>
          <w:bCs/>
          <w:i/>
          <w:sz w:val="28"/>
          <w:szCs w:val="28"/>
          <w:lang w:val="vi-VN"/>
        </w:rPr>
        <w:t xml:space="preserve">- </w:t>
      </w:r>
      <w:proofErr w:type="spellStart"/>
      <w:r w:rsidRPr="006D71A2">
        <w:rPr>
          <w:bCs/>
          <w:i/>
          <w:sz w:val="28"/>
          <w:szCs w:val="28"/>
          <w:lang w:val="nl-NL"/>
        </w:rPr>
        <w:t>Phương</w:t>
      </w:r>
      <w:proofErr w:type="spellEnd"/>
      <w:r w:rsidRPr="006D71A2">
        <w:rPr>
          <w:bCs/>
          <w:i/>
          <w:sz w:val="28"/>
          <w:szCs w:val="28"/>
          <w:lang w:val="nl-NL"/>
        </w:rPr>
        <w:t xml:space="preserve"> </w:t>
      </w:r>
      <w:proofErr w:type="spellStart"/>
      <w:r w:rsidRPr="006D71A2">
        <w:rPr>
          <w:bCs/>
          <w:i/>
          <w:sz w:val="28"/>
          <w:szCs w:val="28"/>
          <w:lang w:val="nl-NL"/>
        </w:rPr>
        <w:t>án</w:t>
      </w:r>
      <w:proofErr w:type="spellEnd"/>
      <w:r w:rsidRPr="006D71A2">
        <w:rPr>
          <w:bCs/>
          <w:i/>
          <w:sz w:val="28"/>
          <w:szCs w:val="28"/>
          <w:lang w:val="nl-NL"/>
        </w:rPr>
        <w:t xml:space="preserve"> </w:t>
      </w:r>
      <w:r w:rsidRPr="006D71A2">
        <w:rPr>
          <w:bCs/>
          <w:i/>
          <w:sz w:val="28"/>
          <w:szCs w:val="28"/>
          <w:lang w:val="vi-VN"/>
        </w:rPr>
        <w:t>1</w:t>
      </w:r>
      <w:r w:rsidRPr="006D71A2">
        <w:rPr>
          <w:bCs/>
          <w:i/>
          <w:sz w:val="28"/>
          <w:szCs w:val="28"/>
          <w:lang w:val="nl-NL"/>
        </w:rPr>
        <w:t>:</w:t>
      </w:r>
      <w:r w:rsidRPr="006D71A2">
        <w:rPr>
          <w:sz w:val="28"/>
          <w:szCs w:val="28"/>
          <w:lang w:val="nl-NL"/>
        </w:rPr>
        <w:t xml:space="preserve"> </w:t>
      </w:r>
      <w:proofErr w:type="spellStart"/>
      <w:r w:rsidR="006D316D" w:rsidRPr="006D71A2">
        <w:rPr>
          <w:sz w:val="28"/>
          <w:szCs w:val="28"/>
          <w:lang w:val="nl-NL"/>
        </w:rPr>
        <w:t>Quy</w:t>
      </w:r>
      <w:proofErr w:type="spellEnd"/>
      <w:r w:rsidR="006D316D" w:rsidRPr="006D71A2">
        <w:rPr>
          <w:sz w:val="28"/>
          <w:szCs w:val="28"/>
          <w:lang w:val="vi-VN"/>
        </w:rPr>
        <w:t xml:space="preserve"> định </w:t>
      </w:r>
      <w:r w:rsidR="00BC33CE" w:rsidRPr="006D71A2">
        <w:rPr>
          <w:sz w:val="28"/>
          <w:szCs w:val="28"/>
          <w:lang w:val="vi-VN"/>
        </w:rPr>
        <w:t xml:space="preserve">chi tiết </w:t>
      </w:r>
      <w:r w:rsidR="006D316D" w:rsidRPr="006D71A2">
        <w:rPr>
          <w:sz w:val="28"/>
          <w:szCs w:val="28"/>
          <w:lang w:val="vi-VN"/>
        </w:rPr>
        <w:t>một số nội dung đối với khoáng sản chiến lược, quan trọng, gồm: quy định chung về quản lý khoáng sản chiến lược, quan trọng; thăm dò khoáng sản chiến lược, quan trọng; đ</w:t>
      </w:r>
      <w:r w:rsidR="006D316D" w:rsidRPr="006D71A2">
        <w:rPr>
          <w:color w:val="000000" w:themeColor="text1"/>
          <w:sz w:val="28"/>
          <w:szCs w:val="28"/>
          <w:lang w:val="vi-VN"/>
        </w:rPr>
        <w:t>iều kiện của tổ chức được xem xét cấp giấy phép khai thác khoáng sản chiến lược, quan trọng (như dự thảo Nghị định).</w:t>
      </w:r>
    </w:p>
    <w:p w14:paraId="58238A66" w14:textId="0D1FA5A5" w:rsidR="00542787" w:rsidRPr="006D71A2" w:rsidRDefault="00677396" w:rsidP="00542787">
      <w:pPr>
        <w:tabs>
          <w:tab w:val="left" w:pos="1931"/>
        </w:tabs>
        <w:adjustRightInd w:val="0"/>
        <w:snapToGrid w:val="0"/>
        <w:spacing w:before="120" w:line="340" w:lineRule="exact"/>
        <w:ind w:firstLine="720"/>
        <w:jc w:val="both"/>
        <w:rPr>
          <w:i/>
          <w:iCs/>
          <w:color w:val="000000" w:themeColor="text1"/>
          <w:sz w:val="28"/>
          <w:szCs w:val="28"/>
          <w:lang w:val="nl-NL"/>
        </w:rPr>
      </w:pPr>
      <w:r>
        <w:rPr>
          <w:i/>
          <w:iCs/>
          <w:color w:val="000000" w:themeColor="text1"/>
          <w:sz w:val="28"/>
          <w:szCs w:val="28"/>
          <w:lang w:val="vi-VN"/>
        </w:rPr>
        <w:t>5</w:t>
      </w:r>
      <w:r w:rsidR="00542787" w:rsidRPr="006D71A2">
        <w:rPr>
          <w:i/>
          <w:iCs/>
          <w:color w:val="000000" w:themeColor="text1"/>
          <w:sz w:val="28"/>
          <w:szCs w:val="28"/>
          <w:lang w:val="vi-VN"/>
        </w:rPr>
        <w:t xml:space="preserve">.2.2. </w:t>
      </w:r>
      <w:proofErr w:type="spellStart"/>
      <w:r w:rsidR="00542787" w:rsidRPr="006D71A2">
        <w:rPr>
          <w:i/>
          <w:iCs/>
          <w:color w:val="000000" w:themeColor="text1"/>
          <w:sz w:val="28"/>
          <w:szCs w:val="28"/>
          <w:lang w:val="nl-NL"/>
        </w:rPr>
        <w:t>Đánh</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giá</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tác</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động</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của</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các</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giải</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pháp</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đối</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với</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đối</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tượng</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chịu</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tác</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động</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trực</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tiếp</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của</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chính</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sách</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và</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các</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đối</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tượng</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khác</w:t>
      </w:r>
      <w:proofErr w:type="spellEnd"/>
      <w:r w:rsidR="00542787" w:rsidRPr="006D71A2">
        <w:rPr>
          <w:i/>
          <w:iCs/>
          <w:color w:val="000000" w:themeColor="text1"/>
          <w:sz w:val="28"/>
          <w:szCs w:val="28"/>
          <w:lang w:val="nl-NL"/>
        </w:rPr>
        <w:t xml:space="preserve"> có </w:t>
      </w:r>
      <w:proofErr w:type="spellStart"/>
      <w:r w:rsidR="00542787" w:rsidRPr="006D71A2">
        <w:rPr>
          <w:i/>
          <w:iCs/>
          <w:color w:val="000000" w:themeColor="text1"/>
          <w:sz w:val="28"/>
          <w:szCs w:val="28"/>
          <w:lang w:val="nl-NL"/>
        </w:rPr>
        <w:t>liên</w:t>
      </w:r>
      <w:proofErr w:type="spellEnd"/>
      <w:r w:rsidR="00542787" w:rsidRPr="006D71A2">
        <w:rPr>
          <w:i/>
          <w:iCs/>
          <w:color w:val="000000" w:themeColor="text1"/>
          <w:sz w:val="28"/>
          <w:szCs w:val="28"/>
          <w:lang w:val="nl-NL"/>
        </w:rPr>
        <w:t xml:space="preserve"> </w:t>
      </w:r>
      <w:proofErr w:type="spellStart"/>
      <w:r w:rsidR="00542787" w:rsidRPr="006D71A2">
        <w:rPr>
          <w:i/>
          <w:iCs/>
          <w:color w:val="000000" w:themeColor="text1"/>
          <w:sz w:val="28"/>
          <w:szCs w:val="28"/>
          <w:lang w:val="nl-NL"/>
        </w:rPr>
        <w:t>quan</w:t>
      </w:r>
      <w:proofErr w:type="spellEnd"/>
    </w:p>
    <w:p w14:paraId="3900E2C9" w14:textId="77777777" w:rsidR="00AE418D" w:rsidRPr="006D71A2" w:rsidRDefault="00AE418D" w:rsidP="00AE418D">
      <w:pPr>
        <w:pStyle w:val="ListParagraph"/>
        <w:numPr>
          <w:ilvl w:val="0"/>
          <w:numId w:val="7"/>
        </w:numPr>
        <w:adjustRightInd w:val="0"/>
        <w:snapToGrid w:val="0"/>
        <w:spacing w:before="120" w:line="340" w:lineRule="exact"/>
        <w:ind w:left="1134" w:hanging="425"/>
        <w:jc w:val="both"/>
        <w:rPr>
          <w:bCs/>
          <w:i/>
          <w:sz w:val="28"/>
          <w:szCs w:val="28"/>
          <w:lang w:val="vi-VN"/>
        </w:rPr>
      </w:pPr>
      <w:proofErr w:type="spellStart"/>
      <w:r w:rsidRPr="006D71A2">
        <w:rPr>
          <w:b/>
          <w:bCs/>
          <w:i/>
          <w:iCs/>
          <w:color w:val="000000" w:themeColor="text1"/>
          <w:spacing w:val="-4"/>
          <w:sz w:val="28"/>
          <w:szCs w:val="28"/>
          <w:lang w:val="nl-NL"/>
        </w:rPr>
        <w:t>Phương</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án</w:t>
      </w:r>
      <w:proofErr w:type="spellEnd"/>
      <w:r w:rsidRPr="006D71A2">
        <w:rPr>
          <w:b/>
          <w:bCs/>
          <w:i/>
          <w:iCs/>
          <w:color w:val="000000" w:themeColor="text1"/>
          <w:spacing w:val="-4"/>
          <w:sz w:val="28"/>
          <w:szCs w:val="28"/>
          <w:lang w:val="nl-NL"/>
        </w:rPr>
        <w:t xml:space="preserve"> </w:t>
      </w:r>
      <w:r w:rsidRPr="006D71A2">
        <w:rPr>
          <w:b/>
          <w:bCs/>
          <w:i/>
          <w:iCs/>
          <w:color w:val="000000" w:themeColor="text1"/>
          <w:spacing w:val="-4"/>
          <w:sz w:val="28"/>
          <w:szCs w:val="28"/>
          <w:lang w:val="vi-VN"/>
        </w:rPr>
        <w:t>0</w:t>
      </w:r>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Giữ</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nguyên</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quy</w:t>
      </w:r>
      <w:proofErr w:type="spellEnd"/>
      <w:r w:rsidRPr="006D71A2">
        <w:rPr>
          <w:b/>
          <w:bCs/>
          <w:i/>
          <w:iCs/>
          <w:color w:val="000000" w:themeColor="text1"/>
          <w:spacing w:val="-4"/>
          <w:sz w:val="28"/>
          <w:szCs w:val="28"/>
          <w:lang w:val="vi-VN"/>
        </w:rPr>
        <w:t xml:space="preserve"> định hiện hành </w:t>
      </w:r>
    </w:p>
    <w:p w14:paraId="7208FF86" w14:textId="77777777" w:rsidR="00AE418D" w:rsidRPr="006D71A2" w:rsidRDefault="00AE418D" w:rsidP="00AE418D">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 xml:space="preserve">a)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đối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với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hệ</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thống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pháp</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luật</w:t>
      </w:r>
      <w:proofErr w:type="spellEnd"/>
    </w:p>
    <w:p w14:paraId="14171D3B" w14:textId="09C162F5" w:rsidR="00D947E6" w:rsidRPr="006D71A2" w:rsidRDefault="00BC33CE" w:rsidP="00BC33CE">
      <w:pPr>
        <w:spacing w:before="120" w:line="340" w:lineRule="exact"/>
        <w:ind w:firstLine="720"/>
        <w:jc w:val="both"/>
        <w:rPr>
          <w:sz w:val="28"/>
          <w:szCs w:val="28"/>
          <w:lang w:val="vi-VN"/>
        </w:rPr>
      </w:pPr>
      <w:r w:rsidRPr="006D71A2">
        <w:rPr>
          <w:sz w:val="28"/>
          <w:szCs w:val="28"/>
          <w:lang w:val="vi-VN"/>
        </w:rPr>
        <w:lastRenderedPageBreak/>
        <w:t>Phương án giữ nguyên quy định hiện hành đồng nghĩa với việc không thực hiện các điều, khoản Luật Địa chất và khoáng sản giao liên quan đến khoáng sản chiến lược, quan trọng. Do đó, không bảo đảm tính đồng bộ, thống nhất trong hệ thống pháp luật.</w:t>
      </w:r>
    </w:p>
    <w:p w14:paraId="51142E18" w14:textId="77777777" w:rsidR="00BC33CE" w:rsidRPr="006D71A2" w:rsidRDefault="00BC33CE" w:rsidP="00BC33CE">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vi-VN"/>
        </w:rPr>
        <w:t xml:space="preserve">b)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về</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kinh</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tế</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xã</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hội</w:t>
      </w:r>
      <w:proofErr w:type="spellEnd"/>
      <w:r w:rsidRPr="006D71A2">
        <w:rPr>
          <w:i/>
          <w:color w:val="000000" w:themeColor="text1"/>
          <w:sz w:val="28"/>
          <w:szCs w:val="28"/>
          <w:lang w:val="nl-NL"/>
        </w:rPr>
        <w:t>:</w:t>
      </w:r>
    </w:p>
    <w:p w14:paraId="0E3933CD" w14:textId="77777777" w:rsidR="00BC33CE" w:rsidRPr="006D71A2" w:rsidRDefault="00BC33CE" w:rsidP="00BC33CE">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tích cực (lợi ích)</w:t>
      </w:r>
      <w:r w:rsidRPr="006D71A2">
        <w:rPr>
          <w:i/>
          <w:iCs/>
          <w:sz w:val="28"/>
          <w:szCs w:val="28"/>
          <w:lang w:val="vi-VN"/>
        </w:rPr>
        <w:t>:</w:t>
      </w:r>
    </w:p>
    <w:p w14:paraId="5AFE11D1" w14:textId="103A7D2D" w:rsidR="00BC33CE" w:rsidRPr="006D71A2" w:rsidRDefault="00E940D5" w:rsidP="00BC33CE">
      <w:pPr>
        <w:spacing w:before="120" w:line="340" w:lineRule="exact"/>
        <w:ind w:firstLine="720"/>
        <w:jc w:val="both"/>
        <w:rPr>
          <w:sz w:val="28"/>
          <w:szCs w:val="28"/>
          <w:lang w:val="vi-VN"/>
        </w:rPr>
      </w:pPr>
      <w:r w:rsidRPr="006D71A2">
        <w:rPr>
          <w:sz w:val="28"/>
          <w:szCs w:val="28"/>
          <w:lang w:val="vi-VN"/>
        </w:rPr>
        <w:t xml:space="preserve">- </w:t>
      </w:r>
      <w:r w:rsidR="00435CD5" w:rsidRPr="006D71A2">
        <w:rPr>
          <w:sz w:val="28"/>
          <w:szCs w:val="28"/>
          <w:lang w:val="vi-VN"/>
        </w:rPr>
        <w:t>Đối với Nhà nước: Nhà nước không phải bố trí nguồn lực để thực hiện các quy định trong quản lý khoáng sản chiến lược, quan trọng.</w:t>
      </w:r>
    </w:p>
    <w:p w14:paraId="2EE0D14F" w14:textId="0B31E413" w:rsidR="00435CD5" w:rsidRPr="006D71A2" w:rsidRDefault="00435CD5" w:rsidP="00BC33CE">
      <w:pPr>
        <w:spacing w:before="120" w:line="340" w:lineRule="exact"/>
        <w:ind w:firstLine="720"/>
        <w:jc w:val="both"/>
        <w:rPr>
          <w:sz w:val="28"/>
          <w:szCs w:val="28"/>
          <w:lang w:val="vi-VN"/>
        </w:rPr>
      </w:pPr>
      <w:r w:rsidRPr="006D71A2">
        <w:rPr>
          <w:sz w:val="28"/>
          <w:szCs w:val="28"/>
          <w:lang w:val="vi-VN"/>
        </w:rPr>
        <w:t>- Đối với doanh nghiệp: Doanh nghiệp không phải mất thời gian, công sức tìm hiểu, cập nhật các quy định mới như danh mục khoáng sản chiến lược, quan trọng; điều kiện, yêu cầu của tổ chức, cá nhân thăm dò, khai thác khoáng sản chiến lược, quan trọng...</w:t>
      </w:r>
    </w:p>
    <w:p w14:paraId="75DA1FD3" w14:textId="4C394747" w:rsidR="00FD0B70" w:rsidRPr="006D71A2" w:rsidRDefault="00FD0B70" w:rsidP="00FD0B70">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w:t>
      </w:r>
      <w:r w:rsidRPr="006D71A2">
        <w:rPr>
          <w:i/>
          <w:iCs/>
          <w:sz w:val="28"/>
          <w:szCs w:val="28"/>
          <w:u w:val="single"/>
          <w:lang w:val="vi-VN"/>
        </w:rPr>
        <w:t>tiêu</w:t>
      </w:r>
      <w:r w:rsidRPr="006D71A2">
        <w:rPr>
          <w:i/>
          <w:iCs/>
          <w:sz w:val="28"/>
          <w:szCs w:val="28"/>
          <w:u w:val="single"/>
          <w:lang w:val="vi-VN"/>
        </w:rPr>
        <w:t xml:space="preserve"> cực (</w:t>
      </w:r>
      <w:r w:rsidRPr="006D71A2">
        <w:rPr>
          <w:i/>
          <w:iCs/>
          <w:sz w:val="28"/>
          <w:szCs w:val="28"/>
          <w:u w:val="single"/>
          <w:lang w:val="vi-VN"/>
        </w:rPr>
        <w:t>chi phí</w:t>
      </w:r>
      <w:r w:rsidRPr="006D71A2">
        <w:rPr>
          <w:i/>
          <w:iCs/>
          <w:sz w:val="28"/>
          <w:szCs w:val="28"/>
          <w:u w:val="single"/>
          <w:lang w:val="vi-VN"/>
        </w:rPr>
        <w:t>)</w:t>
      </w:r>
      <w:r w:rsidRPr="006D71A2">
        <w:rPr>
          <w:i/>
          <w:iCs/>
          <w:sz w:val="28"/>
          <w:szCs w:val="28"/>
          <w:lang w:val="vi-VN"/>
        </w:rPr>
        <w:t>:</w:t>
      </w:r>
    </w:p>
    <w:p w14:paraId="536EF411" w14:textId="77777777" w:rsidR="009D3E81" w:rsidRPr="006D71A2" w:rsidRDefault="00E50C10" w:rsidP="00E50C10">
      <w:pPr>
        <w:spacing w:before="120" w:line="340" w:lineRule="exact"/>
        <w:ind w:firstLine="720"/>
        <w:jc w:val="both"/>
        <w:rPr>
          <w:sz w:val="28"/>
          <w:szCs w:val="28"/>
          <w:lang w:val="vi-VN"/>
        </w:rPr>
      </w:pPr>
      <w:r w:rsidRPr="006D71A2">
        <w:rPr>
          <w:sz w:val="28"/>
          <w:szCs w:val="28"/>
          <w:lang w:val="vi-VN"/>
        </w:rPr>
        <w:t xml:space="preserve">- Đối với Nhà nước: </w:t>
      </w:r>
    </w:p>
    <w:p w14:paraId="4CEAF5A5" w14:textId="37A1A9AF" w:rsidR="00FD0B70" w:rsidRPr="006D71A2" w:rsidRDefault="009D3E81" w:rsidP="00E50C10">
      <w:pPr>
        <w:spacing w:before="120" w:line="340" w:lineRule="exact"/>
        <w:ind w:firstLine="720"/>
        <w:jc w:val="both"/>
        <w:rPr>
          <w:sz w:val="28"/>
          <w:szCs w:val="28"/>
          <w:lang w:val="vi-VN"/>
        </w:rPr>
      </w:pPr>
      <w:r w:rsidRPr="006D71A2">
        <w:rPr>
          <w:sz w:val="28"/>
          <w:szCs w:val="28"/>
          <w:lang w:val="vi-VN"/>
        </w:rPr>
        <w:t xml:space="preserve">+ </w:t>
      </w:r>
      <w:r w:rsidR="00E50C10" w:rsidRPr="006D71A2">
        <w:rPr>
          <w:sz w:val="28"/>
          <w:szCs w:val="28"/>
          <w:lang w:val="vi-VN"/>
        </w:rPr>
        <w:t xml:space="preserve">Bộ Nông nghiệp và Môi trường và các Bộ, ngành liên quan phải bố trí nguồn lực, thời gian, kinh phí để xây dựng, trình Chính phủ phê duyệt danh mục khoáng sản chiến lược, quan trọng vì trách nhiệm </w:t>
      </w:r>
      <w:r w:rsidRPr="006D71A2">
        <w:rPr>
          <w:sz w:val="28"/>
          <w:szCs w:val="28"/>
          <w:lang w:val="vi-VN"/>
        </w:rPr>
        <w:t>này</w:t>
      </w:r>
      <w:r w:rsidR="00E50C10" w:rsidRPr="006D71A2">
        <w:rPr>
          <w:sz w:val="28"/>
          <w:szCs w:val="28"/>
          <w:lang w:val="vi-VN"/>
        </w:rPr>
        <w:t xml:space="preserve"> đã được giao trong Luật.</w:t>
      </w:r>
    </w:p>
    <w:p w14:paraId="4FF76455" w14:textId="16C18061" w:rsidR="009D3E81" w:rsidRPr="006D71A2" w:rsidRDefault="009D3E81" w:rsidP="00E50C10">
      <w:pPr>
        <w:spacing w:before="120" w:line="340" w:lineRule="exact"/>
        <w:ind w:firstLine="720"/>
        <w:jc w:val="both"/>
        <w:rPr>
          <w:sz w:val="28"/>
          <w:szCs w:val="28"/>
          <w:lang w:val="vi-VN"/>
        </w:rPr>
      </w:pPr>
      <w:r w:rsidRPr="006D71A2">
        <w:rPr>
          <w:sz w:val="28"/>
          <w:szCs w:val="28"/>
          <w:lang w:val="vi-VN"/>
        </w:rPr>
        <w:t>+ Với Phương án 0, công tác quản lý khoáng sản chiến lược, quan trọng nói chung và các hoạt động thăm dò, khai thác khoáng sản chiến lược, quan trọng nói riêng sẽ khó có thể được quan tâm</w:t>
      </w:r>
      <w:r w:rsidR="00D128D4" w:rsidRPr="006D71A2">
        <w:rPr>
          <w:sz w:val="28"/>
          <w:szCs w:val="28"/>
          <w:lang w:val="vi-VN"/>
        </w:rPr>
        <w:t xml:space="preserve">, </w:t>
      </w:r>
      <w:r w:rsidRPr="006D71A2">
        <w:rPr>
          <w:sz w:val="28"/>
          <w:szCs w:val="28"/>
          <w:lang w:val="vi-VN"/>
        </w:rPr>
        <w:t xml:space="preserve">phát triển như mong đợi. </w:t>
      </w:r>
      <w:r w:rsidR="00D128D4" w:rsidRPr="006D71A2">
        <w:rPr>
          <w:sz w:val="28"/>
          <w:szCs w:val="28"/>
          <w:lang w:val="vi-VN"/>
        </w:rPr>
        <w:t xml:space="preserve">Việc thăm dò, khai thác khoáng sản chiến lược, quan trọng cũng không có đủ hành lang pháp lý rõ ràng để triển khai; không huy động được hết tiềm năng của khoáng sản chiến lược, quan trọng cho phát triển kinh tế - xã hội. </w:t>
      </w:r>
    </w:p>
    <w:p w14:paraId="1866CBC7" w14:textId="310B6822" w:rsidR="00D128D4" w:rsidRPr="006D71A2" w:rsidRDefault="00D128D4" w:rsidP="00E50C10">
      <w:pPr>
        <w:spacing w:before="120" w:line="340" w:lineRule="exact"/>
        <w:ind w:firstLine="720"/>
        <w:jc w:val="both"/>
        <w:rPr>
          <w:sz w:val="28"/>
          <w:szCs w:val="28"/>
          <w:lang w:val="vi-VN"/>
        </w:rPr>
      </w:pPr>
      <w:r w:rsidRPr="006D71A2">
        <w:rPr>
          <w:sz w:val="28"/>
          <w:szCs w:val="28"/>
          <w:lang w:val="vi-VN"/>
        </w:rPr>
        <w:t>+ Uy tín của Nhà nước cũng sẽ bị ảnh hưởng, suy giảm do không thực hiện được các biện pháp cần thiết để đạt được các mục tiêu liên quan đến khoáng sản chiến lược, quan trọng đã đặt ra trong cac chiến lược, quy hoạch về địa chất, khoáng sản.</w:t>
      </w:r>
    </w:p>
    <w:p w14:paraId="0D41ADF0" w14:textId="2F756515" w:rsidR="00E50C10" w:rsidRPr="006D71A2" w:rsidRDefault="00E50C10" w:rsidP="0060417D">
      <w:pPr>
        <w:widowControl w:val="0"/>
        <w:spacing w:before="120" w:line="340" w:lineRule="exact"/>
        <w:ind w:firstLine="720"/>
        <w:jc w:val="both"/>
        <w:rPr>
          <w:sz w:val="28"/>
          <w:szCs w:val="28"/>
          <w:lang w:val="vi-VN"/>
        </w:rPr>
      </w:pPr>
      <w:r w:rsidRPr="006D71A2">
        <w:rPr>
          <w:sz w:val="28"/>
          <w:szCs w:val="28"/>
          <w:lang w:val="vi-VN"/>
        </w:rPr>
        <w:t xml:space="preserve">- Đối với doanh nghiệp: Vì </w:t>
      </w:r>
      <w:r w:rsidR="00F201EE" w:rsidRPr="006D71A2">
        <w:rPr>
          <w:sz w:val="28"/>
          <w:szCs w:val="28"/>
          <w:lang w:val="vi-VN"/>
        </w:rPr>
        <w:t>tầm</w:t>
      </w:r>
      <w:r w:rsidRPr="006D71A2">
        <w:rPr>
          <w:sz w:val="28"/>
          <w:szCs w:val="28"/>
          <w:lang w:val="vi-VN"/>
        </w:rPr>
        <w:t xml:space="preserve"> quan trọng </w:t>
      </w:r>
      <w:r w:rsidR="00F201EE" w:rsidRPr="006D71A2">
        <w:rPr>
          <w:sz w:val="28"/>
          <w:szCs w:val="28"/>
          <w:lang w:val="vi-VN"/>
        </w:rPr>
        <w:t>của k</w:t>
      </w:r>
      <w:r w:rsidRPr="006D71A2">
        <w:rPr>
          <w:sz w:val="28"/>
          <w:szCs w:val="28"/>
          <w:lang w:val="vi-VN"/>
        </w:rPr>
        <w:t>hoáng sản chiến lược, quan trọng</w:t>
      </w:r>
      <w:r w:rsidR="00F201EE" w:rsidRPr="006D71A2">
        <w:rPr>
          <w:sz w:val="28"/>
          <w:szCs w:val="28"/>
          <w:lang w:val="vi-VN"/>
        </w:rPr>
        <w:t xml:space="preserve">, nên Luật Địa chất và khoáng sản giao Chính phủ quy định về điều kiện, yêu cầu đối với tổ chức, cá nhân được phép thăm dò, khai thác khoáng sản chiến lược, quan trọng. Do đó, với Phương án giữ nguyên quy định hiện hành (không có các quy định về tổ chức, cá nhân được phép thăm dò, khai thác khoáng sản chiến lược), các doanh nghiệp có mong muốn, nhu cầu thăm dò, khai thác </w:t>
      </w:r>
      <w:r w:rsidR="009D3E81" w:rsidRPr="006D71A2">
        <w:rPr>
          <w:sz w:val="28"/>
          <w:szCs w:val="28"/>
          <w:lang w:val="vi-VN"/>
        </w:rPr>
        <w:t>khoáng sản chiến lược, quan trọng</w:t>
      </w:r>
      <w:r w:rsidR="00F201EE" w:rsidRPr="006D71A2">
        <w:rPr>
          <w:sz w:val="28"/>
          <w:szCs w:val="28"/>
          <w:lang w:val="vi-VN"/>
        </w:rPr>
        <w:t xml:space="preserve"> sẽ không nắm bắt được thông tin</w:t>
      </w:r>
      <w:r w:rsidR="009D3E81" w:rsidRPr="006D71A2">
        <w:rPr>
          <w:sz w:val="28"/>
          <w:szCs w:val="28"/>
          <w:lang w:val="vi-VN"/>
        </w:rPr>
        <w:t xml:space="preserve"> cần thiết</w:t>
      </w:r>
      <w:r w:rsidR="00F201EE" w:rsidRPr="006D71A2">
        <w:rPr>
          <w:sz w:val="28"/>
          <w:szCs w:val="28"/>
          <w:lang w:val="vi-VN"/>
        </w:rPr>
        <w:t xml:space="preserve">, không chủ động được các yêu cầu, điều kiện cần thiết </w:t>
      </w:r>
      <w:r w:rsidR="009D3E81" w:rsidRPr="006D71A2">
        <w:rPr>
          <w:sz w:val="28"/>
          <w:szCs w:val="28"/>
          <w:lang w:val="vi-VN"/>
        </w:rPr>
        <w:t xml:space="preserve">để tham gia hoạt động. Điều này dẫn đến mất đi cơ hội </w:t>
      </w:r>
      <w:r w:rsidR="00D128D4" w:rsidRPr="006D71A2">
        <w:rPr>
          <w:sz w:val="28"/>
          <w:szCs w:val="28"/>
          <w:lang w:val="vi-VN"/>
        </w:rPr>
        <w:t>gia tăng</w:t>
      </w:r>
      <w:r w:rsidR="009D3E81" w:rsidRPr="006D71A2">
        <w:rPr>
          <w:sz w:val="28"/>
          <w:szCs w:val="28"/>
          <w:lang w:val="vi-VN"/>
        </w:rPr>
        <w:t xml:space="preserve"> thu nhập</w:t>
      </w:r>
      <w:r w:rsidR="00D128D4" w:rsidRPr="006D71A2">
        <w:rPr>
          <w:sz w:val="28"/>
          <w:szCs w:val="28"/>
          <w:lang w:val="vi-VN"/>
        </w:rPr>
        <w:t xml:space="preserve">, phát triển </w:t>
      </w:r>
      <w:r w:rsidR="009D3E81" w:rsidRPr="006D71A2">
        <w:rPr>
          <w:sz w:val="28"/>
          <w:szCs w:val="28"/>
          <w:lang w:val="vi-VN"/>
        </w:rPr>
        <w:t>năng lực của doanh nghiệp</w:t>
      </w:r>
      <w:r w:rsidR="00D128D4" w:rsidRPr="006D71A2">
        <w:rPr>
          <w:sz w:val="28"/>
          <w:szCs w:val="28"/>
          <w:lang w:val="vi-VN"/>
        </w:rPr>
        <w:t>; làm suy giảm niềm tin của doanh nghiệp vào Nhà nước.</w:t>
      </w:r>
    </w:p>
    <w:p w14:paraId="7476EBB8" w14:textId="7B1F6C9C" w:rsidR="009D3E81" w:rsidRPr="006D71A2" w:rsidRDefault="009D3E81" w:rsidP="0060417D">
      <w:pPr>
        <w:widowControl w:val="0"/>
        <w:spacing w:before="120" w:line="340" w:lineRule="exact"/>
        <w:ind w:firstLine="720"/>
        <w:jc w:val="both"/>
        <w:rPr>
          <w:sz w:val="28"/>
          <w:szCs w:val="28"/>
          <w:lang w:val="vi-VN"/>
        </w:rPr>
      </w:pPr>
      <w:r w:rsidRPr="006D71A2">
        <w:rPr>
          <w:sz w:val="28"/>
          <w:szCs w:val="28"/>
          <w:lang w:val="vi-VN"/>
        </w:rPr>
        <w:t xml:space="preserve">- Đối với người dân: Phương án giữ nguyên quy định hiện hành không có </w:t>
      </w:r>
      <w:r w:rsidRPr="006D71A2">
        <w:rPr>
          <w:sz w:val="28"/>
          <w:szCs w:val="28"/>
          <w:lang w:val="vi-VN"/>
        </w:rPr>
        <w:lastRenderedPageBreak/>
        <w:t>tác động đối với người dân.</w:t>
      </w:r>
    </w:p>
    <w:p w14:paraId="717DA8C0" w14:textId="77777777" w:rsidR="00254DEE" w:rsidRPr="006D71A2" w:rsidRDefault="00254DEE" w:rsidP="00254DEE">
      <w:pPr>
        <w:widowControl w:val="0"/>
        <w:adjustRightInd w:val="0"/>
        <w:snapToGrid w:val="0"/>
        <w:spacing w:before="120" w:line="340" w:lineRule="exact"/>
        <w:ind w:firstLine="720"/>
        <w:jc w:val="both"/>
        <w:rPr>
          <w:sz w:val="28"/>
          <w:szCs w:val="28"/>
          <w:lang w:val="vi-VN"/>
        </w:rPr>
      </w:pPr>
      <w:r w:rsidRPr="006D71A2">
        <w:rPr>
          <w:sz w:val="28"/>
          <w:szCs w:val="28"/>
          <w:lang w:val="vi-VN"/>
        </w:rPr>
        <w:t xml:space="preserve"> </w:t>
      </w:r>
      <w:r w:rsidRPr="006D71A2">
        <w:rPr>
          <w:i/>
          <w:sz w:val="28"/>
          <w:szCs w:val="28"/>
          <w:lang w:val="vi-VN"/>
        </w:rPr>
        <w:t>c</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giới</w:t>
      </w:r>
      <w:proofErr w:type="spellEnd"/>
      <w:r w:rsidRPr="006D71A2">
        <w:rPr>
          <w:sz w:val="28"/>
          <w:szCs w:val="28"/>
          <w:lang w:val="nl-NL"/>
        </w:rPr>
        <w:t>:</w:t>
      </w:r>
      <w:r w:rsidRPr="006D71A2">
        <w:rPr>
          <w:sz w:val="28"/>
          <w:szCs w:val="28"/>
          <w:lang w:val="vi-VN"/>
        </w:rPr>
        <w:t xml:space="preserve"> </w:t>
      </w:r>
    </w:p>
    <w:p w14:paraId="7CBFBC7E" w14:textId="77777777" w:rsidR="00254DEE" w:rsidRPr="006D71A2" w:rsidRDefault="00254DEE" w:rsidP="00254DEE">
      <w:pPr>
        <w:widowControl w:val="0"/>
        <w:adjustRightInd w:val="0"/>
        <w:snapToGrid w:val="0"/>
        <w:spacing w:before="120" w:line="340" w:lineRule="exact"/>
        <w:ind w:firstLine="720"/>
        <w:jc w:val="both"/>
        <w:rPr>
          <w:bCs/>
          <w:color w:val="000000" w:themeColor="text1"/>
          <w:sz w:val="28"/>
          <w:szCs w:val="28"/>
          <w:lang w:val="vi-VN"/>
        </w:rPr>
      </w:pPr>
      <w:r w:rsidRPr="006D71A2">
        <w:rPr>
          <w:bCs/>
          <w:color w:val="000000" w:themeColor="text1"/>
          <w:sz w:val="28"/>
          <w:szCs w:val="28"/>
          <w:lang w:val="vi-VN"/>
        </w:rPr>
        <w:t xml:space="preserve">Phương án giữ nguyên quy định hiện hành không có tác động về giới. </w:t>
      </w:r>
    </w:p>
    <w:p w14:paraId="3CEDE087" w14:textId="77777777" w:rsidR="00254DEE" w:rsidRPr="006D71A2" w:rsidRDefault="00254DEE" w:rsidP="00254DEE">
      <w:pPr>
        <w:widowControl w:val="0"/>
        <w:adjustRightInd w:val="0"/>
        <w:snapToGrid w:val="0"/>
        <w:spacing w:before="120" w:line="340" w:lineRule="exact"/>
        <w:ind w:firstLine="720"/>
        <w:jc w:val="both"/>
        <w:rPr>
          <w:sz w:val="28"/>
          <w:szCs w:val="28"/>
          <w:lang w:val="nl-NL"/>
        </w:rPr>
      </w:pPr>
      <w:r w:rsidRPr="006D71A2">
        <w:rPr>
          <w:i/>
          <w:sz w:val="28"/>
          <w:szCs w:val="28"/>
          <w:lang w:val="vi-VN"/>
        </w:rPr>
        <w:t>d</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thủ</w:t>
      </w:r>
      <w:proofErr w:type="spellEnd"/>
      <w:r w:rsidRPr="006D71A2">
        <w:rPr>
          <w:i/>
          <w:sz w:val="28"/>
          <w:szCs w:val="28"/>
          <w:lang w:val="nl-NL"/>
        </w:rPr>
        <w:t xml:space="preserve"> </w:t>
      </w:r>
      <w:proofErr w:type="spellStart"/>
      <w:r w:rsidRPr="006D71A2">
        <w:rPr>
          <w:i/>
          <w:sz w:val="28"/>
          <w:szCs w:val="28"/>
          <w:lang w:val="nl-NL"/>
        </w:rPr>
        <w:t>tục</w:t>
      </w:r>
      <w:proofErr w:type="spellEnd"/>
      <w:r w:rsidRPr="006D71A2">
        <w:rPr>
          <w:i/>
          <w:sz w:val="28"/>
          <w:szCs w:val="28"/>
          <w:lang w:val="nl-NL"/>
        </w:rPr>
        <w:t xml:space="preserve"> </w:t>
      </w:r>
      <w:proofErr w:type="spellStart"/>
      <w:r w:rsidRPr="006D71A2">
        <w:rPr>
          <w:i/>
          <w:sz w:val="28"/>
          <w:szCs w:val="28"/>
          <w:lang w:val="nl-NL"/>
        </w:rPr>
        <w:t>hành</w:t>
      </w:r>
      <w:proofErr w:type="spellEnd"/>
      <w:r w:rsidRPr="006D71A2">
        <w:rPr>
          <w:i/>
          <w:sz w:val="28"/>
          <w:szCs w:val="28"/>
          <w:lang w:val="nl-NL"/>
        </w:rPr>
        <w:t xml:space="preserve"> </w:t>
      </w:r>
      <w:proofErr w:type="spellStart"/>
      <w:r w:rsidRPr="006D71A2">
        <w:rPr>
          <w:i/>
          <w:sz w:val="28"/>
          <w:szCs w:val="28"/>
          <w:lang w:val="nl-NL"/>
        </w:rPr>
        <w:t>chính</w:t>
      </w:r>
      <w:proofErr w:type="spellEnd"/>
      <w:r w:rsidRPr="006D71A2">
        <w:rPr>
          <w:sz w:val="28"/>
          <w:szCs w:val="28"/>
          <w:lang w:val="nl-NL"/>
        </w:rPr>
        <w:t xml:space="preserve">: </w:t>
      </w:r>
    </w:p>
    <w:p w14:paraId="62AF1998" w14:textId="5E88F41A" w:rsidR="00254DEE" w:rsidRDefault="00254DEE" w:rsidP="00254DEE">
      <w:pPr>
        <w:widowControl w:val="0"/>
        <w:adjustRightInd w:val="0"/>
        <w:snapToGrid w:val="0"/>
        <w:spacing w:before="120" w:line="340" w:lineRule="exact"/>
        <w:ind w:firstLine="720"/>
        <w:jc w:val="both"/>
        <w:rPr>
          <w:color w:val="000000" w:themeColor="text1"/>
          <w:sz w:val="28"/>
          <w:szCs w:val="28"/>
          <w:lang w:val="vi-VN"/>
        </w:rPr>
      </w:pPr>
      <w:r w:rsidRPr="006D71A2">
        <w:rPr>
          <w:sz w:val="28"/>
          <w:szCs w:val="28"/>
          <w:lang w:val="vi-VN"/>
        </w:rPr>
        <w:t>P</w:t>
      </w:r>
      <w:proofErr w:type="spellStart"/>
      <w:r w:rsidRPr="006D71A2">
        <w:rPr>
          <w:sz w:val="28"/>
          <w:szCs w:val="28"/>
        </w:rPr>
        <w:t>hương</w:t>
      </w:r>
      <w:proofErr w:type="spellEnd"/>
      <w:r w:rsidRPr="006D71A2">
        <w:rPr>
          <w:sz w:val="28"/>
          <w:szCs w:val="28"/>
        </w:rPr>
        <w:t xml:space="preserve"> </w:t>
      </w:r>
      <w:proofErr w:type="spellStart"/>
      <w:r w:rsidRPr="006D71A2">
        <w:rPr>
          <w:sz w:val="28"/>
          <w:szCs w:val="28"/>
        </w:rPr>
        <w:t>án</w:t>
      </w:r>
      <w:proofErr w:type="spellEnd"/>
      <w:r w:rsidRPr="006D71A2">
        <w:rPr>
          <w:sz w:val="28"/>
          <w:szCs w:val="28"/>
        </w:rPr>
        <w:t xml:space="preserve"> </w:t>
      </w:r>
      <w:proofErr w:type="spellStart"/>
      <w:r w:rsidRPr="006D71A2">
        <w:rPr>
          <w:sz w:val="28"/>
          <w:szCs w:val="28"/>
        </w:rPr>
        <w:t>này</w:t>
      </w:r>
      <w:proofErr w:type="spellEnd"/>
      <w:r w:rsidRPr="006D71A2">
        <w:rPr>
          <w:sz w:val="28"/>
          <w:szCs w:val="28"/>
          <w:lang w:val="vi-VN"/>
        </w:rPr>
        <w:t xml:space="preserve"> có </w:t>
      </w:r>
      <w:proofErr w:type="spellStart"/>
      <w:r w:rsidRPr="006D71A2">
        <w:rPr>
          <w:sz w:val="28"/>
          <w:szCs w:val="28"/>
        </w:rPr>
        <w:t>ph</w:t>
      </w:r>
      <w:proofErr w:type="spellEnd"/>
      <w:r w:rsidRPr="006D71A2">
        <w:rPr>
          <w:sz w:val="28"/>
          <w:szCs w:val="28"/>
          <w:lang w:val="vi-VN"/>
        </w:rPr>
        <w:t>á</w:t>
      </w:r>
      <w:r w:rsidRPr="006D71A2">
        <w:rPr>
          <w:sz w:val="28"/>
          <w:szCs w:val="28"/>
        </w:rPr>
        <w:t xml:space="preserve">t </w:t>
      </w:r>
      <w:proofErr w:type="spellStart"/>
      <w:r w:rsidRPr="006D71A2">
        <w:rPr>
          <w:sz w:val="28"/>
          <w:szCs w:val="28"/>
        </w:rPr>
        <w:t>sinh</w:t>
      </w:r>
      <w:proofErr w:type="spellEnd"/>
      <w:r w:rsidRPr="006D71A2">
        <w:rPr>
          <w:sz w:val="28"/>
          <w:szCs w:val="28"/>
        </w:rPr>
        <w:t xml:space="preserve"> </w:t>
      </w:r>
      <w:proofErr w:type="spellStart"/>
      <w:r w:rsidRPr="006D71A2">
        <w:rPr>
          <w:sz w:val="28"/>
          <w:szCs w:val="28"/>
        </w:rPr>
        <w:t>thủ</w:t>
      </w:r>
      <w:proofErr w:type="spellEnd"/>
      <w:r w:rsidRPr="006D71A2">
        <w:rPr>
          <w:sz w:val="28"/>
          <w:szCs w:val="28"/>
        </w:rPr>
        <w:t xml:space="preserve"> </w:t>
      </w:r>
      <w:proofErr w:type="spellStart"/>
      <w:r w:rsidRPr="006D71A2">
        <w:rPr>
          <w:sz w:val="28"/>
          <w:szCs w:val="28"/>
        </w:rPr>
        <w:t>tục</w:t>
      </w:r>
      <w:proofErr w:type="spellEnd"/>
      <w:r w:rsidRPr="006D71A2">
        <w:rPr>
          <w:sz w:val="28"/>
          <w:szCs w:val="28"/>
        </w:rPr>
        <w:t xml:space="preserve"> </w:t>
      </w:r>
      <w:proofErr w:type="spellStart"/>
      <w:r w:rsidRPr="006D71A2">
        <w:rPr>
          <w:sz w:val="28"/>
          <w:szCs w:val="28"/>
        </w:rPr>
        <w:t>hành</w:t>
      </w:r>
      <w:proofErr w:type="spellEnd"/>
      <w:r w:rsidRPr="006D71A2">
        <w:rPr>
          <w:sz w:val="28"/>
          <w:szCs w:val="28"/>
        </w:rPr>
        <w:t xml:space="preserve"> </w:t>
      </w:r>
      <w:proofErr w:type="spellStart"/>
      <w:r w:rsidRPr="006D71A2">
        <w:rPr>
          <w:sz w:val="28"/>
          <w:szCs w:val="28"/>
        </w:rPr>
        <w:t>chính</w:t>
      </w:r>
      <w:proofErr w:type="spellEnd"/>
      <w:r w:rsidRPr="006D71A2">
        <w:rPr>
          <w:sz w:val="28"/>
          <w:szCs w:val="28"/>
          <w:lang w:val="vi-VN"/>
        </w:rPr>
        <w:t xml:space="preserve"> nội bộ cấp trung ương (</w:t>
      </w:r>
      <w:r w:rsidRPr="006D71A2">
        <w:rPr>
          <w:sz w:val="28"/>
          <w:szCs w:val="28"/>
          <w:lang w:val="vi-VN"/>
        </w:rPr>
        <w:t>xây dựng</w:t>
      </w:r>
      <w:r w:rsidRPr="006D71A2">
        <w:rPr>
          <w:sz w:val="28"/>
          <w:szCs w:val="28"/>
          <w:lang w:val="vi-VN"/>
        </w:rPr>
        <w:t xml:space="preserve">, </w:t>
      </w:r>
      <w:r w:rsidRPr="006D71A2">
        <w:rPr>
          <w:sz w:val="28"/>
          <w:szCs w:val="28"/>
          <w:lang w:val="vi-VN"/>
        </w:rPr>
        <w:t xml:space="preserve">trình Thủ tướng Chính phủ </w:t>
      </w:r>
      <w:r w:rsidRPr="006D71A2">
        <w:rPr>
          <w:sz w:val="28"/>
          <w:szCs w:val="28"/>
          <w:lang w:val="vi-VN"/>
        </w:rPr>
        <w:t xml:space="preserve">phê duyệt danh mục </w:t>
      </w:r>
      <w:r w:rsidRPr="006D71A2">
        <w:rPr>
          <w:sz w:val="28"/>
          <w:szCs w:val="28"/>
          <w:lang w:val="vi-VN"/>
        </w:rPr>
        <w:t>khoáng sản chiến lược, quan trọng</w:t>
      </w:r>
      <w:r w:rsidRPr="006D71A2">
        <w:rPr>
          <w:color w:val="000000" w:themeColor="text1"/>
          <w:sz w:val="28"/>
          <w:szCs w:val="28"/>
          <w:lang w:val="vi-VN"/>
        </w:rPr>
        <w:t>).</w:t>
      </w:r>
    </w:p>
    <w:p w14:paraId="57640D40" w14:textId="0FE13860" w:rsidR="00254DEE" w:rsidRPr="006D71A2" w:rsidRDefault="00254DEE" w:rsidP="00254DEE">
      <w:pPr>
        <w:pStyle w:val="ListParagraph"/>
        <w:widowControl w:val="0"/>
        <w:numPr>
          <w:ilvl w:val="0"/>
          <w:numId w:val="7"/>
        </w:numPr>
        <w:tabs>
          <w:tab w:val="left" w:pos="993"/>
        </w:tabs>
        <w:adjustRightInd w:val="0"/>
        <w:snapToGrid w:val="0"/>
        <w:spacing w:before="120" w:line="340" w:lineRule="exact"/>
        <w:ind w:left="0" w:firstLine="709"/>
        <w:jc w:val="both"/>
        <w:rPr>
          <w:sz w:val="28"/>
          <w:szCs w:val="28"/>
          <w:lang w:val="vi-VN"/>
        </w:rPr>
      </w:pPr>
      <w:proofErr w:type="spellStart"/>
      <w:r w:rsidRPr="006D71A2">
        <w:rPr>
          <w:b/>
          <w:bCs/>
          <w:i/>
          <w:iCs/>
          <w:sz w:val="28"/>
          <w:szCs w:val="28"/>
          <w:lang w:val="nl-NL"/>
        </w:rPr>
        <w:t>Phương</w:t>
      </w:r>
      <w:proofErr w:type="spellEnd"/>
      <w:r w:rsidRPr="006D71A2">
        <w:rPr>
          <w:b/>
          <w:bCs/>
          <w:i/>
          <w:iCs/>
          <w:sz w:val="28"/>
          <w:szCs w:val="28"/>
          <w:lang w:val="nl-NL"/>
        </w:rPr>
        <w:t xml:space="preserve"> </w:t>
      </w:r>
      <w:proofErr w:type="spellStart"/>
      <w:r w:rsidRPr="006D71A2">
        <w:rPr>
          <w:b/>
          <w:bCs/>
          <w:i/>
          <w:iCs/>
          <w:sz w:val="28"/>
          <w:szCs w:val="28"/>
          <w:lang w:val="nl-NL"/>
        </w:rPr>
        <w:t>án</w:t>
      </w:r>
      <w:proofErr w:type="spellEnd"/>
      <w:r w:rsidRPr="006D71A2">
        <w:rPr>
          <w:b/>
          <w:bCs/>
          <w:i/>
          <w:iCs/>
          <w:sz w:val="28"/>
          <w:szCs w:val="28"/>
          <w:lang w:val="nl-NL"/>
        </w:rPr>
        <w:t xml:space="preserve"> </w:t>
      </w:r>
      <w:r w:rsidRPr="006D71A2">
        <w:rPr>
          <w:b/>
          <w:bCs/>
          <w:i/>
          <w:iCs/>
          <w:sz w:val="28"/>
          <w:szCs w:val="28"/>
          <w:lang w:val="vi-VN"/>
        </w:rPr>
        <w:t>1</w:t>
      </w:r>
      <w:r w:rsidRPr="006D71A2">
        <w:rPr>
          <w:b/>
          <w:bCs/>
          <w:i/>
          <w:iCs/>
          <w:sz w:val="28"/>
          <w:szCs w:val="28"/>
          <w:lang w:val="nl-NL"/>
        </w:rPr>
        <w:t>:</w:t>
      </w:r>
      <w:r w:rsidRPr="006D71A2">
        <w:rPr>
          <w:sz w:val="28"/>
          <w:szCs w:val="28"/>
        </w:rPr>
        <w:t xml:space="preserve"> </w:t>
      </w:r>
      <w:proofErr w:type="spellStart"/>
      <w:r w:rsidRPr="006D71A2">
        <w:rPr>
          <w:b/>
          <w:bCs/>
          <w:i/>
          <w:iCs/>
          <w:sz w:val="28"/>
          <w:szCs w:val="28"/>
          <w:lang w:val="nl-NL"/>
        </w:rPr>
        <w:t>Quy</w:t>
      </w:r>
      <w:proofErr w:type="spellEnd"/>
      <w:r w:rsidRPr="006D71A2">
        <w:rPr>
          <w:b/>
          <w:bCs/>
          <w:i/>
          <w:iCs/>
          <w:sz w:val="28"/>
          <w:szCs w:val="28"/>
          <w:lang w:val="vi-VN"/>
        </w:rPr>
        <w:t xml:space="preserve"> định chi tiết một số nội dung đối với khoáng sản chiến lược, quan trọng, gồm: quy định chung về quản lý khoáng sản chiến lược, quan trọng; thăm dò khoáng sản chiến lược, quan trọng; đ</w:t>
      </w:r>
      <w:r w:rsidRPr="006D71A2">
        <w:rPr>
          <w:b/>
          <w:bCs/>
          <w:i/>
          <w:iCs/>
          <w:color w:val="000000" w:themeColor="text1"/>
          <w:sz w:val="28"/>
          <w:szCs w:val="28"/>
          <w:lang w:val="vi-VN"/>
        </w:rPr>
        <w:t>iều kiện của tổ chức được xem xét cấp giấy phép khai thác khoáng sản chiến lược, quan trọng (như dự thảo Nghị định)</w:t>
      </w:r>
    </w:p>
    <w:p w14:paraId="79B43DCB" w14:textId="77777777" w:rsidR="00254DEE" w:rsidRPr="006D71A2" w:rsidRDefault="00254DEE" w:rsidP="00254DEE">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 xml:space="preserve">a)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đối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với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hệ</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thống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pháp</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luật</w:t>
      </w:r>
      <w:proofErr w:type="spellEnd"/>
    </w:p>
    <w:p w14:paraId="12B38B5C" w14:textId="5A01F0B5" w:rsidR="00254DEE" w:rsidRPr="006D71A2" w:rsidRDefault="00254DEE" w:rsidP="00254DEE">
      <w:pPr>
        <w:spacing w:before="120" w:line="340" w:lineRule="exact"/>
        <w:ind w:firstLine="720"/>
        <w:jc w:val="both"/>
        <w:rPr>
          <w:sz w:val="28"/>
          <w:szCs w:val="28"/>
          <w:lang w:val="vi-VN"/>
        </w:rPr>
      </w:pPr>
      <w:r w:rsidRPr="006D71A2">
        <w:rPr>
          <w:sz w:val="28"/>
          <w:szCs w:val="28"/>
          <w:lang w:val="vi-VN"/>
        </w:rPr>
        <w:t xml:space="preserve">Phương án </w:t>
      </w:r>
      <w:r w:rsidRPr="006D71A2">
        <w:rPr>
          <w:sz w:val="28"/>
          <w:szCs w:val="28"/>
          <w:lang w:val="vi-VN"/>
        </w:rPr>
        <w:t>này cụ thể hóa các điều, khoản Luật Địa chất và khoáng sản giao cho Chính phủ quy định. Do dó, bảo đảm tính thống nhất, đồng bộ với Luật và bảo đảm hiệu lực, hiệu quả của Luật khi đi vào thực tiễn.</w:t>
      </w:r>
    </w:p>
    <w:p w14:paraId="0CF61095" w14:textId="77777777" w:rsidR="00254DEE" w:rsidRPr="006D71A2" w:rsidRDefault="00254DEE" w:rsidP="00254DEE">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vi-VN"/>
        </w:rPr>
        <w:t xml:space="preserve">b)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về</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kinh</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tế</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xã</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hội</w:t>
      </w:r>
      <w:proofErr w:type="spellEnd"/>
      <w:r w:rsidRPr="006D71A2">
        <w:rPr>
          <w:i/>
          <w:color w:val="000000" w:themeColor="text1"/>
          <w:sz w:val="28"/>
          <w:szCs w:val="28"/>
          <w:lang w:val="nl-NL"/>
        </w:rPr>
        <w:t>:</w:t>
      </w:r>
    </w:p>
    <w:p w14:paraId="56E6D488" w14:textId="77777777" w:rsidR="00254DEE" w:rsidRPr="006D71A2" w:rsidRDefault="00254DEE" w:rsidP="00254DEE">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tích cực (lợi ích)</w:t>
      </w:r>
      <w:r w:rsidRPr="006D71A2">
        <w:rPr>
          <w:i/>
          <w:iCs/>
          <w:sz w:val="28"/>
          <w:szCs w:val="28"/>
          <w:lang w:val="vi-VN"/>
        </w:rPr>
        <w:t>:</w:t>
      </w:r>
    </w:p>
    <w:p w14:paraId="1FDD9ADA" w14:textId="77777777" w:rsidR="00254DEE" w:rsidRPr="006D71A2" w:rsidRDefault="00254DEE" w:rsidP="00254DEE">
      <w:pPr>
        <w:spacing w:before="120" w:line="340" w:lineRule="exact"/>
        <w:ind w:firstLine="720"/>
        <w:jc w:val="both"/>
        <w:rPr>
          <w:sz w:val="28"/>
          <w:szCs w:val="28"/>
          <w:lang w:val="vi-VN"/>
        </w:rPr>
      </w:pPr>
      <w:r w:rsidRPr="006D71A2">
        <w:rPr>
          <w:sz w:val="28"/>
          <w:szCs w:val="28"/>
          <w:lang w:val="vi-VN"/>
        </w:rPr>
        <w:t xml:space="preserve">- </w:t>
      </w:r>
      <w:r w:rsidRPr="006D71A2">
        <w:rPr>
          <w:sz w:val="28"/>
          <w:szCs w:val="28"/>
          <w:lang w:val="vi-VN"/>
        </w:rPr>
        <w:t xml:space="preserve">Đối với Nhà nước: </w:t>
      </w:r>
    </w:p>
    <w:p w14:paraId="07F12F21" w14:textId="154E768E" w:rsidR="0092719B" w:rsidRPr="006D71A2" w:rsidRDefault="00254DEE" w:rsidP="0092719B">
      <w:pPr>
        <w:spacing w:before="120" w:line="340" w:lineRule="exact"/>
        <w:ind w:firstLine="720"/>
        <w:jc w:val="both"/>
        <w:rPr>
          <w:sz w:val="28"/>
          <w:szCs w:val="28"/>
          <w:lang w:val="vi-VN"/>
        </w:rPr>
      </w:pPr>
      <w:r w:rsidRPr="006D71A2">
        <w:rPr>
          <w:sz w:val="28"/>
          <w:szCs w:val="28"/>
          <w:lang w:val="vi-VN"/>
        </w:rPr>
        <w:t>+ Trên cơ sở hành lang pháp lý của Luật và các quy định chi tiết trong Nghị định, c</w:t>
      </w:r>
      <w:r w:rsidRPr="006D71A2">
        <w:rPr>
          <w:sz w:val="28"/>
          <w:szCs w:val="28"/>
          <w:lang w:val="vi-VN"/>
        </w:rPr>
        <w:t>ông tác quản lý khoáng sản chiến lược, quan trọng</w:t>
      </w:r>
      <w:r w:rsidRPr="006D71A2">
        <w:rPr>
          <w:sz w:val="28"/>
          <w:szCs w:val="28"/>
          <w:lang w:val="vi-VN"/>
        </w:rPr>
        <w:t>, bao gồm các hoạt động</w:t>
      </w:r>
      <w:r w:rsidRPr="006D71A2">
        <w:rPr>
          <w:sz w:val="28"/>
          <w:szCs w:val="28"/>
          <w:lang w:val="vi-VN"/>
        </w:rPr>
        <w:t xml:space="preserve"> thăm dò, khai thác khoáng sản chiến lược, quan trọng </w:t>
      </w:r>
      <w:r w:rsidRPr="006D71A2">
        <w:rPr>
          <w:sz w:val="28"/>
          <w:szCs w:val="28"/>
          <w:lang w:val="vi-VN"/>
        </w:rPr>
        <w:t xml:space="preserve">sẽ </w:t>
      </w:r>
      <w:r w:rsidR="00187D4B" w:rsidRPr="006D71A2">
        <w:rPr>
          <w:sz w:val="28"/>
          <w:szCs w:val="28"/>
          <w:lang w:val="vi-VN"/>
        </w:rPr>
        <w:t xml:space="preserve">phát triển mang tính hệ thống với </w:t>
      </w:r>
      <w:r w:rsidRPr="006D71A2">
        <w:rPr>
          <w:sz w:val="28"/>
          <w:szCs w:val="28"/>
          <w:lang w:val="vi-VN"/>
        </w:rPr>
        <w:t>những chuyển biến tích cực</w:t>
      </w:r>
      <w:r w:rsidRPr="006D71A2">
        <w:rPr>
          <w:sz w:val="28"/>
          <w:szCs w:val="28"/>
          <w:lang w:val="vi-VN"/>
        </w:rPr>
        <w:t xml:space="preserve">. </w:t>
      </w:r>
      <w:r w:rsidRPr="006D71A2">
        <w:rPr>
          <w:sz w:val="28"/>
          <w:szCs w:val="28"/>
          <w:lang w:val="vi-VN"/>
        </w:rPr>
        <w:t>Từ đây, phát huy</w:t>
      </w:r>
      <w:r w:rsidRPr="006D71A2">
        <w:rPr>
          <w:sz w:val="28"/>
          <w:szCs w:val="28"/>
          <w:lang w:val="vi-VN"/>
        </w:rPr>
        <w:t xml:space="preserve"> được tiềm năng của khoáng sản chiến lược, quan trọng cho phát triển kinh tế - xã hội</w:t>
      </w:r>
      <w:r w:rsidRPr="006D71A2">
        <w:rPr>
          <w:sz w:val="28"/>
          <w:szCs w:val="28"/>
          <w:lang w:val="vi-VN"/>
        </w:rPr>
        <w:t xml:space="preserve"> của đất nước.</w:t>
      </w:r>
    </w:p>
    <w:p w14:paraId="7E26EA84" w14:textId="6FB2CD0E" w:rsidR="0092719B" w:rsidRPr="006D71A2" w:rsidRDefault="0092719B" w:rsidP="0092719B">
      <w:pPr>
        <w:spacing w:before="120" w:line="340" w:lineRule="exact"/>
        <w:ind w:firstLine="720"/>
        <w:jc w:val="both"/>
        <w:rPr>
          <w:sz w:val="28"/>
          <w:szCs w:val="28"/>
          <w:lang w:val="vi-VN"/>
        </w:rPr>
      </w:pPr>
      <w:r w:rsidRPr="006D71A2">
        <w:rPr>
          <w:sz w:val="28"/>
          <w:szCs w:val="28"/>
          <w:lang w:val="vi-VN"/>
        </w:rPr>
        <w:t xml:space="preserve">+ Việc quy định chi tiết các yêu cầu, điều kiện năng lực của tổ chức thăm dò, khai thác khoáng sản chiến lược, quan trọng góp phần giúp Nhà nước bảo vệ, khai thác, sử dụng tài nguyên khoáng sản chiến lược, quan trọng một cách hiệu quả. </w:t>
      </w:r>
    </w:p>
    <w:p w14:paraId="2918E02A" w14:textId="74C603A8" w:rsidR="00254DEE" w:rsidRPr="006D71A2" w:rsidRDefault="00254DEE" w:rsidP="00254DEE">
      <w:pPr>
        <w:spacing w:before="120" w:line="340" w:lineRule="exact"/>
        <w:ind w:firstLine="720"/>
        <w:jc w:val="both"/>
        <w:rPr>
          <w:sz w:val="28"/>
          <w:szCs w:val="28"/>
          <w:lang w:val="vi-VN"/>
        </w:rPr>
      </w:pPr>
      <w:r w:rsidRPr="006D71A2">
        <w:rPr>
          <w:sz w:val="28"/>
          <w:szCs w:val="28"/>
          <w:lang w:val="vi-VN"/>
        </w:rPr>
        <w:t xml:space="preserve">+ Việc ban hành các quy định chi tiết cũng góp phần bảo đảm </w:t>
      </w:r>
      <w:r w:rsidR="00187D4B" w:rsidRPr="006D71A2">
        <w:rPr>
          <w:sz w:val="28"/>
          <w:szCs w:val="28"/>
          <w:lang w:val="vi-VN"/>
        </w:rPr>
        <w:t>đạt được các mục tiêu liên quan đến khoáng sản chiến lược, quan trọng đã được Đảng, Nhà nước đặt ra trong các Chiến lược, Quy hoạch địa chất, khoáng sản. Uy tín của Nhà nước cũng được gia tăng trong nước và trên khu vực.</w:t>
      </w:r>
    </w:p>
    <w:p w14:paraId="524D7F6C" w14:textId="3AA12A2A" w:rsidR="00187D4B" w:rsidRPr="006D71A2" w:rsidRDefault="00187D4B" w:rsidP="006D71A2">
      <w:pPr>
        <w:spacing w:before="120" w:line="340" w:lineRule="exact"/>
        <w:ind w:firstLine="720"/>
        <w:jc w:val="both"/>
        <w:rPr>
          <w:sz w:val="28"/>
          <w:szCs w:val="28"/>
          <w:lang w:val="vi-VN"/>
        </w:rPr>
      </w:pPr>
      <w:r w:rsidRPr="006D71A2">
        <w:rPr>
          <w:sz w:val="28"/>
          <w:szCs w:val="28"/>
          <w:lang w:val="vi-VN"/>
        </w:rPr>
        <w:t xml:space="preserve">- Đối với doanh nghiệp: </w:t>
      </w:r>
      <w:r w:rsidRPr="006D71A2">
        <w:rPr>
          <w:sz w:val="28"/>
          <w:szCs w:val="28"/>
          <w:lang w:val="vi-VN"/>
        </w:rPr>
        <w:t>Việc quy định chi tiết, rõ ràng các</w:t>
      </w:r>
      <w:r w:rsidRPr="006D71A2">
        <w:rPr>
          <w:sz w:val="28"/>
          <w:szCs w:val="28"/>
          <w:lang w:val="vi-VN"/>
        </w:rPr>
        <w:t xml:space="preserve"> điều kiện, yêu cầu đối với tổ chức, cá nhân được phép thăm dò, khai thác khoáng sản chiến lược, quan trọng</w:t>
      </w:r>
      <w:r w:rsidRPr="006D71A2">
        <w:rPr>
          <w:sz w:val="28"/>
          <w:szCs w:val="28"/>
          <w:lang w:val="vi-VN"/>
        </w:rPr>
        <w:t xml:space="preserve"> (Phương án 1) sẽ giúp </w:t>
      </w:r>
      <w:r w:rsidRPr="006D71A2">
        <w:rPr>
          <w:sz w:val="28"/>
          <w:szCs w:val="28"/>
          <w:lang w:val="vi-VN"/>
        </w:rPr>
        <w:t>các doanh nghiệp có mong muốn, nhu cầu thăm dò, khai thác khoáng sản chiến lược, quan trọng nắm được</w:t>
      </w:r>
      <w:r w:rsidRPr="006D71A2">
        <w:rPr>
          <w:sz w:val="28"/>
          <w:szCs w:val="28"/>
          <w:lang w:val="vi-VN"/>
        </w:rPr>
        <w:t xml:space="preserve"> các</w:t>
      </w:r>
      <w:r w:rsidRPr="006D71A2">
        <w:rPr>
          <w:sz w:val="28"/>
          <w:szCs w:val="28"/>
          <w:lang w:val="vi-VN"/>
        </w:rPr>
        <w:t xml:space="preserve"> thông tin</w:t>
      </w:r>
      <w:r w:rsidRPr="006D71A2">
        <w:rPr>
          <w:sz w:val="28"/>
          <w:szCs w:val="28"/>
          <w:lang w:val="vi-VN"/>
        </w:rPr>
        <w:t>, yêu cầu</w:t>
      </w:r>
      <w:r w:rsidRPr="006D71A2">
        <w:rPr>
          <w:sz w:val="28"/>
          <w:szCs w:val="28"/>
          <w:lang w:val="vi-VN"/>
        </w:rPr>
        <w:t xml:space="preserve"> cần thiết</w:t>
      </w:r>
      <w:r w:rsidRPr="006D71A2">
        <w:rPr>
          <w:sz w:val="28"/>
          <w:szCs w:val="28"/>
          <w:lang w:val="vi-VN"/>
        </w:rPr>
        <w:t xml:space="preserve">; </w:t>
      </w:r>
      <w:r w:rsidRPr="006D71A2">
        <w:rPr>
          <w:sz w:val="28"/>
          <w:szCs w:val="28"/>
          <w:lang w:val="vi-VN"/>
        </w:rPr>
        <w:t xml:space="preserve">chủ động </w:t>
      </w:r>
      <w:r w:rsidRPr="006D71A2">
        <w:rPr>
          <w:sz w:val="28"/>
          <w:szCs w:val="28"/>
          <w:lang w:val="vi-VN"/>
        </w:rPr>
        <w:t xml:space="preserve">đầu tư, nâng cấp, chuẩn bị </w:t>
      </w:r>
      <w:r w:rsidRPr="006D71A2">
        <w:rPr>
          <w:sz w:val="28"/>
          <w:szCs w:val="28"/>
          <w:lang w:val="vi-VN"/>
        </w:rPr>
        <w:t xml:space="preserve">để tham gia hoạt động. </w:t>
      </w:r>
    </w:p>
    <w:p w14:paraId="1803D14E" w14:textId="0A3EDBCB" w:rsidR="007B166F" w:rsidRPr="006D71A2" w:rsidRDefault="00187D4B" w:rsidP="006D71A2">
      <w:pPr>
        <w:spacing w:before="120" w:line="340" w:lineRule="exact"/>
        <w:ind w:firstLine="720"/>
        <w:jc w:val="both"/>
        <w:rPr>
          <w:sz w:val="28"/>
          <w:szCs w:val="28"/>
          <w:lang w:val="vi-VN"/>
        </w:rPr>
      </w:pPr>
      <w:r w:rsidRPr="006D71A2">
        <w:rPr>
          <w:sz w:val="28"/>
          <w:szCs w:val="28"/>
          <w:lang w:val="vi-VN"/>
        </w:rPr>
        <w:lastRenderedPageBreak/>
        <w:t xml:space="preserve">Khả năng, cơ hội tham gia vào hoạt động thăm dò, khai thác khoáng sản chiến lược, quan trọng gia tăng đồng nghĩa với </w:t>
      </w:r>
      <w:r w:rsidRPr="006D71A2">
        <w:rPr>
          <w:sz w:val="28"/>
          <w:szCs w:val="28"/>
          <w:lang w:val="vi-VN"/>
        </w:rPr>
        <w:t xml:space="preserve">cơ hội gia tăng thu nhập, phát triển năng lực của </w:t>
      </w:r>
      <w:r w:rsidRPr="006D71A2">
        <w:rPr>
          <w:sz w:val="28"/>
          <w:szCs w:val="28"/>
          <w:lang w:val="vi-VN"/>
        </w:rPr>
        <w:t xml:space="preserve">các </w:t>
      </w:r>
      <w:r w:rsidRPr="006D71A2">
        <w:rPr>
          <w:sz w:val="28"/>
          <w:szCs w:val="28"/>
          <w:lang w:val="vi-VN"/>
        </w:rPr>
        <w:t>doanh nghiệp</w:t>
      </w:r>
      <w:r w:rsidRPr="006D71A2">
        <w:rPr>
          <w:sz w:val="28"/>
          <w:szCs w:val="28"/>
          <w:lang w:val="vi-VN"/>
        </w:rPr>
        <w:t xml:space="preserve">. </w:t>
      </w:r>
      <w:r w:rsidR="007B166F" w:rsidRPr="006D71A2">
        <w:rPr>
          <w:sz w:val="28"/>
          <w:szCs w:val="28"/>
          <w:lang w:val="vi-VN"/>
        </w:rPr>
        <w:t>Đối với các doanh nghiệp, đ</w:t>
      </w:r>
      <w:r w:rsidRPr="006D71A2">
        <w:rPr>
          <w:sz w:val="28"/>
          <w:szCs w:val="28"/>
          <w:lang w:val="vi-VN"/>
        </w:rPr>
        <w:t xml:space="preserve">iều này có tác động tích cực </w:t>
      </w:r>
      <w:r w:rsidR="007B166F" w:rsidRPr="006D71A2">
        <w:rPr>
          <w:sz w:val="28"/>
          <w:szCs w:val="28"/>
          <w:lang w:val="vi-VN"/>
        </w:rPr>
        <w:t xml:space="preserve">cả </w:t>
      </w:r>
      <w:r w:rsidRPr="006D71A2">
        <w:rPr>
          <w:sz w:val="28"/>
          <w:szCs w:val="28"/>
          <w:lang w:val="vi-VN"/>
        </w:rPr>
        <w:t>về mặt kinh tế (mở rộng thị trường hoạt động, mở rộng cơ hội tham gia</w:t>
      </w:r>
      <w:r w:rsidR="007B166F" w:rsidRPr="006D71A2">
        <w:rPr>
          <w:sz w:val="28"/>
          <w:szCs w:val="28"/>
          <w:lang w:val="vi-VN"/>
        </w:rPr>
        <w:t xml:space="preserve"> </w:t>
      </w:r>
      <w:r w:rsidR="007B166F" w:rsidRPr="006D71A2">
        <w:rPr>
          <w:sz w:val="28"/>
          <w:szCs w:val="28"/>
          <w:lang w:val="vi-VN"/>
        </w:rPr>
        <w:t>chuỗi cung ứng khoáng sản</w:t>
      </w:r>
      <w:r w:rsidR="007B166F" w:rsidRPr="006D71A2">
        <w:rPr>
          <w:sz w:val="28"/>
          <w:szCs w:val="28"/>
          <w:lang w:val="vi-VN"/>
        </w:rPr>
        <w:t xml:space="preserve"> trong, ngoài nước)</w:t>
      </w:r>
      <w:r w:rsidRPr="006D71A2">
        <w:rPr>
          <w:sz w:val="28"/>
          <w:szCs w:val="28"/>
          <w:lang w:val="vi-VN"/>
        </w:rPr>
        <w:t xml:space="preserve"> </w:t>
      </w:r>
      <w:r w:rsidR="007B166F" w:rsidRPr="006D71A2">
        <w:rPr>
          <w:sz w:val="28"/>
          <w:szCs w:val="28"/>
          <w:lang w:val="vi-VN"/>
        </w:rPr>
        <w:t>lẫn mặt xã hội (củng cố</w:t>
      </w:r>
      <w:r w:rsidRPr="006D71A2">
        <w:rPr>
          <w:sz w:val="28"/>
          <w:szCs w:val="28"/>
          <w:lang w:val="vi-VN"/>
        </w:rPr>
        <w:t xml:space="preserve"> niềm tin </w:t>
      </w:r>
      <w:r w:rsidR="007B166F" w:rsidRPr="006D71A2">
        <w:rPr>
          <w:sz w:val="28"/>
          <w:szCs w:val="28"/>
          <w:lang w:val="vi-VN"/>
        </w:rPr>
        <w:t xml:space="preserve">và làm tăng tinh thần trách nhiệm xã hội </w:t>
      </w:r>
      <w:r w:rsidRPr="006D71A2">
        <w:rPr>
          <w:sz w:val="28"/>
          <w:szCs w:val="28"/>
          <w:lang w:val="vi-VN"/>
        </w:rPr>
        <w:t>của doanh nghiệp</w:t>
      </w:r>
      <w:r w:rsidR="007B166F" w:rsidRPr="006D71A2">
        <w:rPr>
          <w:sz w:val="28"/>
          <w:szCs w:val="28"/>
          <w:lang w:val="vi-VN"/>
        </w:rPr>
        <w:t>).</w:t>
      </w:r>
    </w:p>
    <w:p w14:paraId="6B87370B" w14:textId="44813DED" w:rsidR="00187D4B" w:rsidRPr="006D71A2" w:rsidRDefault="007B166F" w:rsidP="006D71A2">
      <w:pPr>
        <w:spacing w:before="120" w:line="340" w:lineRule="exact"/>
        <w:ind w:firstLine="720"/>
        <w:jc w:val="both"/>
        <w:rPr>
          <w:sz w:val="28"/>
          <w:szCs w:val="28"/>
          <w:lang w:val="vi-VN"/>
        </w:rPr>
      </w:pPr>
      <w:r w:rsidRPr="006D71A2">
        <w:rPr>
          <w:sz w:val="28"/>
          <w:szCs w:val="28"/>
          <w:lang w:val="vi-VN"/>
        </w:rPr>
        <w:t xml:space="preserve">- Đối với người dân: </w:t>
      </w:r>
      <w:r w:rsidR="0092719B" w:rsidRPr="006D71A2">
        <w:rPr>
          <w:sz w:val="28"/>
          <w:szCs w:val="28"/>
          <w:lang w:val="vi-VN"/>
        </w:rPr>
        <w:t>Phương án đề xuất không có tác động trực tiếp đến người dân. Tuy nhiên, khi Nhà nước quản trị khoáng sản chiến lược, quan trọng hiệu quả, thành công; các doanh nghiệp có năng lực tham gia mạnh mẽ vào hoạt động thăm dò, khai thác khoáng sản chiến lược, quan trọng để phát triển kinh tế - xã hội thì người dân cũng sẽ là đối tượng được thụ hưởng gián tiếp các lợi ích kinh tế - xã hội.</w:t>
      </w:r>
    </w:p>
    <w:p w14:paraId="389F4F0E" w14:textId="77777777" w:rsidR="00254DEE" w:rsidRPr="006D71A2" w:rsidRDefault="00254DEE" w:rsidP="006D71A2">
      <w:pPr>
        <w:pStyle w:val="ListParagraph"/>
        <w:numPr>
          <w:ilvl w:val="0"/>
          <w:numId w:val="6"/>
        </w:numPr>
        <w:tabs>
          <w:tab w:val="left" w:pos="993"/>
        </w:tabs>
        <w:adjustRightInd w:val="0"/>
        <w:snapToGrid w:val="0"/>
        <w:spacing w:before="120" w:line="340" w:lineRule="exact"/>
        <w:ind w:left="0" w:firstLine="720"/>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tiêu cực (chi phí)</w:t>
      </w:r>
      <w:r w:rsidRPr="006D71A2">
        <w:rPr>
          <w:i/>
          <w:iCs/>
          <w:sz w:val="28"/>
          <w:szCs w:val="28"/>
          <w:lang w:val="vi-VN"/>
        </w:rPr>
        <w:t>:</w:t>
      </w:r>
    </w:p>
    <w:p w14:paraId="615A281D" w14:textId="77777777" w:rsidR="00C461A8" w:rsidRPr="006D71A2" w:rsidRDefault="00254DEE" w:rsidP="006D71A2">
      <w:pPr>
        <w:spacing w:before="120" w:line="340" w:lineRule="exact"/>
        <w:ind w:firstLine="720"/>
        <w:jc w:val="both"/>
        <w:rPr>
          <w:sz w:val="28"/>
          <w:szCs w:val="28"/>
          <w:lang w:val="vi-VN"/>
        </w:rPr>
      </w:pPr>
      <w:r w:rsidRPr="006D71A2">
        <w:rPr>
          <w:sz w:val="28"/>
          <w:szCs w:val="28"/>
          <w:lang w:val="vi-VN"/>
        </w:rPr>
        <w:t xml:space="preserve">- Đối với Nhà nước: </w:t>
      </w:r>
    </w:p>
    <w:p w14:paraId="2CA7331D" w14:textId="3CADF0B4" w:rsidR="00254DEE" w:rsidRPr="006D71A2" w:rsidRDefault="00C461A8" w:rsidP="006D71A2">
      <w:pPr>
        <w:spacing w:before="120" w:line="340" w:lineRule="exact"/>
        <w:ind w:firstLine="720"/>
        <w:jc w:val="both"/>
        <w:rPr>
          <w:sz w:val="28"/>
          <w:szCs w:val="28"/>
          <w:lang w:val="vi-VN"/>
        </w:rPr>
      </w:pPr>
      <w:r w:rsidRPr="006D71A2">
        <w:rPr>
          <w:sz w:val="28"/>
          <w:szCs w:val="28"/>
          <w:lang w:val="vi-VN"/>
        </w:rPr>
        <w:t xml:space="preserve">+ </w:t>
      </w:r>
      <w:r w:rsidR="00254DEE" w:rsidRPr="006D71A2">
        <w:rPr>
          <w:sz w:val="28"/>
          <w:szCs w:val="28"/>
          <w:lang w:val="vi-VN"/>
        </w:rPr>
        <w:t xml:space="preserve">Bộ Nông nghiệp và Môi trường và các Bộ, ngành liên quan phải bố trí nguồn lực, thời gian, kinh phí để xây dựng, trình Chính phủ phê duyệt danh mục khoáng sản chiến lược, quan trọng </w:t>
      </w:r>
      <w:r w:rsidR="00187D4B" w:rsidRPr="006D71A2">
        <w:rPr>
          <w:sz w:val="28"/>
          <w:szCs w:val="28"/>
          <w:lang w:val="vi-VN"/>
        </w:rPr>
        <w:t>theo</w:t>
      </w:r>
      <w:r w:rsidR="00254DEE" w:rsidRPr="006D71A2">
        <w:rPr>
          <w:sz w:val="28"/>
          <w:szCs w:val="28"/>
          <w:lang w:val="vi-VN"/>
        </w:rPr>
        <w:t xml:space="preserve"> trách nhiệm </w:t>
      </w:r>
      <w:r w:rsidR="00187D4B" w:rsidRPr="006D71A2">
        <w:rPr>
          <w:sz w:val="28"/>
          <w:szCs w:val="28"/>
          <w:lang w:val="vi-VN"/>
        </w:rPr>
        <w:t>được phân công trong Luật và Nghị định.</w:t>
      </w:r>
    </w:p>
    <w:p w14:paraId="77F7EC86" w14:textId="265137F9" w:rsidR="00C461A8" w:rsidRPr="006D71A2" w:rsidRDefault="00C461A8" w:rsidP="006D71A2">
      <w:pPr>
        <w:spacing w:before="120" w:line="340" w:lineRule="exact"/>
        <w:ind w:firstLine="720"/>
        <w:jc w:val="both"/>
        <w:rPr>
          <w:sz w:val="28"/>
          <w:szCs w:val="28"/>
          <w:lang w:val="vi-VN"/>
        </w:rPr>
      </w:pPr>
      <w:r w:rsidRPr="006D71A2">
        <w:rPr>
          <w:sz w:val="28"/>
          <w:szCs w:val="28"/>
          <w:lang w:val="vi-VN"/>
        </w:rPr>
        <w:t xml:space="preserve">+ Các cơ quan nhà nước phải bố trí nguồn lực cho công tác quản lý khoáng sản chiến lược, quan trọng; </w:t>
      </w:r>
      <w:r w:rsidRPr="006D71A2">
        <w:rPr>
          <w:sz w:val="28"/>
          <w:szCs w:val="28"/>
          <w:lang w:val="vi-VN"/>
        </w:rPr>
        <w:t xml:space="preserve">mất thêm thời gian, công sức </w:t>
      </w:r>
      <w:r w:rsidRPr="006D71A2">
        <w:rPr>
          <w:sz w:val="28"/>
          <w:szCs w:val="28"/>
          <w:lang w:val="vi-VN"/>
        </w:rPr>
        <w:t>để kiểm tra, kiểm soát chất lượng các tổ chức, cá nhân đề nghị cấp phép thăm dò, khai thác khoáng sản chiến lược, quan trọng.</w:t>
      </w:r>
    </w:p>
    <w:p w14:paraId="00CB6674" w14:textId="5413FB57" w:rsidR="00187D4B" w:rsidRPr="006D71A2" w:rsidRDefault="00187D4B" w:rsidP="006D71A2">
      <w:pPr>
        <w:spacing w:before="120" w:line="340" w:lineRule="exact"/>
        <w:ind w:firstLine="720"/>
        <w:jc w:val="both"/>
        <w:rPr>
          <w:sz w:val="28"/>
          <w:szCs w:val="28"/>
          <w:lang w:val="vi-VN"/>
        </w:rPr>
      </w:pPr>
      <w:r w:rsidRPr="006D71A2">
        <w:rPr>
          <w:sz w:val="28"/>
          <w:szCs w:val="28"/>
          <w:lang w:val="vi-VN"/>
        </w:rPr>
        <w:t>- Đối với doanh nghiệp: Các tổ chức, cá nhân có nhu cầu tham gia hoạt động thăm dò, khai thác khoáng sản sẽ phải đầu tư kinh phí, nguồn lực để xem xét đáp ứng các yêu cầu, điều kiện đặt ra đối với hoạt động thăm dò, khai thác khoáng sản chiến lược, quan trọng.</w:t>
      </w:r>
      <w:r w:rsidR="00C461A8" w:rsidRPr="006D71A2">
        <w:rPr>
          <w:sz w:val="28"/>
          <w:szCs w:val="28"/>
          <w:lang w:val="vi-VN"/>
        </w:rPr>
        <w:t xml:space="preserve"> Tuy nhiên, chi phí này nhìn chung sẽ là không đáng kể so với những lợi ích kinh tế, xã hội mà tổ chức, cá nhân nhận được khi các quy định về yêu cầu, điều kiện đôi với hoạt động thăm dò, khai thác khoáng sản chiến lược, quan trọng rõ ràng, phù hợp.</w:t>
      </w:r>
    </w:p>
    <w:p w14:paraId="2E255732" w14:textId="4B40A194" w:rsidR="00254DEE" w:rsidRPr="006D71A2" w:rsidRDefault="00254DEE" w:rsidP="006D71A2">
      <w:pPr>
        <w:spacing w:before="120" w:line="340" w:lineRule="exact"/>
        <w:ind w:firstLine="720"/>
        <w:jc w:val="both"/>
        <w:rPr>
          <w:sz w:val="28"/>
          <w:szCs w:val="28"/>
          <w:lang w:val="vi-VN"/>
        </w:rPr>
      </w:pPr>
      <w:r w:rsidRPr="006D71A2">
        <w:rPr>
          <w:sz w:val="28"/>
          <w:szCs w:val="28"/>
          <w:lang w:val="vi-VN"/>
        </w:rPr>
        <w:t xml:space="preserve">- Đối với người dân: Phương án </w:t>
      </w:r>
      <w:r w:rsidR="00C461A8" w:rsidRPr="006D71A2">
        <w:rPr>
          <w:sz w:val="28"/>
          <w:szCs w:val="28"/>
          <w:lang w:val="vi-VN"/>
        </w:rPr>
        <w:t xml:space="preserve">đề xuất </w:t>
      </w:r>
      <w:r w:rsidRPr="006D71A2">
        <w:rPr>
          <w:sz w:val="28"/>
          <w:szCs w:val="28"/>
          <w:lang w:val="vi-VN"/>
        </w:rPr>
        <w:t xml:space="preserve"> không có tác động</w:t>
      </w:r>
      <w:r w:rsidR="00C461A8" w:rsidRPr="006D71A2">
        <w:rPr>
          <w:sz w:val="28"/>
          <w:szCs w:val="28"/>
          <w:lang w:val="vi-VN"/>
        </w:rPr>
        <w:t xml:space="preserve"> tiêu cực</w:t>
      </w:r>
      <w:r w:rsidRPr="006D71A2">
        <w:rPr>
          <w:sz w:val="28"/>
          <w:szCs w:val="28"/>
          <w:lang w:val="vi-VN"/>
        </w:rPr>
        <w:t xml:space="preserve"> đối với người dân.</w:t>
      </w:r>
    </w:p>
    <w:p w14:paraId="698EE3DE" w14:textId="77777777" w:rsidR="00254DEE" w:rsidRPr="006D71A2" w:rsidRDefault="00254DEE" w:rsidP="006D71A2">
      <w:pPr>
        <w:widowControl w:val="0"/>
        <w:adjustRightInd w:val="0"/>
        <w:snapToGrid w:val="0"/>
        <w:spacing w:before="120" w:line="340" w:lineRule="exact"/>
        <w:ind w:firstLine="720"/>
        <w:jc w:val="both"/>
        <w:rPr>
          <w:sz w:val="28"/>
          <w:szCs w:val="28"/>
          <w:lang w:val="vi-VN"/>
        </w:rPr>
      </w:pPr>
      <w:r w:rsidRPr="006D71A2">
        <w:rPr>
          <w:sz w:val="28"/>
          <w:szCs w:val="28"/>
          <w:lang w:val="vi-VN"/>
        </w:rPr>
        <w:t xml:space="preserve"> </w:t>
      </w:r>
      <w:r w:rsidRPr="006D71A2">
        <w:rPr>
          <w:i/>
          <w:sz w:val="28"/>
          <w:szCs w:val="28"/>
          <w:lang w:val="vi-VN"/>
        </w:rPr>
        <w:t>c</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giới</w:t>
      </w:r>
      <w:proofErr w:type="spellEnd"/>
      <w:r w:rsidRPr="006D71A2">
        <w:rPr>
          <w:sz w:val="28"/>
          <w:szCs w:val="28"/>
          <w:lang w:val="nl-NL"/>
        </w:rPr>
        <w:t>:</w:t>
      </w:r>
      <w:r w:rsidRPr="006D71A2">
        <w:rPr>
          <w:sz w:val="28"/>
          <w:szCs w:val="28"/>
          <w:lang w:val="vi-VN"/>
        </w:rPr>
        <w:t xml:space="preserve"> </w:t>
      </w:r>
    </w:p>
    <w:p w14:paraId="29C89929" w14:textId="77777777" w:rsidR="00254DEE" w:rsidRPr="006D71A2" w:rsidRDefault="00254DEE" w:rsidP="006D71A2">
      <w:pPr>
        <w:widowControl w:val="0"/>
        <w:adjustRightInd w:val="0"/>
        <w:snapToGrid w:val="0"/>
        <w:spacing w:before="120" w:line="340" w:lineRule="exact"/>
        <w:ind w:firstLine="720"/>
        <w:jc w:val="both"/>
        <w:rPr>
          <w:bCs/>
          <w:color w:val="000000" w:themeColor="text1"/>
          <w:sz w:val="28"/>
          <w:szCs w:val="28"/>
          <w:lang w:val="vi-VN"/>
        </w:rPr>
      </w:pPr>
      <w:r w:rsidRPr="006D71A2">
        <w:rPr>
          <w:bCs/>
          <w:color w:val="000000" w:themeColor="text1"/>
          <w:sz w:val="28"/>
          <w:szCs w:val="28"/>
          <w:lang w:val="vi-VN"/>
        </w:rPr>
        <w:t xml:space="preserve">Phương án giữ nguyên quy định hiện hành không có tác động về giới. </w:t>
      </w:r>
    </w:p>
    <w:p w14:paraId="0FA887C0" w14:textId="77777777" w:rsidR="00254DEE" w:rsidRPr="006D71A2" w:rsidRDefault="00254DEE" w:rsidP="006D71A2">
      <w:pPr>
        <w:widowControl w:val="0"/>
        <w:adjustRightInd w:val="0"/>
        <w:snapToGrid w:val="0"/>
        <w:spacing w:before="120" w:line="340" w:lineRule="exact"/>
        <w:ind w:firstLine="720"/>
        <w:jc w:val="both"/>
        <w:rPr>
          <w:sz w:val="28"/>
          <w:szCs w:val="28"/>
          <w:lang w:val="nl-NL"/>
        </w:rPr>
      </w:pPr>
      <w:r w:rsidRPr="006D71A2">
        <w:rPr>
          <w:i/>
          <w:sz w:val="28"/>
          <w:szCs w:val="28"/>
          <w:lang w:val="vi-VN"/>
        </w:rPr>
        <w:t>d</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thủ</w:t>
      </w:r>
      <w:proofErr w:type="spellEnd"/>
      <w:r w:rsidRPr="006D71A2">
        <w:rPr>
          <w:i/>
          <w:sz w:val="28"/>
          <w:szCs w:val="28"/>
          <w:lang w:val="nl-NL"/>
        </w:rPr>
        <w:t xml:space="preserve"> </w:t>
      </w:r>
      <w:proofErr w:type="spellStart"/>
      <w:r w:rsidRPr="006D71A2">
        <w:rPr>
          <w:i/>
          <w:sz w:val="28"/>
          <w:szCs w:val="28"/>
          <w:lang w:val="nl-NL"/>
        </w:rPr>
        <w:t>tục</w:t>
      </w:r>
      <w:proofErr w:type="spellEnd"/>
      <w:r w:rsidRPr="006D71A2">
        <w:rPr>
          <w:i/>
          <w:sz w:val="28"/>
          <w:szCs w:val="28"/>
          <w:lang w:val="nl-NL"/>
        </w:rPr>
        <w:t xml:space="preserve"> </w:t>
      </w:r>
      <w:proofErr w:type="spellStart"/>
      <w:r w:rsidRPr="006D71A2">
        <w:rPr>
          <w:i/>
          <w:sz w:val="28"/>
          <w:szCs w:val="28"/>
          <w:lang w:val="nl-NL"/>
        </w:rPr>
        <w:t>hành</w:t>
      </w:r>
      <w:proofErr w:type="spellEnd"/>
      <w:r w:rsidRPr="006D71A2">
        <w:rPr>
          <w:i/>
          <w:sz w:val="28"/>
          <w:szCs w:val="28"/>
          <w:lang w:val="nl-NL"/>
        </w:rPr>
        <w:t xml:space="preserve"> </w:t>
      </w:r>
      <w:proofErr w:type="spellStart"/>
      <w:r w:rsidRPr="006D71A2">
        <w:rPr>
          <w:i/>
          <w:sz w:val="28"/>
          <w:szCs w:val="28"/>
          <w:lang w:val="nl-NL"/>
        </w:rPr>
        <w:t>chính</w:t>
      </w:r>
      <w:proofErr w:type="spellEnd"/>
      <w:r w:rsidRPr="006D71A2">
        <w:rPr>
          <w:sz w:val="28"/>
          <w:szCs w:val="28"/>
          <w:lang w:val="nl-NL"/>
        </w:rPr>
        <w:t xml:space="preserve">: </w:t>
      </w:r>
    </w:p>
    <w:p w14:paraId="4F6C79A9" w14:textId="1909C0D7" w:rsidR="00254DEE" w:rsidRPr="006D71A2" w:rsidRDefault="00254DEE" w:rsidP="006D71A2">
      <w:pPr>
        <w:widowControl w:val="0"/>
        <w:adjustRightInd w:val="0"/>
        <w:snapToGrid w:val="0"/>
        <w:spacing w:before="120" w:line="340" w:lineRule="exact"/>
        <w:ind w:firstLine="720"/>
        <w:jc w:val="both"/>
        <w:rPr>
          <w:color w:val="000000" w:themeColor="text1"/>
          <w:sz w:val="28"/>
          <w:szCs w:val="28"/>
          <w:lang w:val="vi-VN"/>
        </w:rPr>
      </w:pPr>
      <w:r w:rsidRPr="006D71A2">
        <w:rPr>
          <w:sz w:val="28"/>
          <w:szCs w:val="28"/>
          <w:lang w:val="vi-VN"/>
        </w:rPr>
        <w:t>P</w:t>
      </w:r>
      <w:proofErr w:type="spellStart"/>
      <w:r w:rsidRPr="006D71A2">
        <w:rPr>
          <w:sz w:val="28"/>
          <w:szCs w:val="28"/>
        </w:rPr>
        <w:t>hương</w:t>
      </w:r>
      <w:proofErr w:type="spellEnd"/>
      <w:r w:rsidRPr="006D71A2">
        <w:rPr>
          <w:sz w:val="28"/>
          <w:szCs w:val="28"/>
        </w:rPr>
        <w:t xml:space="preserve"> </w:t>
      </w:r>
      <w:proofErr w:type="spellStart"/>
      <w:r w:rsidRPr="006D71A2">
        <w:rPr>
          <w:sz w:val="28"/>
          <w:szCs w:val="28"/>
        </w:rPr>
        <w:t>án</w:t>
      </w:r>
      <w:proofErr w:type="spellEnd"/>
      <w:r w:rsidRPr="006D71A2">
        <w:rPr>
          <w:sz w:val="28"/>
          <w:szCs w:val="28"/>
        </w:rPr>
        <w:t xml:space="preserve"> </w:t>
      </w:r>
      <w:proofErr w:type="spellStart"/>
      <w:r w:rsidRPr="006D71A2">
        <w:rPr>
          <w:sz w:val="28"/>
          <w:szCs w:val="28"/>
        </w:rPr>
        <w:t>này</w:t>
      </w:r>
      <w:proofErr w:type="spellEnd"/>
      <w:r w:rsidRPr="006D71A2">
        <w:rPr>
          <w:sz w:val="28"/>
          <w:szCs w:val="28"/>
          <w:lang w:val="vi-VN"/>
        </w:rPr>
        <w:t xml:space="preserve"> có </w:t>
      </w:r>
      <w:proofErr w:type="spellStart"/>
      <w:r w:rsidRPr="006D71A2">
        <w:rPr>
          <w:sz w:val="28"/>
          <w:szCs w:val="28"/>
        </w:rPr>
        <w:t>ph</w:t>
      </w:r>
      <w:proofErr w:type="spellEnd"/>
      <w:r w:rsidRPr="006D71A2">
        <w:rPr>
          <w:sz w:val="28"/>
          <w:szCs w:val="28"/>
          <w:lang w:val="vi-VN"/>
        </w:rPr>
        <w:t>á</w:t>
      </w:r>
      <w:r w:rsidRPr="006D71A2">
        <w:rPr>
          <w:sz w:val="28"/>
          <w:szCs w:val="28"/>
        </w:rPr>
        <w:t xml:space="preserve">t </w:t>
      </w:r>
      <w:proofErr w:type="spellStart"/>
      <w:r w:rsidRPr="006D71A2">
        <w:rPr>
          <w:sz w:val="28"/>
          <w:szCs w:val="28"/>
        </w:rPr>
        <w:t>sinh</w:t>
      </w:r>
      <w:proofErr w:type="spellEnd"/>
      <w:r w:rsidRPr="006D71A2">
        <w:rPr>
          <w:sz w:val="28"/>
          <w:szCs w:val="28"/>
        </w:rPr>
        <w:t xml:space="preserve"> </w:t>
      </w:r>
      <w:proofErr w:type="spellStart"/>
      <w:r w:rsidRPr="006D71A2">
        <w:rPr>
          <w:sz w:val="28"/>
          <w:szCs w:val="28"/>
        </w:rPr>
        <w:t>thủ</w:t>
      </w:r>
      <w:proofErr w:type="spellEnd"/>
      <w:r w:rsidRPr="006D71A2">
        <w:rPr>
          <w:sz w:val="28"/>
          <w:szCs w:val="28"/>
        </w:rPr>
        <w:t xml:space="preserve"> </w:t>
      </w:r>
      <w:proofErr w:type="spellStart"/>
      <w:r w:rsidRPr="006D71A2">
        <w:rPr>
          <w:sz w:val="28"/>
          <w:szCs w:val="28"/>
        </w:rPr>
        <w:t>tục</w:t>
      </w:r>
      <w:proofErr w:type="spellEnd"/>
      <w:r w:rsidRPr="006D71A2">
        <w:rPr>
          <w:sz w:val="28"/>
          <w:szCs w:val="28"/>
        </w:rPr>
        <w:t xml:space="preserve"> </w:t>
      </w:r>
      <w:proofErr w:type="spellStart"/>
      <w:r w:rsidRPr="006D71A2">
        <w:rPr>
          <w:sz w:val="28"/>
          <w:szCs w:val="28"/>
        </w:rPr>
        <w:t>hành</w:t>
      </w:r>
      <w:proofErr w:type="spellEnd"/>
      <w:r w:rsidRPr="006D71A2">
        <w:rPr>
          <w:sz w:val="28"/>
          <w:szCs w:val="28"/>
        </w:rPr>
        <w:t xml:space="preserve"> </w:t>
      </w:r>
      <w:proofErr w:type="spellStart"/>
      <w:r w:rsidRPr="006D71A2">
        <w:rPr>
          <w:sz w:val="28"/>
          <w:szCs w:val="28"/>
        </w:rPr>
        <w:t>chính</w:t>
      </w:r>
      <w:proofErr w:type="spellEnd"/>
      <w:r w:rsidRPr="006D71A2">
        <w:rPr>
          <w:sz w:val="28"/>
          <w:szCs w:val="28"/>
          <w:lang w:val="vi-VN"/>
        </w:rPr>
        <w:t xml:space="preserve"> nội bộ cấp trung ương (xây dựng, trình Thủ tướng Chính phủ phê duyệt danh mục khoáng sản chiến lược, quan trọng</w:t>
      </w:r>
      <w:r w:rsidRPr="006D71A2">
        <w:rPr>
          <w:color w:val="000000" w:themeColor="text1"/>
          <w:sz w:val="28"/>
          <w:szCs w:val="28"/>
          <w:lang w:val="vi-VN"/>
        </w:rPr>
        <w:t>).</w:t>
      </w:r>
      <w:r w:rsidR="00C461A8" w:rsidRPr="006D71A2">
        <w:rPr>
          <w:color w:val="000000" w:themeColor="text1"/>
          <w:sz w:val="28"/>
          <w:szCs w:val="28"/>
          <w:lang w:val="vi-VN"/>
        </w:rPr>
        <w:t xml:space="preserve"> Quy trình, thủ tục nằm trong các hoạt động của cơ quan quản lý nhà nước nên ảnh hưởng của việc phát sinh thủ tục là không đáng kể.</w:t>
      </w:r>
    </w:p>
    <w:p w14:paraId="1A200ECE" w14:textId="4ECBBB2B" w:rsidR="00542787" w:rsidRPr="006D71A2" w:rsidRDefault="00677396" w:rsidP="006D71A2">
      <w:pPr>
        <w:pStyle w:val="Heading3"/>
        <w:adjustRightInd w:val="0"/>
        <w:snapToGrid w:val="0"/>
        <w:spacing w:before="120" w:after="0" w:line="340" w:lineRule="exact"/>
        <w:rPr>
          <w:rFonts w:cs="Times New Roman"/>
          <w:bCs w:val="0"/>
          <w:sz w:val="28"/>
          <w:szCs w:val="28"/>
          <w:lang w:val="vi-VN"/>
        </w:rPr>
      </w:pPr>
      <w:r>
        <w:rPr>
          <w:rFonts w:cs="Times New Roman"/>
          <w:bCs w:val="0"/>
          <w:sz w:val="28"/>
          <w:szCs w:val="28"/>
          <w:lang w:val="vi-VN"/>
        </w:rPr>
        <w:lastRenderedPageBreak/>
        <w:t>5</w:t>
      </w:r>
      <w:r w:rsidR="00542787" w:rsidRPr="006D71A2">
        <w:rPr>
          <w:rFonts w:cs="Times New Roman"/>
          <w:bCs w:val="0"/>
          <w:sz w:val="28"/>
          <w:szCs w:val="28"/>
          <w:lang w:val="vi-VN"/>
        </w:rPr>
        <w:t>.3. Kiến nghị lựa chọn giải pháp</w:t>
      </w:r>
    </w:p>
    <w:p w14:paraId="5AE4C3A9" w14:textId="508B7E29" w:rsidR="00542787" w:rsidRDefault="00542787" w:rsidP="006D71A2">
      <w:pPr>
        <w:spacing w:before="120" w:line="340" w:lineRule="exact"/>
        <w:ind w:firstLine="720"/>
        <w:jc w:val="both"/>
        <w:rPr>
          <w:sz w:val="28"/>
          <w:szCs w:val="28"/>
          <w:lang w:val="vi-VN"/>
        </w:rPr>
      </w:pPr>
      <w:r w:rsidRPr="006D71A2">
        <w:rPr>
          <w:sz w:val="28"/>
          <w:szCs w:val="28"/>
          <w:lang w:val="vi-VN"/>
        </w:rPr>
        <w:t>Để xem xét lựa chọn phương án tối ưu, bảng tổng hợp kết quả đánh giá bằng điểm số (thang điểm từ 0 đến 5) đã được thiết lập cho từng phương án đề xuất trên cơ sở những phân tích, đánh giá về lợi ích, chi phí của từng phương án đối với các khía cạnh về kinh tế - xã hội, giới, thủ tục hành chính và tính đồng bộ đối với hệ thống pháp luật như đã trình bày trên. Kết quả như sau:</w:t>
      </w:r>
    </w:p>
    <w:p w14:paraId="792CCF31" w14:textId="19F4364B" w:rsidR="00531F08" w:rsidRPr="006D71A2" w:rsidRDefault="00531F08" w:rsidP="00677396">
      <w:pPr>
        <w:widowControl w:val="0"/>
        <w:tabs>
          <w:tab w:val="right" w:leader="dot" w:pos="7920"/>
        </w:tabs>
        <w:spacing w:before="120" w:after="120" w:line="340" w:lineRule="exact"/>
        <w:jc w:val="center"/>
        <w:rPr>
          <w:i/>
          <w:iCs/>
          <w:color w:val="000000" w:themeColor="text1"/>
          <w:sz w:val="28"/>
          <w:szCs w:val="28"/>
          <w:lang w:val="vi-VN"/>
        </w:rPr>
      </w:pPr>
      <w:r w:rsidRPr="006D71A2">
        <w:rPr>
          <w:i/>
          <w:iCs/>
          <w:color w:val="000000" w:themeColor="text1"/>
          <w:sz w:val="28"/>
          <w:szCs w:val="28"/>
          <w:lang w:val="vi-VN"/>
        </w:rPr>
        <w:t xml:space="preserve">Bảng </w:t>
      </w:r>
      <w:r w:rsidR="00677396">
        <w:rPr>
          <w:i/>
          <w:iCs/>
          <w:color w:val="000000" w:themeColor="text1"/>
          <w:sz w:val="28"/>
          <w:szCs w:val="28"/>
          <w:lang w:val="vi-VN"/>
        </w:rPr>
        <w:t>5</w:t>
      </w:r>
      <w:r w:rsidRPr="006D71A2">
        <w:rPr>
          <w:i/>
          <w:iCs/>
          <w:color w:val="000000" w:themeColor="text1"/>
          <w:sz w:val="28"/>
          <w:szCs w:val="28"/>
          <w:lang w:val="vi-VN"/>
        </w:rPr>
        <w:t xml:space="preserve">. So sánh tác động tích cực và tiêu cực giữa các phương án đề xuất - Chính sách </w:t>
      </w:r>
      <w:r w:rsidRPr="006D71A2">
        <w:rPr>
          <w:i/>
          <w:iCs/>
          <w:color w:val="000000" w:themeColor="text1"/>
          <w:sz w:val="28"/>
          <w:szCs w:val="28"/>
          <w:lang w:val="vi-VN"/>
        </w:rPr>
        <w:t>quản lý khoáng sản chiến lược, quan trọng</w:t>
      </w:r>
    </w:p>
    <w:tbl>
      <w:tblPr>
        <w:tblStyle w:val="TableGrid"/>
        <w:tblW w:w="5000" w:type="pct"/>
        <w:tblLook w:val="04A0" w:firstRow="1" w:lastRow="0" w:firstColumn="1" w:lastColumn="0" w:noHBand="0" w:noVBand="1"/>
      </w:tblPr>
      <w:tblGrid>
        <w:gridCol w:w="2446"/>
        <w:gridCol w:w="1653"/>
        <w:gridCol w:w="1655"/>
        <w:gridCol w:w="1653"/>
        <w:gridCol w:w="1655"/>
      </w:tblGrid>
      <w:tr w:rsidR="00531F08" w:rsidRPr="005F7EDB" w14:paraId="3A05D6B9" w14:textId="77777777" w:rsidTr="00BD36BE">
        <w:trPr>
          <w:tblHeader/>
        </w:trPr>
        <w:tc>
          <w:tcPr>
            <w:tcW w:w="1350" w:type="pct"/>
            <w:vMerge w:val="restart"/>
            <w:shd w:val="clear" w:color="auto" w:fill="E7E6E6" w:themeFill="background2"/>
          </w:tcPr>
          <w:p w14:paraId="471585E8" w14:textId="77777777" w:rsidR="00531F08" w:rsidRPr="005F7EDB" w:rsidRDefault="00531F0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Lĩnh vực/</w:t>
            </w:r>
            <w:r w:rsidRPr="005F7EDB">
              <w:rPr>
                <w:b/>
                <w:bCs/>
                <w:color w:val="000000" w:themeColor="text1"/>
                <w:lang w:val="vi-VN"/>
              </w:rPr>
              <w:br/>
              <w:t>đối tượng chịu tác động</w:t>
            </w:r>
          </w:p>
        </w:tc>
        <w:tc>
          <w:tcPr>
            <w:tcW w:w="1825" w:type="pct"/>
            <w:gridSpan w:val="2"/>
            <w:shd w:val="clear" w:color="auto" w:fill="E7E6E6" w:themeFill="background2"/>
          </w:tcPr>
          <w:p w14:paraId="1FBEFFE8" w14:textId="77777777" w:rsidR="00531F08" w:rsidRPr="005F7EDB" w:rsidRDefault="00531F0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PA0 (Giữ nguyên </w:t>
            </w:r>
            <w:r w:rsidRPr="005F7EDB">
              <w:rPr>
                <w:b/>
                <w:bCs/>
                <w:color w:val="000000" w:themeColor="text1"/>
                <w:lang w:val="vi-VN"/>
              </w:rPr>
              <w:br/>
              <w:t>hiện hành)</w:t>
            </w:r>
          </w:p>
        </w:tc>
        <w:tc>
          <w:tcPr>
            <w:tcW w:w="1825" w:type="pct"/>
            <w:gridSpan w:val="2"/>
            <w:shd w:val="clear" w:color="auto" w:fill="E7E6E6" w:themeFill="background2"/>
          </w:tcPr>
          <w:p w14:paraId="7D6C2CF6" w14:textId="77777777" w:rsidR="00531F08" w:rsidRPr="005F7EDB" w:rsidRDefault="00531F0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PA1 (quy định </w:t>
            </w:r>
            <w:r w:rsidRPr="005F7EDB">
              <w:rPr>
                <w:b/>
                <w:bCs/>
                <w:color w:val="000000" w:themeColor="text1"/>
                <w:lang w:val="vi-VN"/>
              </w:rPr>
              <w:br/>
              <w:t>như Dự thảo)</w:t>
            </w:r>
          </w:p>
        </w:tc>
      </w:tr>
      <w:tr w:rsidR="00531F08" w:rsidRPr="005F7EDB" w14:paraId="7B57A48A" w14:textId="77777777" w:rsidTr="00BD36BE">
        <w:trPr>
          <w:tblHeader/>
        </w:trPr>
        <w:tc>
          <w:tcPr>
            <w:tcW w:w="1350" w:type="pct"/>
            <w:vMerge/>
            <w:shd w:val="clear" w:color="auto" w:fill="E7E6E6" w:themeFill="background2"/>
          </w:tcPr>
          <w:p w14:paraId="0D0B4CB4" w14:textId="77777777" w:rsidR="00531F08" w:rsidRPr="005F7EDB" w:rsidRDefault="00531F08" w:rsidP="00BD36BE">
            <w:pPr>
              <w:widowControl w:val="0"/>
              <w:tabs>
                <w:tab w:val="right" w:leader="dot" w:pos="7920"/>
              </w:tabs>
              <w:snapToGrid w:val="0"/>
              <w:spacing w:before="60" w:after="60"/>
              <w:jc w:val="center"/>
              <w:rPr>
                <w:b/>
                <w:bCs/>
                <w:color w:val="000000" w:themeColor="text1"/>
                <w:lang w:val="vi-VN"/>
              </w:rPr>
            </w:pPr>
          </w:p>
        </w:tc>
        <w:tc>
          <w:tcPr>
            <w:tcW w:w="912" w:type="pct"/>
            <w:shd w:val="clear" w:color="auto" w:fill="E7E6E6" w:themeFill="background2"/>
          </w:tcPr>
          <w:p w14:paraId="058A5289" w14:textId="77777777" w:rsidR="00531F08" w:rsidRPr="005F7EDB" w:rsidRDefault="00531F0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268D0DA4" w14:textId="77777777" w:rsidR="00531F08" w:rsidRPr="005F7EDB" w:rsidRDefault="00531F0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c>
          <w:tcPr>
            <w:tcW w:w="912" w:type="pct"/>
            <w:shd w:val="clear" w:color="auto" w:fill="E7E6E6" w:themeFill="background2"/>
          </w:tcPr>
          <w:p w14:paraId="0C510514" w14:textId="77777777" w:rsidR="00531F08" w:rsidRPr="005F7EDB" w:rsidRDefault="00531F0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1B3C8218" w14:textId="77777777" w:rsidR="00531F08" w:rsidRPr="005F7EDB" w:rsidRDefault="00531F0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r>
      <w:tr w:rsidR="00531F08" w:rsidRPr="006D71A2" w14:paraId="2622E942" w14:textId="77777777" w:rsidTr="00BD36BE">
        <w:tc>
          <w:tcPr>
            <w:tcW w:w="1350" w:type="pct"/>
          </w:tcPr>
          <w:p w14:paraId="6C502975" w14:textId="77777777" w:rsidR="00531F08" w:rsidRPr="006D71A2" w:rsidRDefault="00531F08"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kinh tế - xã hội</w:t>
            </w:r>
          </w:p>
        </w:tc>
        <w:tc>
          <w:tcPr>
            <w:tcW w:w="912" w:type="pct"/>
            <w:shd w:val="clear" w:color="auto" w:fill="auto"/>
          </w:tcPr>
          <w:p w14:paraId="5A5359ED"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c>
          <w:tcPr>
            <w:tcW w:w="913" w:type="pct"/>
            <w:shd w:val="clear" w:color="auto" w:fill="auto"/>
          </w:tcPr>
          <w:p w14:paraId="4AADACA4" w14:textId="010DF2F1"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435CD5" w:rsidRPr="006D71A2">
              <w:rPr>
                <w:b/>
                <w:bCs/>
                <w:color w:val="000000" w:themeColor="text1"/>
                <w:sz w:val="26"/>
                <w:szCs w:val="26"/>
                <w:lang w:val="vi-VN"/>
              </w:rPr>
              <w:t>7</w:t>
            </w:r>
          </w:p>
        </w:tc>
        <w:tc>
          <w:tcPr>
            <w:tcW w:w="912" w:type="pct"/>
            <w:shd w:val="clear" w:color="auto" w:fill="auto"/>
          </w:tcPr>
          <w:p w14:paraId="03C4FDBA"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+8</w:t>
            </w:r>
          </w:p>
        </w:tc>
        <w:tc>
          <w:tcPr>
            <w:tcW w:w="913" w:type="pct"/>
            <w:shd w:val="clear" w:color="auto" w:fill="auto"/>
          </w:tcPr>
          <w:p w14:paraId="37467C7F" w14:textId="6F6E0284"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435CD5" w:rsidRPr="006D71A2">
              <w:rPr>
                <w:b/>
                <w:bCs/>
                <w:color w:val="000000" w:themeColor="text1"/>
                <w:sz w:val="26"/>
                <w:szCs w:val="26"/>
                <w:lang w:val="vi-VN"/>
              </w:rPr>
              <w:t>2</w:t>
            </w:r>
          </w:p>
        </w:tc>
      </w:tr>
      <w:tr w:rsidR="00531F08" w:rsidRPr="00F60057" w14:paraId="575E1BED" w14:textId="77777777" w:rsidTr="00BD36BE">
        <w:tc>
          <w:tcPr>
            <w:tcW w:w="1350" w:type="pct"/>
          </w:tcPr>
          <w:p w14:paraId="245B49A4" w14:textId="77777777" w:rsidR="00531F08" w:rsidRPr="006D71A2" w:rsidRDefault="00531F08"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Nhà nước</w:t>
            </w:r>
          </w:p>
        </w:tc>
        <w:tc>
          <w:tcPr>
            <w:tcW w:w="912" w:type="pct"/>
            <w:shd w:val="clear" w:color="auto" w:fill="C5E0B3" w:themeFill="accent6" w:themeFillTint="66"/>
          </w:tcPr>
          <w:p w14:paraId="5D24E90D" w14:textId="77777777"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ED7D31" w:themeFill="accent2"/>
          </w:tcPr>
          <w:p w14:paraId="6C0D74B5" w14:textId="47521900"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sidR="00435CD5" w:rsidRPr="006D71A2">
              <w:rPr>
                <w:color w:val="000000" w:themeColor="text1"/>
                <w:sz w:val="28"/>
                <w:szCs w:val="28"/>
                <w:lang w:val="vi-VN"/>
              </w:rPr>
              <w:t>4</w:t>
            </w:r>
          </w:p>
        </w:tc>
        <w:tc>
          <w:tcPr>
            <w:tcW w:w="912" w:type="pct"/>
            <w:shd w:val="clear" w:color="auto" w:fill="92D050"/>
          </w:tcPr>
          <w:p w14:paraId="5B432D8D" w14:textId="6548E3D4"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sidR="00435CD5" w:rsidRPr="006D71A2">
              <w:rPr>
                <w:color w:val="000000" w:themeColor="text1"/>
                <w:sz w:val="28"/>
                <w:szCs w:val="28"/>
                <w:lang w:val="vi-VN"/>
              </w:rPr>
              <w:t>4</w:t>
            </w:r>
          </w:p>
        </w:tc>
        <w:tc>
          <w:tcPr>
            <w:tcW w:w="913" w:type="pct"/>
            <w:shd w:val="clear" w:color="auto" w:fill="FFFF00"/>
          </w:tcPr>
          <w:p w14:paraId="3B376658" w14:textId="77777777"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r>
      <w:tr w:rsidR="00531F08" w:rsidRPr="00F60057" w14:paraId="6B5BD3F4" w14:textId="77777777" w:rsidTr="00435CD5">
        <w:tc>
          <w:tcPr>
            <w:tcW w:w="1350" w:type="pct"/>
          </w:tcPr>
          <w:p w14:paraId="50624AC2" w14:textId="77777777" w:rsidR="00531F08" w:rsidRPr="006D71A2" w:rsidRDefault="00531F08"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Doanh nghiệp</w:t>
            </w:r>
          </w:p>
        </w:tc>
        <w:tc>
          <w:tcPr>
            <w:tcW w:w="912" w:type="pct"/>
            <w:shd w:val="clear" w:color="auto" w:fill="C5E0B3" w:themeFill="accent6" w:themeFillTint="66"/>
          </w:tcPr>
          <w:p w14:paraId="65DAD163" w14:textId="77777777"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ED7D31" w:themeFill="accent2"/>
          </w:tcPr>
          <w:p w14:paraId="169FA5CC" w14:textId="1CDB3E8B"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sidR="00435CD5" w:rsidRPr="006D71A2">
              <w:rPr>
                <w:color w:val="000000" w:themeColor="text1"/>
                <w:sz w:val="28"/>
                <w:szCs w:val="28"/>
                <w:lang w:val="vi-VN"/>
              </w:rPr>
              <w:t>3</w:t>
            </w:r>
          </w:p>
        </w:tc>
        <w:tc>
          <w:tcPr>
            <w:tcW w:w="912" w:type="pct"/>
            <w:shd w:val="clear" w:color="auto" w:fill="92D050"/>
          </w:tcPr>
          <w:p w14:paraId="05A84CFE" w14:textId="4DA258FB"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sidR="00435CD5" w:rsidRPr="006D71A2">
              <w:rPr>
                <w:color w:val="000000" w:themeColor="text1"/>
                <w:sz w:val="28"/>
                <w:szCs w:val="28"/>
                <w:lang w:val="vi-VN"/>
              </w:rPr>
              <w:t>3</w:t>
            </w:r>
          </w:p>
        </w:tc>
        <w:tc>
          <w:tcPr>
            <w:tcW w:w="913" w:type="pct"/>
            <w:shd w:val="clear" w:color="auto" w:fill="FFFF00"/>
          </w:tcPr>
          <w:p w14:paraId="249E637F" w14:textId="77777777"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r>
      <w:tr w:rsidR="00531F08" w:rsidRPr="00F60057" w14:paraId="0A2AE5AF" w14:textId="77777777" w:rsidTr="00435CD5">
        <w:tc>
          <w:tcPr>
            <w:tcW w:w="1350" w:type="pct"/>
          </w:tcPr>
          <w:p w14:paraId="3CDF2928" w14:textId="77777777" w:rsidR="00531F08" w:rsidRPr="006D71A2" w:rsidRDefault="00531F08"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Người dân</w:t>
            </w:r>
          </w:p>
        </w:tc>
        <w:tc>
          <w:tcPr>
            <w:tcW w:w="912" w:type="pct"/>
            <w:shd w:val="clear" w:color="auto" w:fill="auto"/>
          </w:tcPr>
          <w:p w14:paraId="583AC490" w14:textId="77777777"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0</w:t>
            </w:r>
          </w:p>
        </w:tc>
        <w:tc>
          <w:tcPr>
            <w:tcW w:w="913" w:type="pct"/>
            <w:shd w:val="clear" w:color="auto" w:fill="auto"/>
          </w:tcPr>
          <w:p w14:paraId="6193AAC4" w14:textId="26AD030F" w:rsidR="00531F08" w:rsidRPr="006D71A2" w:rsidRDefault="00435CD5"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0</w:t>
            </w:r>
          </w:p>
        </w:tc>
        <w:tc>
          <w:tcPr>
            <w:tcW w:w="912" w:type="pct"/>
            <w:shd w:val="clear" w:color="auto" w:fill="C5E0B3" w:themeFill="accent6" w:themeFillTint="66"/>
          </w:tcPr>
          <w:p w14:paraId="790B14F7" w14:textId="77777777"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auto"/>
          </w:tcPr>
          <w:p w14:paraId="393039EC" w14:textId="77777777" w:rsidR="00531F08" w:rsidRPr="006D71A2" w:rsidRDefault="00531F0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0</w:t>
            </w:r>
          </w:p>
        </w:tc>
      </w:tr>
      <w:tr w:rsidR="00531F08" w:rsidRPr="006D71A2" w14:paraId="5B25848A" w14:textId="77777777" w:rsidTr="00BD36BE">
        <w:tc>
          <w:tcPr>
            <w:tcW w:w="1350" w:type="pct"/>
          </w:tcPr>
          <w:p w14:paraId="2ABA20F9" w14:textId="77777777" w:rsidR="00531F08" w:rsidRPr="006D71A2" w:rsidRDefault="00531F08"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giới</w:t>
            </w:r>
          </w:p>
        </w:tc>
        <w:tc>
          <w:tcPr>
            <w:tcW w:w="912" w:type="pct"/>
            <w:shd w:val="clear" w:color="auto" w:fill="auto"/>
          </w:tcPr>
          <w:p w14:paraId="418FC55A"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4392DFD1"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2" w:type="pct"/>
            <w:shd w:val="clear" w:color="auto" w:fill="auto"/>
          </w:tcPr>
          <w:p w14:paraId="74A131C2"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66FEE1B3"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531F08" w:rsidRPr="006D71A2" w14:paraId="09AFF5EA" w14:textId="77777777" w:rsidTr="00435CD5">
        <w:tc>
          <w:tcPr>
            <w:tcW w:w="1350" w:type="pct"/>
          </w:tcPr>
          <w:p w14:paraId="495A8D48" w14:textId="77777777" w:rsidR="00531F08" w:rsidRPr="006D71A2" w:rsidRDefault="00531F08"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TTHC</w:t>
            </w:r>
          </w:p>
        </w:tc>
        <w:tc>
          <w:tcPr>
            <w:tcW w:w="912" w:type="pct"/>
            <w:shd w:val="clear" w:color="auto" w:fill="auto"/>
          </w:tcPr>
          <w:p w14:paraId="31EAD341"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FFFF00"/>
          </w:tcPr>
          <w:p w14:paraId="18B74520" w14:textId="3EECBF73" w:rsidR="00531F08" w:rsidRPr="006D71A2" w:rsidRDefault="00435CD5"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w:t>
            </w:r>
          </w:p>
        </w:tc>
        <w:tc>
          <w:tcPr>
            <w:tcW w:w="912" w:type="pct"/>
            <w:shd w:val="clear" w:color="auto" w:fill="auto"/>
          </w:tcPr>
          <w:p w14:paraId="49E38E4D"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FFFF00"/>
          </w:tcPr>
          <w:p w14:paraId="39D70A39"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w:t>
            </w:r>
          </w:p>
        </w:tc>
      </w:tr>
      <w:tr w:rsidR="00531F08" w:rsidRPr="006D71A2" w14:paraId="5E12C9A0" w14:textId="77777777" w:rsidTr="00BD36BE">
        <w:tc>
          <w:tcPr>
            <w:tcW w:w="1350" w:type="pct"/>
          </w:tcPr>
          <w:p w14:paraId="3E79D73E" w14:textId="77777777" w:rsidR="00531F08" w:rsidRPr="006D71A2" w:rsidRDefault="00531F08"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Tính đồng bộ đối với pháp luật</w:t>
            </w:r>
          </w:p>
        </w:tc>
        <w:tc>
          <w:tcPr>
            <w:tcW w:w="912" w:type="pct"/>
            <w:shd w:val="clear" w:color="auto" w:fill="auto"/>
          </w:tcPr>
          <w:p w14:paraId="63433911"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ED7D31" w:themeFill="accent2"/>
          </w:tcPr>
          <w:p w14:paraId="24F12F53"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-3</w:t>
            </w:r>
          </w:p>
        </w:tc>
        <w:tc>
          <w:tcPr>
            <w:tcW w:w="912" w:type="pct"/>
            <w:shd w:val="clear" w:color="auto" w:fill="92D050"/>
          </w:tcPr>
          <w:p w14:paraId="53B13714"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highlight w:val="yellow"/>
                <w:lang w:val="vi-VN"/>
              </w:rPr>
            </w:pPr>
            <w:r w:rsidRPr="006D71A2">
              <w:rPr>
                <w:b/>
                <w:bCs/>
                <w:color w:val="000000" w:themeColor="text1"/>
                <w:sz w:val="26"/>
                <w:szCs w:val="26"/>
                <w:lang w:val="vi-VN"/>
              </w:rPr>
              <w:t>+3</w:t>
            </w:r>
          </w:p>
        </w:tc>
        <w:tc>
          <w:tcPr>
            <w:tcW w:w="913" w:type="pct"/>
            <w:shd w:val="clear" w:color="auto" w:fill="auto"/>
          </w:tcPr>
          <w:p w14:paraId="509ACF62"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531F08" w:rsidRPr="00F60057" w14:paraId="25BC5A78" w14:textId="77777777" w:rsidTr="00BD36BE">
        <w:tc>
          <w:tcPr>
            <w:tcW w:w="1350" w:type="pct"/>
          </w:tcPr>
          <w:p w14:paraId="11CDF5F7" w14:textId="77777777" w:rsidR="00531F08" w:rsidRPr="006D71A2" w:rsidRDefault="00531F08"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Tổng điểm</w:t>
            </w:r>
          </w:p>
        </w:tc>
        <w:tc>
          <w:tcPr>
            <w:tcW w:w="912" w:type="pct"/>
            <w:shd w:val="clear" w:color="auto" w:fill="auto"/>
          </w:tcPr>
          <w:p w14:paraId="2561BB5B"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c>
          <w:tcPr>
            <w:tcW w:w="913" w:type="pct"/>
          </w:tcPr>
          <w:p w14:paraId="315D557F" w14:textId="1D09C31A"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w:t>
            </w:r>
            <w:r w:rsidR="00435CD5" w:rsidRPr="006D71A2">
              <w:rPr>
                <w:b/>
                <w:bCs/>
                <w:color w:val="000000" w:themeColor="text1"/>
                <w:sz w:val="26"/>
                <w:szCs w:val="26"/>
                <w:lang w:val="vi-VN"/>
              </w:rPr>
              <w:t>1</w:t>
            </w:r>
          </w:p>
        </w:tc>
        <w:tc>
          <w:tcPr>
            <w:tcW w:w="912" w:type="pct"/>
          </w:tcPr>
          <w:p w14:paraId="64A5AEE5" w14:textId="77777777"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+11</w:t>
            </w:r>
          </w:p>
        </w:tc>
        <w:tc>
          <w:tcPr>
            <w:tcW w:w="913" w:type="pct"/>
          </w:tcPr>
          <w:p w14:paraId="43336527" w14:textId="047CC1C4" w:rsidR="00531F08" w:rsidRPr="006D71A2" w:rsidRDefault="00531F0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435CD5" w:rsidRPr="006D71A2">
              <w:rPr>
                <w:b/>
                <w:bCs/>
                <w:color w:val="000000" w:themeColor="text1"/>
                <w:sz w:val="26"/>
                <w:szCs w:val="26"/>
                <w:lang w:val="vi-VN"/>
              </w:rPr>
              <w:t>3</w:t>
            </w:r>
          </w:p>
        </w:tc>
      </w:tr>
    </w:tbl>
    <w:p w14:paraId="45E76424" w14:textId="77777777" w:rsidR="00531F08" w:rsidRPr="00F60057" w:rsidRDefault="00531F08" w:rsidP="00531F08">
      <w:pPr>
        <w:widowControl w:val="0"/>
        <w:tabs>
          <w:tab w:val="right" w:leader="dot" w:pos="7920"/>
        </w:tabs>
        <w:spacing w:before="80" w:line="376" w:lineRule="exact"/>
        <w:jc w:val="both"/>
        <w:rPr>
          <w:i/>
          <w:iCs/>
          <w:color w:val="000000" w:themeColor="text1"/>
          <w:szCs w:val="28"/>
          <w:lang w:val="vi-VN"/>
        </w:rPr>
      </w:pPr>
      <w:r w:rsidRPr="00F60057">
        <w:rPr>
          <w:i/>
          <w:iCs/>
          <w:color w:val="000000" w:themeColor="text1"/>
          <w:szCs w:val="28"/>
          <w:lang w:val="vi-VN"/>
        </w:rPr>
        <w:t xml:space="preserve">Ghi chú: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31"/>
        <w:gridCol w:w="648"/>
        <w:gridCol w:w="648"/>
        <w:gridCol w:w="647"/>
        <w:gridCol w:w="648"/>
        <w:gridCol w:w="637"/>
      </w:tblGrid>
      <w:tr w:rsidR="00531F08" w:rsidRPr="00F60057" w14:paraId="7939A5D2" w14:textId="77777777" w:rsidTr="00BD36BE">
        <w:tc>
          <w:tcPr>
            <w:tcW w:w="4394" w:type="dxa"/>
            <w:tcBorders>
              <w:right w:val="single" w:sz="4" w:space="0" w:color="auto"/>
            </w:tcBorders>
          </w:tcPr>
          <w:p w14:paraId="58F99BE8" w14:textId="77777777" w:rsidR="00531F08" w:rsidRPr="00F60057" w:rsidRDefault="00531F08" w:rsidP="00BD36BE">
            <w:pPr>
              <w:widowControl w:val="0"/>
              <w:tabs>
                <w:tab w:val="right" w:leader="dot" w:pos="7920"/>
              </w:tabs>
              <w:spacing w:before="40" w:after="40" w:line="340" w:lineRule="exact"/>
              <w:jc w:val="both"/>
              <w:rPr>
                <w:i/>
                <w:iCs/>
                <w:color w:val="000000" w:themeColor="text1"/>
                <w:szCs w:val="28"/>
                <w:lang w:val="vi-VN"/>
              </w:rPr>
            </w:pPr>
            <w:r w:rsidRPr="00F60057">
              <w:rPr>
                <w:i/>
                <w:iCs/>
                <w:color w:val="000000" w:themeColor="text1"/>
                <w:szCs w:val="28"/>
                <w:lang w:val="vi-VN"/>
              </w:rPr>
              <w:t xml:space="preserve">Thang điểm tích cực (lợi ích)       </w:t>
            </w:r>
            <w:r w:rsidRPr="00F60057">
              <w:rPr>
                <w:color w:val="000000" w:themeColor="text1"/>
                <w:szCs w:val="28"/>
                <w:lang w:val="vi-VN"/>
              </w:rPr>
              <w:t>(+)</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F0385"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8970944"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54B4A99"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92D050"/>
          </w:tcPr>
          <w:p w14:paraId="2479A1B5"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92D050"/>
          </w:tcPr>
          <w:p w14:paraId="693D5339"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00B050"/>
          </w:tcPr>
          <w:p w14:paraId="70AEB3EE"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5</w:t>
            </w:r>
          </w:p>
        </w:tc>
      </w:tr>
      <w:tr w:rsidR="00531F08" w:rsidRPr="00F60057" w14:paraId="7023895C" w14:textId="77777777" w:rsidTr="00BD36BE">
        <w:tc>
          <w:tcPr>
            <w:tcW w:w="4394" w:type="dxa"/>
            <w:tcBorders>
              <w:right w:val="single" w:sz="4" w:space="0" w:color="auto"/>
            </w:tcBorders>
          </w:tcPr>
          <w:p w14:paraId="339B6CF0" w14:textId="77777777" w:rsidR="00531F08" w:rsidRPr="00F60057" w:rsidRDefault="00531F08" w:rsidP="00BD36BE">
            <w:pPr>
              <w:widowControl w:val="0"/>
              <w:tabs>
                <w:tab w:val="right" w:leader="dot" w:pos="7920"/>
              </w:tabs>
              <w:spacing w:before="40" w:after="40" w:line="340" w:lineRule="exact"/>
              <w:jc w:val="both"/>
              <w:rPr>
                <w:i/>
                <w:iCs/>
                <w:color w:val="000000" w:themeColor="text1"/>
                <w:szCs w:val="28"/>
                <w:lang w:val="vi-VN"/>
              </w:rPr>
            </w:pPr>
            <w:r w:rsidRPr="00F60057">
              <w:rPr>
                <w:i/>
                <w:iCs/>
                <w:color w:val="000000" w:themeColor="text1"/>
                <w:szCs w:val="28"/>
                <w:lang w:val="vi-VN"/>
              </w:rPr>
              <w:t>Thang điểm tiêu cực (chi phí)</w:t>
            </w:r>
            <w:r w:rsidRPr="00F60057">
              <w:rPr>
                <w:color w:val="000000" w:themeColor="text1"/>
                <w:szCs w:val="28"/>
                <w:lang w:val="vi-VN"/>
              </w:rPr>
              <w:t xml:space="preserve">      (-)</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CAF1292"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13684DA6"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23778E48"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ED7D31" w:themeFill="accent2"/>
          </w:tcPr>
          <w:p w14:paraId="3C9A23BE"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ED7D31" w:themeFill="accent2"/>
          </w:tcPr>
          <w:p w14:paraId="005A03B9"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FF0000"/>
          </w:tcPr>
          <w:p w14:paraId="184D7F91" w14:textId="77777777" w:rsidR="00531F08" w:rsidRPr="00F60057" w:rsidRDefault="00531F0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5</w:t>
            </w:r>
          </w:p>
        </w:tc>
      </w:tr>
    </w:tbl>
    <w:p w14:paraId="1E5972A9" w14:textId="77777777" w:rsidR="00531F08" w:rsidRPr="006D71A2" w:rsidRDefault="00531F08" w:rsidP="00531F08">
      <w:pPr>
        <w:spacing w:before="120" w:after="120"/>
        <w:ind w:firstLine="720"/>
        <w:jc w:val="both"/>
        <w:rPr>
          <w:sz w:val="28"/>
          <w:szCs w:val="28"/>
          <w:lang w:val="vi-VN"/>
        </w:rPr>
      </w:pPr>
      <w:r w:rsidRPr="006D71A2">
        <w:rPr>
          <w:sz w:val="28"/>
          <w:szCs w:val="28"/>
          <w:lang w:val="vi-VN"/>
        </w:rPr>
        <w:t xml:space="preserve">Từ tổng hợp các kết quả phân tích, đánh giá và thể hiện trên bảng trên cho thấy, </w:t>
      </w:r>
      <w:r w:rsidRPr="006D71A2">
        <w:rPr>
          <w:b/>
          <w:bCs/>
          <w:i/>
          <w:iCs/>
          <w:sz w:val="28"/>
          <w:szCs w:val="28"/>
          <w:lang w:val="vi-VN"/>
        </w:rPr>
        <w:t>Phương án 1 (như dự thảo Nghị định)</w:t>
      </w:r>
      <w:r w:rsidRPr="006D71A2">
        <w:rPr>
          <w:sz w:val="28"/>
          <w:szCs w:val="28"/>
          <w:lang w:val="vi-VN"/>
        </w:rPr>
        <w:t xml:space="preserve"> là phương án tối ưu lựa chọn do những lợi ích vượt trội về mặt kinh tế - xã hội và hệ thống pháp luật.</w:t>
      </w:r>
    </w:p>
    <w:p w14:paraId="0C07BA7D" w14:textId="0A63783E" w:rsidR="00831D45" w:rsidRPr="006D71A2" w:rsidRDefault="00677396" w:rsidP="00435CD5">
      <w:pPr>
        <w:pStyle w:val="Heading1"/>
        <w:keepNext w:val="0"/>
        <w:keepLines w:val="0"/>
        <w:widowControl w:val="0"/>
        <w:spacing w:before="240" w:after="0" w:line="340" w:lineRule="exact"/>
        <w:rPr>
          <w:rFonts w:cs="Times New Roman"/>
          <w:color w:val="000000" w:themeColor="text1"/>
          <w:sz w:val="28"/>
          <w:lang w:val="vi-VN"/>
        </w:rPr>
      </w:pPr>
      <w:r>
        <w:rPr>
          <w:rFonts w:cs="Times New Roman"/>
          <w:color w:val="000000" w:themeColor="text1"/>
          <w:sz w:val="28"/>
          <w:lang w:val="vi-VN"/>
        </w:rPr>
        <w:t>6</w:t>
      </w:r>
      <w:r w:rsidR="00831D45" w:rsidRPr="006D71A2">
        <w:rPr>
          <w:rFonts w:cs="Times New Roman"/>
          <w:color w:val="000000" w:themeColor="text1"/>
          <w:sz w:val="28"/>
          <w:lang w:val="vi-VN"/>
        </w:rPr>
        <w:t xml:space="preserve">. Chính sách </w:t>
      </w:r>
      <w:r>
        <w:rPr>
          <w:rFonts w:cs="Times New Roman"/>
          <w:color w:val="000000" w:themeColor="text1"/>
          <w:sz w:val="28"/>
          <w:lang w:val="vi-VN"/>
        </w:rPr>
        <w:t>6</w:t>
      </w:r>
      <w:r w:rsidR="00831D45" w:rsidRPr="006D71A2">
        <w:rPr>
          <w:rFonts w:cs="Times New Roman"/>
          <w:color w:val="000000" w:themeColor="text1"/>
          <w:sz w:val="28"/>
          <w:lang w:val="vi-VN"/>
        </w:rPr>
        <w:t>. Quyết toán tiền cấp quyền khai thác khoáng sản</w:t>
      </w:r>
    </w:p>
    <w:p w14:paraId="03DEB3B0" w14:textId="549D791D" w:rsidR="00960A31" w:rsidRPr="006D71A2" w:rsidRDefault="00677396" w:rsidP="00960A31">
      <w:pPr>
        <w:pStyle w:val="Heading3"/>
        <w:adjustRightInd w:val="0"/>
        <w:snapToGrid w:val="0"/>
        <w:spacing w:before="120" w:after="0" w:line="340" w:lineRule="exact"/>
        <w:rPr>
          <w:rFonts w:cs="Times New Roman"/>
          <w:sz w:val="28"/>
          <w:szCs w:val="28"/>
          <w:lang w:val="nl-NL"/>
        </w:rPr>
      </w:pPr>
      <w:r>
        <w:rPr>
          <w:rFonts w:cs="Times New Roman"/>
          <w:bCs w:val="0"/>
          <w:sz w:val="28"/>
          <w:szCs w:val="28"/>
          <w:lang w:val="vi-VN"/>
        </w:rPr>
        <w:t>6</w:t>
      </w:r>
      <w:r w:rsidR="00960A31" w:rsidRPr="006D71A2">
        <w:rPr>
          <w:rFonts w:cs="Times New Roman"/>
          <w:bCs w:val="0"/>
          <w:sz w:val="28"/>
          <w:szCs w:val="28"/>
          <w:lang w:val="nl-NL"/>
        </w:rPr>
        <w:t xml:space="preserve">.1. </w:t>
      </w:r>
      <w:proofErr w:type="spellStart"/>
      <w:r w:rsidR="00960A31" w:rsidRPr="006D71A2">
        <w:rPr>
          <w:rFonts w:cs="Times New Roman"/>
          <w:bCs w:val="0"/>
          <w:color w:val="000000" w:themeColor="text1"/>
          <w:sz w:val="28"/>
          <w:szCs w:val="28"/>
          <w:lang w:val="nl-NL"/>
        </w:rPr>
        <w:t>Xác</w:t>
      </w:r>
      <w:proofErr w:type="spellEnd"/>
      <w:r w:rsidR="00960A31" w:rsidRPr="006D71A2">
        <w:rPr>
          <w:rFonts w:cs="Times New Roman"/>
          <w:bCs w:val="0"/>
          <w:color w:val="000000" w:themeColor="text1"/>
          <w:sz w:val="28"/>
          <w:szCs w:val="28"/>
          <w:lang w:val="nl-NL"/>
        </w:rPr>
        <w:t xml:space="preserve"> </w:t>
      </w:r>
      <w:proofErr w:type="spellStart"/>
      <w:r w:rsidR="00960A31" w:rsidRPr="006D71A2">
        <w:rPr>
          <w:rFonts w:cs="Times New Roman"/>
          <w:bCs w:val="0"/>
          <w:color w:val="000000" w:themeColor="text1"/>
          <w:sz w:val="28"/>
          <w:szCs w:val="28"/>
          <w:lang w:val="nl-NL"/>
        </w:rPr>
        <w:t>định</w:t>
      </w:r>
      <w:proofErr w:type="spellEnd"/>
      <w:r w:rsidR="00960A31" w:rsidRPr="006D71A2">
        <w:rPr>
          <w:rFonts w:cs="Times New Roman"/>
          <w:bCs w:val="0"/>
          <w:color w:val="000000" w:themeColor="text1"/>
          <w:sz w:val="28"/>
          <w:szCs w:val="28"/>
          <w:lang w:val="nl-NL"/>
        </w:rPr>
        <w:t xml:space="preserve"> </w:t>
      </w:r>
      <w:proofErr w:type="spellStart"/>
      <w:r w:rsidR="00960A31" w:rsidRPr="006D71A2">
        <w:rPr>
          <w:rFonts w:cs="Times New Roman"/>
          <w:bCs w:val="0"/>
          <w:color w:val="000000" w:themeColor="text1"/>
          <w:sz w:val="28"/>
          <w:szCs w:val="28"/>
          <w:lang w:val="nl-NL"/>
        </w:rPr>
        <w:t>vấn</w:t>
      </w:r>
      <w:proofErr w:type="spellEnd"/>
      <w:r w:rsidR="00960A31" w:rsidRPr="006D71A2">
        <w:rPr>
          <w:rFonts w:cs="Times New Roman"/>
          <w:bCs w:val="0"/>
          <w:color w:val="000000" w:themeColor="text1"/>
          <w:sz w:val="28"/>
          <w:szCs w:val="28"/>
          <w:lang w:val="nl-NL"/>
        </w:rPr>
        <w:t xml:space="preserve"> </w:t>
      </w:r>
      <w:proofErr w:type="spellStart"/>
      <w:r w:rsidR="00960A31" w:rsidRPr="006D71A2">
        <w:rPr>
          <w:rFonts w:cs="Times New Roman"/>
          <w:bCs w:val="0"/>
          <w:color w:val="000000" w:themeColor="text1"/>
          <w:sz w:val="28"/>
          <w:szCs w:val="28"/>
          <w:lang w:val="nl-NL"/>
        </w:rPr>
        <w:t>đề</w:t>
      </w:r>
      <w:proofErr w:type="spellEnd"/>
      <w:r w:rsidR="00960A31" w:rsidRPr="006D71A2">
        <w:rPr>
          <w:rFonts w:cs="Times New Roman"/>
          <w:bCs w:val="0"/>
          <w:color w:val="000000" w:themeColor="text1"/>
          <w:sz w:val="28"/>
          <w:szCs w:val="28"/>
          <w:lang w:val="nl-NL"/>
        </w:rPr>
        <w:t xml:space="preserve"> </w:t>
      </w:r>
      <w:proofErr w:type="spellStart"/>
      <w:r w:rsidR="00960A31" w:rsidRPr="006D71A2">
        <w:rPr>
          <w:rFonts w:cs="Times New Roman"/>
          <w:bCs w:val="0"/>
          <w:color w:val="000000" w:themeColor="text1"/>
          <w:sz w:val="28"/>
          <w:szCs w:val="28"/>
          <w:lang w:val="nl-NL"/>
        </w:rPr>
        <w:t>và</w:t>
      </w:r>
      <w:proofErr w:type="spellEnd"/>
      <w:r w:rsidR="00960A31" w:rsidRPr="006D71A2">
        <w:rPr>
          <w:rFonts w:cs="Times New Roman"/>
          <w:bCs w:val="0"/>
          <w:color w:val="000000" w:themeColor="text1"/>
          <w:sz w:val="28"/>
          <w:szCs w:val="28"/>
          <w:lang w:val="vi-VN"/>
        </w:rPr>
        <w:t xml:space="preserve"> mục tiêu giải quyết vấn đề</w:t>
      </w:r>
    </w:p>
    <w:p w14:paraId="11A020EF" w14:textId="75C54ACC" w:rsidR="00960A31" w:rsidRPr="006D71A2" w:rsidRDefault="00677396" w:rsidP="00960A31">
      <w:pPr>
        <w:adjustRightInd w:val="0"/>
        <w:snapToGrid w:val="0"/>
        <w:spacing w:before="120" w:line="340" w:lineRule="exact"/>
        <w:ind w:firstLine="720"/>
        <w:jc w:val="both"/>
        <w:rPr>
          <w:i/>
          <w:iCs/>
          <w:color w:val="000000" w:themeColor="text1"/>
          <w:kern w:val="2"/>
          <w:sz w:val="28"/>
          <w:szCs w:val="28"/>
          <w:lang w:val="vi-VN"/>
        </w:rPr>
      </w:pPr>
      <w:r>
        <w:rPr>
          <w:i/>
          <w:iCs/>
          <w:color w:val="000000" w:themeColor="text1"/>
          <w:kern w:val="2"/>
          <w:sz w:val="28"/>
          <w:szCs w:val="28"/>
          <w:lang w:val="vi-VN"/>
        </w:rPr>
        <w:t>6</w:t>
      </w:r>
      <w:r w:rsidR="00960A31" w:rsidRPr="006D71A2">
        <w:rPr>
          <w:i/>
          <w:iCs/>
          <w:color w:val="000000" w:themeColor="text1"/>
          <w:kern w:val="2"/>
          <w:sz w:val="28"/>
          <w:szCs w:val="28"/>
          <w:lang w:val="vi-VN"/>
        </w:rPr>
        <w:t>.1.1. Xác định vấn đề</w:t>
      </w:r>
    </w:p>
    <w:p w14:paraId="2942D712" w14:textId="77777777" w:rsidR="00960A31" w:rsidRPr="006D71A2" w:rsidRDefault="00960A31" w:rsidP="0060417D">
      <w:pPr>
        <w:widowControl w:val="0"/>
        <w:tabs>
          <w:tab w:val="right" w:leader="dot" w:pos="7920"/>
        </w:tabs>
        <w:spacing w:before="120" w:line="340" w:lineRule="exact"/>
        <w:ind w:firstLine="720"/>
        <w:jc w:val="both"/>
        <w:rPr>
          <w:color w:val="000000" w:themeColor="text1"/>
          <w:sz w:val="28"/>
          <w:szCs w:val="28"/>
          <w:lang w:val="nl-NL"/>
        </w:rPr>
      </w:pPr>
      <w:proofErr w:type="spellStart"/>
      <w:r w:rsidRPr="006D71A2">
        <w:rPr>
          <w:color w:val="000000" w:themeColor="text1"/>
          <w:sz w:val="28"/>
          <w:szCs w:val="28"/>
          <w:lang w:val="nl-NL"/>
        </w:rPr>
        <w:t>Tiền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lần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đầu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tiên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được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định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tại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khoản</w:t>
      </w:r>
      <w:proofErr w:type="spellEnd"/>
      <w:r w:rsidRPr="006D71A2">
        <w:rPr>
          <w:color w:val="000000" w:themeColor="text1"/>
          <w:sz w:val="28"/>
          <w:szCs w:val="28"/>
          <w:lang w:val="nl-NL"/>
        </w:rPr>
        <w:t xml:space="preserve"> 3 </w:t>
      </w:r>
      <w:proofErr w:type="spellStart"/>
      <w:r w:rsidRPr="006D71A2">
        <w:rPr>
          <w:color w:val="000000" w:themeColor="text1"/>
          <w:sz w:val="28"/>
          <w:szCs w:val="28"/>
          <w:lang w:val="nl-NL"/>
        </w:rPr>
        <w:t>Điều</w:t>
      </w:r>
      <w:proofErr w:type="spellEnd"/>
      <w:r w:rsidRPr="006D71A2">
        <w:rPr>
          <w:color w:val="000000" w:themeColor="text1"/>
          <w:sz w:val="28"/>
          <w:szCs w:val="28"/>
          <w:lang w:val="nl-NL"/>
        </w:rPr>
        <w:t xml:space="preserve"> 76 </w:t>
      </w:r>
      <w:proofErr w:type="spellStart"/>
      <w:r w:rsidRPr="006D71A2">
        <w:rPr>
          <w:color w:val="000000" w:themeColor="text1"/>
          <w:sz w:val="28"/>
          <w:szCs w:val="28"/>
          <w:lang w:val="nl-NL"/>
        </w:rPr>
        <w:t>và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Điều</w:t>
      </w:r>
      <w:proofErr w:type="spellEnd"/>
      <w:r w:rsidRPr="006D71A2">
        <w:rPr>
          <w:color w:val="000000" w:themeColor="text1"/>
          <w:sz w:val="28"/>
          <w:szCs w:val="28"/>
          <w:lang w:val="nl-NL"/>
        </w:rPr>
        <w:t xml:space="preserve"> 77 </w:t>
      </w:r>
      <w:proofErr w:type="spellStart"/>
      <w:r w:rsidRPr="006D71A2">
        <w:rPr>
          <w:color w:val="000000" w:themeColor="text1"/>
          <w:sz w:val="28"/>
          <w:szCs w:val="28"/>
          <w:lang w:val="nl-NL"/>
        </w:rPr>
        <w:t>Luật</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vi-VN"/>
        </w:rPr>
        <w:t xml:space="preserve"> sản năm 2010</w:t>
      </w:r>
      <w:r w:rsidRPr="006D71A2">
        <w:rPr>
          <w:color w:val="000000" w:themeColor="text1"/>
          <w:sz w:val="28"/>
          <w:szCs w:val="28"/>
          <w:lang w:val="nl-NL"/>
        </w:rPr>
        <w:t xml:space="preserve">. </w:t>
      </w:r>
      <w:proofErr w:type="spellStart"/>
      <w:r w:rsidRPr="006D71A2">
        <w:rPr>
          <w:color w:val="000000" w:themeColor="text1"/>
          <w:sz w:val="28"/>
          <w:szCs w:val="28"/>
          <w:lang w:val="nl-NL"/>
        </w:rPr>
        <w:t>Khoản</w:t>
      </w:r>
      <w:proofErr w:type="spellEnd"/>
      <w:r w:rsidRPr="006D71A2">
        <w:rPr>
          <w:color w:val="000000" w:themeColor="text1"/>
          <w:sz w:val="28"/>
          <w:szCs w:val="28"/>
          <w:lang w:val="nl-NL"/>
        </w:rPr>
        <w:t xml:space="preserve"> 3 </w:t>
      </w:r>
      <w:proofErr w:type="spellStart"/>
      <w:r w:rsidRPr="006D71A2">
        <w:rPr>
          <w:color w:val="000000" w:themeColor="text1"/>
          <w:sz w:val="28"/>
          <w:szCs w:val="28"/>
          <w:lang w:val="nl-NL"/>
        </w:rPr>
        <w:t>Điều</w:t>
      </w:r>
      <w:proofErr w:type="spellEnd"/>
      <w:r w:rsidRPr="006D71A2">
        <w:rPr>
          <w:color w:val="000000" w:themeColor="text1"/>
          <w:sz w:val="28"/>
          <w:szCs w:val="28"/>
          <w:lang w:val="nl-NL"/>
        </w:rPr>
        <w:t xml:space="preserve"> 76 </w:t>
      </w:r>
      <w:proofErr w:type="spellStart"/>
      <w:r w:rsidRPr="006D71A2">
        <w:rPr>
          <w:color w:val="000000" w:themeColor="text1"/>
          <w:sz w:val="28"/>
          <w:szCs w:val="28"/>
          <w:lang w:val="nl-NL"/>
        </w:rPr>
        <w:t>quy</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định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tiền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là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một</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ngân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sách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Điều</w:t>
      </w:r>
      <w:proofErr w:type="spellEnd"/>
      <w:r w:rsidRPr="006D71A2">
        <w:rPr>
          <w:color w:val="000000" w:themeColor="text1"/>
          <w:sz w:val="28"/>
          <w:szCs w:val="28"/>
          <w:lang w:val="nl-NL"/>
        </w:rPr>
        <w:t xml:space="preserve"> 77 </w:t>
      </w:r>
      <w:proofErr w:type="spellStart"/>
      <w:r w:rsidRPr="006D71A2">
        <w:rPr>
          <w:color w:val="000000" w:themeColor="text1"/>
          <w:sz w:val="28"/>
          <w:szCs w:val="28"/>
          <w:lang w:val="nl-NL"/>
        </w:rPr>
        <w:t>quy</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định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về</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nghĩa</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vụ</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của</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tổ</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chức</w:t>
      </w:r>
      <w:proofErr w:type="spellEnd"/>
      <w:r w:rsidRPr="006D71A2">
        <w:rPr>
          <w:color w:val="000000" w:themeColor="text1"/>
          <w:sz w:val="28"/>
          <w:szCs w:val="28"/>
          <w:lang w:val="nl-NL"/>
        </w:rPr>
        <w:t xml:space="preserve">, cá </w:t>
      </w:r>
      <w:proofErr w:type="spellStart"/>
      <w:r w:rsidRPr="006D71A2">
        <w:rPr>
          <w:color w:val="000000" w:themeColor="text1"/>
          <w:sz w:val="28"/>
          <w:szCs w:val="28"/>
          <w:lang w:val="nl-NL"/>
        </w:rPr>
        <w:t>nhân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phải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nộp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tiền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định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về</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cách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tính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tiền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lastRenderedPageBreak/>
        <w:t>và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trách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nhiệm</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của</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Chính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phủ</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định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cụ</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thể</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phương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pháp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tính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mức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tiền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w:t>
      </w:r>
    </w:p>
    <w:p w14:paraId="04419540" w14:textId="77777777" w:rsidR="00960A31" w:rsidRPr="006D71A2" w:rsidRDefault="00960A31" w:rsidP="0060417D">
      <w:pPr>
        <w:widowControl w:val="0"/>
        <w:tabs>
          <w:tab w:val="right" w:leader="dot" w:pos="7920"/>
        </w:tabs>
        <w:spacing w:before="120" w:line="340" w:lineRule="exact"/>
        <w:ind w:firstLine="720"/>
        <w:jc w:val="both"/>
        <w:rPr>
          <w:color w:val="000000" w:themeColor="text1"/>
          <w:sz w:val="28"/>
          <w:szCs w:val="28"/>
          <w:lang w:val="nl-NL"/>
        </w:rPr>
      </w:pPr>
      <w:r w:rsidRPr="006D71A2">
        <w:rPr>
          <w:color w:val="000000" w:themeColor="text1"/>
          <w:sz w:val="28"/>
          <w:szCs w:val="28"/>
          <w:lang w:val="nl-NL"/>
        </w:rPr>
        <w:t xml:space="preserve">Theo </w:t>
      </w:r>
      <w:proofErr w:type="spellStart"/>
      <w:r w:rsidRPr="006D71A2">
        <w:rPr>
          <w:color w:val="000000" w:themeColor="text1"/>
          <w:sz w:val="28"/>
          <w:szCs w:val="28"/>
          <w:lang w:val="nl-NL"/>
        </w:rPr>
        <w:t>định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hướng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xây</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dựng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chính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sách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tiền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là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một</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thành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nguồn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cho</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Ngân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sách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Nhà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nước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từ</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hoạt</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động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sẽ</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được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Nhà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nước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huy</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động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sử</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dụng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để</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tăng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cường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cho</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công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điều</w:t>
      </w:r>
      <w:proofErr w:type="spellEnd"/>
      <w:r w:rsidRPr="006D71A2">
        <w:rPr>
          <w:color w:val="000000" w:themeColor="text1"/>
          <w:sz w:val="28"/>
          <w:szCs w:val="28"/>
          <w:lang w:val="nl-NL"/>
        </w:rPr>
        <w:t xml:space="preserve"> tra, </w:t>
      </w:r>
      <w:proofErr w:type="spellStart"/>
      <w:r w:rsidRPr="006D71A2">
        <w:rPr>
          <w:color w:val="000000" w:themeColor="text1"/>
          <w:sz w:val="28"/>
          <w:szCs w:val="28"/>
          <w:lang w:val="nl-NL"/>
        </w:rPr>
        <w:t>đánh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giá</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biển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ẩn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sâu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thăm</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dò</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Ở </w:t>
      </w:r>
      <w:proofErr w:type="spellStart"/>
      <w:r w:rsidRPr="006D71A2">
        <w:rPr>
          <w:color w:val="000000" w:themeColor="text1"/>
          <w:sz w:val="28"/>
          <w:szCs w:val="28"/>
          <w:lang w:val="nl-NL"/>
        </w:rPr>
        <w:t>khía</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cạnh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công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cụ</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kinh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tế</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tiền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là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tiền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tổ</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chức</w:t>
      </w:r>
      <w:proofErr w:type="spellEnd"/>
      <w:r w:rsidRPr="006D71A2">
        <w:rPr>
          <w:color w:val="000000" w:themeColor="text1"/>
          <w:sz w:val="28"/>
          <w:szCs w:val="28"/>
          <w:lang w:val="nl-NL"/>
        </w:rPr>
        <w:t xml:space="preserve">, cá </w:t>
      </w:r>
      <w:proofErr w:type="spellStart"/>
      <w:r w:rsidRPr="006D71A2">
        <w:rPr>
          <w:color w:val="000000" w:themeColor="text1"/>
          <w:sz w:val="28"/>
          <w:szCs w:val="28"/>
          <w:lang w:val="nl-NL"/>
        </w:rPr>
        <w:t>nhân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phải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trả</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cho</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Nhà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nước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để</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được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thực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hiện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đặc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hồi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w:t>
      </w:r>
    </w:p>
    <w:p w14:paraId="63076535" w14:textId="77777777" w:rsidR="00960A31" w:rsidRPr="006D71A2" w:rsidRDefault="00960A31" w:rsidP="0060417D">
      <w:pPr>
        <w:widowControl w:val="0"/>
        <w:tabs>
          <w:tab w:val="right" w:leader="dot" w:pos="7920"/>
        </w:tabs>
        <w:spacing w:before="120" w:line="340" w:lineRule="exact"/>
        <w:ind w:firstLine="720"/>
        <w:jc w:val="both"/>
        <w:rPr>
          <w:color w:val="000000" w:themeColor="text1"/>
          <w:sz w:val="28"/>
          <w:szCs w:val="28"/>
          <w:lang w:val="vi-VN"/>
        </w:rPr>
      </w:pPr>
      <w:r w:rsidRPr="006D71A2">
        <w:rPr>
          <w:color w:val="000000" w:themeColor="text1"/>
          <w:sz w:val="28"/>
          <w:szCs w:val="28"/>
          <w:lang w:val="vi-VN"/>
        </w:rPr>
        <w:t>Trên cơ sở quy định có tính nguyên tắc của Luật Khoáng sản, việc tính và thu tiền cấp quyền khai thác khoáng sản đã bắt đầu được hướng dẫn từ năm 2013 (</w:t>
      </w:r>
      <w:proofErr w:type="spellStart"/>
      <w:r w:rsidRPr="006D71A2">
        <w:rPr>
          <w:color w:val="000000" w:themeColor="text1"/>
          <w:sz w:val="28"/>
          <w:szCs w:val="28"/>
          <w:lang w:val="nl-NL"/>
        </w:rPr>
        <w:t>Nghị</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định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số</w:t>
      </w:r>
      <w:proofErr w:type="spellEnd"/>
      <w:r w:rsidRPr="006D71A2">
        <w:rPr>
          <w:color w:val="000000" w:themeColor="text1"/>
          <w:sz w:val="28"/>
          <w:szCs w:val="28"/>
          <w:lang w:val="nl-NL"/>
        </w:rPr>
        <w:t xml:space="preserve"> 203/2013/NĐ-CP</w:t>
      </w:r>
      <w:r w:rsidRPr="006D71A2">
        <w:rPr>
          <w:color w:val="000000" w:themeColor="text1"/>
          <w:sz w:val="28"/>
          <w:szCs w:val="28"/>
          <w:lang w:val="vi-VN"/>
        </w:rPr>
        <w:t xml:space="preserve">) và triển khai từ năm 2014. Đến nay, </w:t>
      </w:r>
      <w:r w:rsidRPr="006D71A2">
        <w:rPr>
          <w:sz w:val="28"/>
          <w:szCs w:val="28"/>
          <w:lang w:val="vi-VN"/>
        </w:rPr>
        <w:t xml:space="preserve">theo số liệu do Tổng cục Thuế cung cấp, số tiền cấp quyền khai thác khoáng sản đã thu được từ năm 2014 đến năm 31/12/2023 là </w:t>
      </w:r>
      <w:r w:rsidRPr="006D71A2">
        <w:rPr>
          <w:b/>
          <w:bCs/>
          <w:sz w:val="28"/>
          <w:szCs w:val="28"/>
          <w:lang w:val="vi-VN"/>
        </w:rPr>
        <w:t>55.887</w:t>
      </w:r>
      <w:r w:rsidRPr="006D71A2">
        <w:rPr>
          <w:sz w:val="28"/>
          <w:szCs w:val="28"/>
          <w:lang w:val="vi-VN"/>
        </w:rPr>
        <w:t xml:space="preserve"> tỷ đồng (Trong đó, Quyết định do Bộ Tài nguyên và Môi trường phê duyệt: 27.887 tỷ đồng; Quyết định do UBND cấp tỉnh phê duyệt: 28.000 tỷ đồng).</w:t>
      </w:r>
    </w:p>
    <w:p w14:paraId="2DC27B7F" w14:textId="39D6430A" w:rsidR="00960A31" w:rsidRPr="006D71A2" w:rsidRDefault="00960A31" w:rsidP="0060417D">
      <w:pPr>
        <w:widowControl w:val="0"/>
        <w:tabs>
          <w:tab w:val="right" w:leader="dot" w:pos="7920"/>
        </w:tabs>
        <w:spacing w:before="120" w:line="340" w:lineRule="exact"/>
        <w:ind w:firstLine="720"/>
        <w:jc w:val="both"/>
        <w:rPr>
          <w:color w:val="000000" w:themeColor="text1"/>
          <w:sz w:val="28"/>
          <w:szCs w:val="28"/>
          <w:lang w:val="vi-VN"/>
        </w:rPr>
      </w:pPr>
      <w:r w:rsidRPr="006D71A2">
        <w:rPr>
          <w:color w:val="000000" w:themeColor="text1"/>
          <w:sz w:val="28"/>
          <w:szCs w:val="28"/>
          <w:lang w:val="vi-VN"/>
        </w:rPr>
        <w:t xml:space="preserve">Mặc dù là chính sách rất quan trọng trong tài chính về khoáng sản, đem lại khoản thu lớn cho ngân sách nhà nước để đầu tư trở lại phục vụ cho các hoạt động quản lý tài nguyên khoáng sản. Tuy nhiên, quá trình triển khai thực thi pháp luật về tiền cấp quyền khai thác khoáng sản cũng phát sinh </w:t>
      </w:r>
      <w:r w:rsidR="000A69E7" w:rsidRPr="006D71A2">
        <w:rPr>
          <w:color w:val="000000" w:themeColor="text1"/>
          <w:sz w:val="28"/>
          <w:szCs w:val="28"/>
          <w:lang w:val="vi-VN"/>
        </w:rPr>
        <w:t>những</w:t>
      </w:r>
      <w:r w:rsidRPr="006D71A2">
        <w:rPr>
          <w:color w:val="000000" w:themeColor="text1"/>
          <w:sz w:val="28"/>
          <w:szCs w:val="28"/>
          <w:lang w:val="vi-VN"/>
        </w:rPr>
        <w:t xml:space="preserve"> bất cập, </w:t>
      </w:r>
      <w:r w:rsidR="003B2157" w:rsidRPr="006D71A2">
        <w:rPr>
          <w:color w:val="000000" w:themeColor="text1"/>
          <w:sz w:val="28"/>
          <w:szCs w:val="28"/>
          <w:lang w:val="vi-VN"/>
        </w:rPr>
        <w:t>vướng mắc</w:t>
      </w:r>
      <w:r w:rsidRPr="006D71A2">
        <w:rPr>
          <w:color w:val="000000" w:themeColor="text1"/>
          <w:sz w:val="28"/>
          <w:szCs w:val="28"/>
          <w:lang w:val="vi-VN"/>
        </w:rPr>
        <w:t>:</w:t>
      </w:r>
    </w:p>
    <w:p w14:paraId="5935593E" w14:textId="610A90E6" w:rsidR="00492D77" w:rsidRPr="006D71A2" w:rsidRDefault="000A69E7" w:rsidP="0060417D">
      <w:pPr>
        <w:pStyle w:val="ListParagraph"/>
        <w:widowControl w:val="0"/>
        <w:numPr>
          <w:ilvl w:val="0"/>
          <w:numId w:val="13"/>
        </w:numPr>
        <w:tabs>
          <w:tab w:val="left" w:pos="851"/>
          <w:tab w:val="right" w:leader="dot" w:pos="7920"/>
        </w:tabs>
        <w:snapToGrid w:val="0"/>
        <w:spacing w:before="120" w:line="340" w:lineRule="exact"/>
        <w:ind w:left="0" w:firstLine="720"/>
        <w:contextualSpacing w:val="0"/>
        <w:jc w:val="both"/>
        <w:rPr>
          <w:color w:val="000000" w:themeColor="text1"/>
          <w:sz w:val="28"/>
          <w:szCs w:val="28"/>
          <w:lang w:val="vi-VN"/>
        </w:rPr>
      </w:pPr>
      <w:r w:rsidRPr="006D71A2">
        <w:rPr>
          <w:color w:val="000000" w:themeColor="text1"/>
          <w:sz w:val="28"/>
          <w:szCs w:val="28"/>
          <w:lang w:val="vi-VN"/>
        </w:rPr>
        <w:t xml:space="preserve"> V</w:t>
      </w:r>
      <w:proofErr w:type="spellStart"/>
      <w:r w:rsidR="00492D77" w:rsidRPr="006D71A2">
        <w:rPr>
          <w:color w:val="000000" w:themeColor="text1"/>
          <w:sz w:val="28"/>
          <w:szCs w:val="28"/>
          <w:lang w:val="nl-NL"/>
        </w:rPr>
        <w:t>iệc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tính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và</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thu</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tiền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cấp</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quyền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khai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khoáng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sản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dựa</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trên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trữ</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lượng</w:t>
      </w:r>
      <w:proofErr w:type="spellEnd"/>
      <w:r w:rsidR="00492D77" w:rsidRPr="006D71A2">
        <w:rPr>
          <w:rStyle w:val="FootnoteReference"/>
          <w:color w:val="000000" w:themeColor="text1"/>
          <w:sz w:val="28"/>
          <w:szCs w:val="28"/>
          <w:lang w:val="nl-NL"/>
        </w:rPr>
        <w:footnoteReference w:id="16"/>
      </w:r>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được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phê</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duyệt</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không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bảo</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đảm</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tính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chính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xác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tuyệt</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đối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dẫn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đến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cơ</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quan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quản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lý</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nhà</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nước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phải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tính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và</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phê</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duyệt</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lại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tiền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cấp</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quyền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khai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khoáng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sản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khi</w:t>
      </w:r>
      <w:proofErr w:type="spellEnd"/>
      <w:r w:rsidR="00492D77" w:rsidRPr="006D71A2">
        <w:rPr>
          <w:color w:val="000000" w:themeColor="text1"/>
          <w:sz w:val="28"/>
          <w:szCs w:val="28"/>
          <w:lang w:val="nl-NL"/>
        </w:rPr>
        <w:t xml:space="preserve"> có </w:t>
      </w:r>
      <w:proofErr w:type="spellStart"/>
      <w:r w:rsidR="00492D77" w:rsidRPr="006D71A2">
        <w:rPr>
          <w:color w:val="000000" w:themeColor="text1"/>
          <w:sz w:val="28"/>
          <w:szCs w:val="28"/>
          <w:lang w:val="nl-NL"/>
        </w:rPr>
        <w:t>sự</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thay</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đổi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về</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trữ</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lượng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trong</w:t>
      </w:r>
      <w:proofErr w:type="spellEnd"/>
      <w:r w:rsidR="00492D77" w:rsidRPr="006D71A2">
        <w:rPr>
          <w:color w:val="000000" w:themeColor="text1"/>
          <w:sz w:val="28"/>
          <w:szCs w:val="28"/>
          <w:lang w:val="nl-NL"/>
        </w:rPr>
        <w:t xml:space="preserve"> quá </w:t>
      </w:r>
      <w:proofErr w:type="spellStart"/>
      <w:r w:rsidR="00492D77" w:rsidRPr="006D71A2">
        <w:rPr>
          <w:color w:val="000000" w:themeColor="text1"/>
          <w:sz w:val="28"/>
          <w:szCs w:val="28"/>
          <w:lang w:val="nl-NL"/>
        </w:rPr>
        <w:t>trình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khai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khoáng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sản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gây</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tốn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kém</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nguồn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lực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và</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phát</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sinh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hệ</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lụy</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khác</w:t>
      </w:r>
      <w:proofErr w:type="spellEnd"/>
      <w:r w:rsidR="00492D77" w:rsidRPr="006D71A2">
        <w:rPr>
          <w:color w:val="000000" w:themeColor="text1"/>
          <w:sz w:val="28"/>
          <w:szCs w:val="28"/>
          <w:lang w:val="vi-VN"/>
        </w:rPr>
        <w:t>. (</w:t>
      </w:r>
      <w:proofErr w:type="spellStart"/>
      <w:r w:rsidR="00492D77" w:rsidRPr="006D71A2">
        <w:rPr>
          <w:color w:val="000000" w:themeColor="text1"/>
          <w:sz w:val="28"/>
          <w:szCs w:val="28"/>
          <w:lang w:val="nl-NL"/>
        </w:rPr>
        <w:t>Tiền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cấp</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quyền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khai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khoáng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sản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được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tính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theo</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trữ</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lượng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khai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và</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không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phụ</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thuộc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vào</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trữ</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lượng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khai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thực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tế</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vì</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vậy</w:t>
      </w:r>
      <w:proofErr w:type="spellEnd"/>
      <w:r w:rsidR="00492D77" w:rsidRPr="006D71A2">
        <w:rPr>
          <w:color w:val="000000" w:themeColor="text1"/>
          <w:sz w:val="28"/>
          <w:szCs w:val="28"/>
          <w:lang w:val="nl-NL"/>
        </w:rPr>
        <w:t xml:space="preserve"> có </w:t>
      </w:r>
      <w:proofErr w:type="spellStart"/>
      <w:r w:rsidR="00492D77" w:rsidRPr="006D71A2">
        <w:rPr>
          <w:color w:val="000000" w:themeColor="text1"/>
          <w:sz w:val="28"/>
          <w:szCs w:val="28"/>
          <w:lang w:val="nl-NL"/>
        </w:rPr>
        <w:t>nhiều</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biến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động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điều</w:t>
      </w:r>
      <w:proofErr w:type="spellEnd"/>
      <w:r w:rsidR="00492D77" w:rsidRPr="006D71A2">
        <w:rPr>
          <w:color w:val="000000" w:themeColor="text1"/>
          <w:sz w:val="28"/>
          <w:szCs w:val="28"/>
          <w:lang w:val="nl-NL"/>
        </w:rPr>
        <w:t xml:space="preserve"> tra </w:t>
      </w:r>
      <w:proofErr w:type="spellStart"/>
      <w:r w:rsidR="00492D77" w:rsidRPr="006D71A2">
        <w:rPr>
          <w:color w:val="000000" w:themeColor="text1"/>
          <w:sz w:val="28"/>
          <w:szCs w:val="28"/>
          <w:lang w:val="nl-NL"/>
        </w:rPr>
        <w:t>cơ</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bản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địa</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chất</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cho</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khai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khoáng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sản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thì</w:t>
      </w:r>
      <w:proofErr w:type="spellEnd"/>
      <w:r w:rsidR="00492D77" w:rsidRPr="006D71A2">
        <w:rPr>
          <w:color w:val="000000" w:themeColor="text1"/>
          <w:sz w:val="28"/>
          <w:szCs w:val="28"/>
          <w:lang w:val="nl-NL"/>
        </w:rPr>
        <w:t xml:space="preserve"> có </w:t>
      </w:r>
      <w:proofErr w:type="spellStart"/>
      <w:r w:rsidR="00492D77" w:rsidRPr="006D71A2">
        <w:rPr>
          <w:color w:val="000000" w:themeColor="text1"/>
          <w:sz w:val="28"/>
          <w:szCs w:val="28"/>
          <w:lang w:val="nl-NL"/>
        </w:rPr>
        <w:t>nhiều</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mỏ</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không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thể</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đánh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giá</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được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trữ</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lượng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tuyệt</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đối</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mà</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tiền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cấp</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quyền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thì</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được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tính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theo</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kết</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quả</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điều</w:t>
      </w:r>
      <w:proofErr w:type="spellEnd"/>
      <w:r w:rsidR="00492D77" w:rsidRPr="006D71A2">
        <w:rPr>
          <w:color w:val="000000" w:themeColor="text1"/>
          <w:sz w:val="28"/>
          <w:szCs w:val="28"/>
          <w:lang w:val="nl-NL"/>
        </w:rPr>
        <w:t xml:space="preserve"> tra </w:t>
      </w:r>
      <w:proofErr w:type="spellStart"/>
      <w:r w:rsidR="00492D77" w:rsidRPr="006D71A2">
        <w:rPr>
          <w:color w:val="000000" w:themeColor="text1"/>
          <w:sz w:val="28"/>
          <w:szCs w:val="28"/>
          <w:lang w:val="nl-NL"/>
        </w:rPr>
        <w:t>thăm</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dò</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khoáng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sản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nên</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độ</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chính</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xác</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chỉ</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bảo</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đảm</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tương</w:t>
      </w:r>
      <w:proofErr w:type="spellEnd"/>
      <w:r w:rsidR="00492D77" w:rsidRPr="006D71A2">
        <w:rPr>
          <w:color w:val="000000" w:themeColor="text1"/>
          <w:sz w:val="28"/>
          <w:szCs w:val="28"/>
          <w:lang w:val="nl-NL"/>
        </w:rPr>
        <w:t xml:space="preserve"> </w:t>
      </w:r>
      <w:proofErr w:type="spellStart"/>
      <w:r w:rsidR="00492D77" w:rsidRPr="006D71A2">
        <w:rPr>
          <w:color w:val="000000" w:themeColor="text1"/>
          <w:sz w:val="28"/>
          <w:szCs w:val="28"/>
          <w:lang w:val="nl-NL"/>
        </w:rPr>
        <w:t>đối</w:t>
      </w:r>
      <w:proofErr w:type="spellEnd"/>
      <w:r w:rsidR="00492D77" w:rsidRPr="006D71A2">
        <w:rPr>
          <w:color w:val="000000" w:themeColor="text1"/>
          <w:sz w:val="28"/>
          <w:szCs w:val="28"/>
          <w:lang w:val="nl-NL"/>
        </w:rPr>
        <w:t>.</w:t>
      </w:r>
      <w:r w:rsidR="00492D77" w:rsidRPr="006D71A2">
        <w:rPr>
          <w:color w:val="000000" w:themeColor="text1"/>
          <w:sz w:val="28"/>
          <w:szCs w:val="28"/>
          <w:lang w:val="vi-VN"/>
        </w:rPr>
        <w:t>).</w:t>
      </w:r>
    </w:p>
    <w:p w14:paraId="6EAD88F2" w14:textId="77777777" w:rsidR="00492D77" w:rsidRPr="006D71A2" w:rsidRDefault="00492D77" w:rsidP="0060417D">
      <w:pPr>
        <w:widowControl w:val="0"/>
        <w:tabs>
          <w:tab w:val="right" w:leader="dot" w:pos="7920"/>
        </w:tabs>
        <w:snapToGrid w:val="0"/>
        <w:spacing w:before="120" w:line="340" w:lineRule="exact"/>
        <w:ind w:firstLine="720"/>
        <w:jc w:val="both"/>
        <w:rPr>
          <w:color w:val="000000" w:themeColor="text1"/>
          <w:sz w:val="28"/>
          <w:szCs w:val="28"/>
          <w:lang w:val="nl-NL"/>
        </w:rPr>
      </w:pPr>
      <w:r w:rsidRPr="006D71A2">
        <w:rPr>
          <w:color w:val="000000" w:themeColor="text1"/>
          <w:sz w:val="28"/>
          <w:szCs w:val="28"/>
          <w:lang w:val="vi-VN"/>
        </w:rPr>
        <w:t>Quy định cách tính, cách thu tiền cấp quyền khai thác khoáng sản như hiện nay có thể dẫn đến thất thu ngân sách nhà nước hoặc dẫn đến tình trạng vi phạm chậm nộp tiền cấp quyền khai thác của tổ chức, cá nhân. Trên thực tế, nhiều</w:t>
      </w:r>
      <w:r w:rsidRPr="006D71A2">
        <w:rPr>
          <w:color w:val="000000" w:themeColor="text1"/>
          <w:sz w:val="28"/>
          <w:szCs w:val="28"/>
          <w:lang w:val="nl-NL"/>
        </w:rPr>
        <w:t xml:space="preserve"> </w:t>
      </w:r>
      <w:proofErr w:type="spellStart"/>
      <w:r w:rsidRPr="006D71A2">
        <w:rPr>
          <w:color w:val="000000" w:themeColor="text1"/>
          <w:sz w:val="28"/>
          <w:szCs w:val="28"/>
          <w:lang w:val="nl-NL"/>
        </w:rPr>
        <w:t>doanh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nghiệp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hoặc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đơn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vị</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thường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vượt</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mức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trữ</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lượng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được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phép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dẫn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đến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thất</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ngân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sách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nhà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nước</w:t>
      </w:r>
      <w:proofErr w:type="spellEnd"/>
      <w:r w:rsidRPr="006D71A2">
        <w:rPr>
          <w:color w:val="000000" w:themeColor="text1"/>
          <w:sz w:val="28"/>
          <w:szCs w:val="28"/>
          <w:lang w:val="vi-VN"/>
        </w:rPr>
        <w:t xml:space="preserve"> đối với tiền cấp quyền khai thác</w:t>
      </w:r>
      <w:r w:rsidRPr="006D71A2">
        <w:rPr>
          <w:color w:val="000000" w:themeColor="text1"/>
          <w:sz w:val="28"/>
          <w:szCs w:val="28"/>
          <w:lang w:val="nl-NL"/>
        </w:rPr>
        <w:t xml:space="preserve">, có </w:t>
      </w:r>
      <w:proofErr w:type="spellStart"/>
      <w:r w:rsidRPr="006D71A2">
        <w:rPr>
          <w:color w:val="000000" w:themeColor="text1"/>
          <w:sz w:val="28"/>
          <w:szCs w:val="28"/>
          <w:lang w:val="nl-NL"/>
        </w:rPr>
        <w:t>thể</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xảy</w:t>
      </w:r>
      <w:proofErr w:type="spellEnd"/>
      <w:r w:rsidRPr="006D71A2">
        <w:rPr>
          <w:color w:val="000000" w:themeColor="text1"/>
          <w:sz w:val="28"/>
          <w:szCs w:val="28"/>
          <w:lang w:val="nl-NL"/>
        </w:rPr>
        <w:t xml:space="preserve"> ra </w:t>
      </w:r>
      <w:proofErr w:type="spellStart"/>
      <w:r w:rsidRPr="006D71A2">
        <w:rPr>
          <w:color w:val="000000" w:themeColor="text1"/>
          <w:sz w:val="28"/>
          <w:szCs w:val="28"/>
          <w:lang w:val="nl-NL"/>
        </w:rPr>
        <w:t>các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rủi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ro</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cho</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tổ</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chức</w:t>
      </w:r>
      <w:proofErr w:type="spellEnd"/>
      <w:r w:rsidRPr="006D71A2">
        <w:rPr>
          <w:color w:val="000000" w:themeColor="text1"/>
          <w:sz w:val="28"/>
          <w:szCs w:val="28"/>
          <w:lang w:val="nl-NL"/>
        </w:rPr>
        <w:t xml:space="preserve">, cá </w:t>
      </w:r>
      <w:proofErr w:type="spellStart"/>
      <w:r w:rsidRPr="006D71A2">
        <w:rPr>
          <w:color w:val="000000" w:themeColor="text1"/>
          <w:sz w:val="28"/>
          <w:szCs w:val="28"/>
          <w:lang w:val="nl-NL"/>
        </w:rPr>
        <w:t>nhân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bị</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thanh</w:t>
      </w:r>
      <w:proofErr w:type="spellEnd"/>
      <w:r w:rsidRPr="006D71A2">
        <w:rPr>
          <w:color w:val="000000" w:themeColor="text1"/>
          <w:sz w:val="28"/>
          <w:szCs w:val="28"/>
          <w:lang w:val="nl-NL"/>
        </w:rPr>
        <w:t xml:space="preserve"> tra, </w:t>
      </w:r>
      <w:proofErr w:type="spellStart"/>
      <w:r w:rsidRPr="006D71A2">
        <w:rPr>
          <w:color w:val="000000" w:themeColor="text1"/>
          <w:sz w:val="28"/>
          <w:szCs w:val="28"/>
          <w:lang w:val="nl-NL"/>
        </w:rPr>
        <w:t>kiểm</w:t>
      </w:r>
      <w:proofErr w:type="spellEnd"/>
      <w:r w:rsidRPr="006D71A2">
        <w:rPr>
          <w:color w:val="000000" w:themeColor="text1"/>
          <w:sz w:val="28"/>
          <w:szCs w:val="28"/>
          <w:lang w:val="nl-NL"/>
        </w:rPr>
        <w:t xml:space="preserve"> tra </w:t>
      </w:r>
      <w:proofErr w:type="spellStart"/>
      <w:r w:rsidRPr="006D71A2">
        <w:rPr>
          <w:color w:val="000000" w:themeColor="text1"/>
          <w:sz w:val="28"/>
          <w:szCs w:val="28"/>
          <w:lang w:val="nl-NL"/>
        </w:rPr>
        <w:t>hay</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điều</w:t>
      </w:r>
      <w:proofErr w:type="spellEnd"/>
      <w:r w:rsidRPr="006D71A2">
        <w:rPr>
          <w:color w:val="000000" w:themeColor="text1"/>
          <w:sz w:val="28"/>
          <w:szCs w:val="28"/>
          <w:lang w:val="nl-NL"/>
        </w:rPr>
        <w:t xml:space="preserve"> tra. </w:t>
      </w:r>
      <w:proofErr w:type="spellStart"/>
      <w:r w:rsidRPr="006D71A2">
        <w:rPr>
          <w:color w:val="000000" w:themeColor="text1"/>
          <w:sz w:val="28"/>
          <w:szCs w:val="28"/>
          <w:lang w:val="nl-NL"/>
        </w:rPr>
        <w:t>Ngược</w:t>
      </w:r>
      <w:proofErr w:type="spellEnd"/>
      <w:r w:rsidRPr="006D71A2">
        <w:rPr>
          <w:color w:val="000000" w:themeColor="text1"/>
          <w:sz w:val="28"/>
          <w:szCs w:val="28"/>
          <w:lang w:val="vi-VN"/>
        </w:rPr>
        <w:t xml:space="preserve"> lại</w:t>
      </w:r>
      <w:r w:rsidRPr="006D71A2">
        <w:rPr>
          <w:color w:val="000000" w:themeColor="text1"/>
          <w:sz w:val="28"/>
          <w:szCs w:val="28"/>
          <w:lang w:val="nl-NL"/>
        </w:rPr>
        <w:t xml:space="preserve">, </w:t>
      </w:r>
      <w:proofErr w:type="spellStart"/>
      <w:r w:rsidRPr="006D71A2">
        <w:rPr>
          <w:color w:val="000000" w:themeColor="text1"/>
          <w:sz w:val="28"/>
          <w:szCs w:val="28"/>
          <w:lang w:val="nl-NL"/>
        </w:rPr>
        <w:t>cũng</w:t>
      </w:r>
      <w:proofErr w:type="spellEnd"/>
      <w:r w:rsidRPr="006D71A2">
        <w:rPr>
          <w:color w:val="000000" w:themeColor="text1"/>
          <w:sz w:val="28"/>
          <w:szCs w:val="28"/>
          <w:lang w:val="vi-VN"/>
        </w:rPr>
        <w:t xml:space="preserve"> </w:t>
      </w:r>
      <w:r w:rsidRPr="006D71A2">
        <w:rPr>
          <w:color w:val="000000" w:themeColor="text1"/>
          <w:sz w:val="28"/>
          <w:szCs w:val="28"/>
          <w:lang w:val="nl-NL"/>
        </w:rPr>
        <w:t xml:space="preserve">có </w:t>
      </w:r>
      <w:proofErr w:type="spellStart"/>
      <w:r w:rsidRPr="006D71A2">
        <w:rPr>
          <w:color w:val="000000" w:themeColor="text1"/>
          <w:sz w:val="28"/>
          <w:szCs w:val="28"/>
          <w:lang w:val="nl-NL"/>
        </w:rPr>
        <w:t>rất</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nhiều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doanh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nghiệp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đã</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đấu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giá</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được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được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cấp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phép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nhưng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thực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tế</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doanh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nghiệp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không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bao</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giờ</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được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lastRenderedPageBreak/>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vì</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đất</w:t>
      </w:r>
      <w:proofErr w:type="spellEnd"/>
      <w:r w:rsidRPr="006D71A2">
        <w:rPr>
          <w:color w:val="000000" w:themeColor="text1"/>
          <w:sz w:val="28"/>
          <w:szCs w:val="28"/>
          <w:lang w:val="nl-NL"/>
        </w:rPr>
        <w:t xml:space="preserve"> có </w:t>
      </w:r>
      <w:proofErr w:type="spellStart"/>
      <w:r w:rsidRPr="006D71A2">
        <w:rPr>
          <w:color w:val="000000" w:themeColor="text1"/>
          <w:sz w:val="28"/>
          <w:szCs w:val="28"/>
          <w:lang w:val="nl-NL"/>
        </w:rPr>
        <w:t>trữ</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lượng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khoáng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sản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đưa</w:t>
      </w:r>
      <w:proofErr w:type="spellEnd"/>
      <w:r w:rsidRPr="006D71A2">
        <w:rPr>
          <w:color w:val="000000" w:themeColor="text1"/>
          <w:sz w:val="28"/>
          <w:szCs w:val="28"/>
          <w:lang w:val="nl-NL"/>
        </w:rPr>
        <w:t xml:space="preserve"> ra </w:t>
      </w:r>
      <w:proofErr w:type="spellStart"/>
      <w:r w:rsidRPr="006D71A2">
        <w:rPr>
          <w:color w:val="000000" w:themeColor="text1"/>
          <w:sz w:val="28"/>
          <w:szCs w:val="28"/>
          <w:lang w:val="nl-NL"/>
        </w:rPr>
        <w:t>đấu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giá</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phần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lớn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là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đất</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của</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người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dân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doanh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nghiệp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trúng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đấu</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giá</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chủ</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đất</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không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thể</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thỏa</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thuận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được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thì</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doanh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nghiệp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không</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thể</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tiến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hành</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khai</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thác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được</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và</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không</w:t>
      </w:r>
      <w:proofErr w:type="spellEnd"/>
      <w:r w:rsidRPr="006D71A2">
        <w:rPr>
          <w:color w:val="000000" w:themeColor="text1"/>
          <w:sz w:val="28"/>
          <w:szCs w:val="28"/>
          <w:lang w:val="nl-NL"/>
        </w:rPr>
        <w:t xml:space="preserve"> có </w:t>
      </w:r>
      <w:proofErr w:type="spellStart"/>
      <w:r w:rsidRPr="006D71A2">
        <w:rPr>
          <w:color w:val="000000" w:themeColor="text1"/>
          <w:sz w:val="28"/>
          <w:szCs w:val="28"/>
          <w:lang w:val="nl-NL"/>
        </w:rPr>
        <w:t>tiền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nộp</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vào</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ngân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sách</w:t>
      </w:r>
      <w:proofErr w:type="spellEnd"/>
      <w:r w:rsidRPr="006D71A2">
        <w:rPr>
          <w:color w:val="000000" w:themeColor="text1"/>
          <w:sz w:val="28"/>
          <w:szCs w:val="28"/>
          <w:lang w:val="nl-NL"/>
        </w:rPr>
        <w:t>.</w:t>
      </w:r>
    </w:p>
    <w:p w14:paraId="02B96FDD" w14:textId="77777777" w:rsidR="003B2157" w:rsidRPr="006D71A2" w:rsidRDefault="003B2157" w:rsidP="005B3FEB">
      <w:pPr>
        <w:pStyle w:val="ListParagraph"/>
        <w:widowControl w:val="0"/>
        <w:numPr>
          <w:ilvl w:val="0"/>
          <w:numId w:val="8"/>
        </w:numPr>
        <w:tabs>
          <w:tab w:val="left" w:pos="993"/>
        </w:tabs>
        <w:adjustRightInd w:val="0"/>
        <w:snapToGrid w:val="0"/>
        <w:spacing w:before="120" w:line="340" w:lineRule="exact"/>
        <w:ind w:left="0" w:firstLine="720"/>
        <w:contextualSpacing w:val="0"/>
        <w:jc w:val="both"/>
        <w:rPr>
          <w:i/>
          <w:sz w:val="28"/>
          <w:szCs w:val="28"/>
          <w:lang w:val="nl-NL"/>
        </w:rPr>
      </w:pPr>
      <w:proofErr w:type="spellStart"/>
      <w:r w:rsidRPr="006D71A2">
        <w:rPr>
          <w:i/>
          <w:sz w:val="28"/>
          <w:szCs w:val="28"/>
          <w:lang w:val="nl-NL"/>
        </w:rPr>
        <w:t>Hậu</w:t>
      </w:r>
      <w:proofErr w:type="spellEnd"/>
      <w:r w:rsidRPr="006D71A2">
        <w:rPr>
          <w:i/>
          <w:sz w:val="28"/>
          <w:szCs w:val="28"/>
          <w:lang w:val="nl-NL"/>
        </w:rPr>
        <w:t xml:space="preserve"> </w:t>
      </w:r>
      <w:proofErr w:type="spellStart"/>
      <w:r w:rsidRPr="006D71A2">
        <w:rPr>
          <w:i/>
          <w:sz w:val="28"/>
          <w:szCs w:val="28"/>
          <w:lang w:val="nl-NL"/>
        </w:rPr>
        <w:t>quả</w:t>
      </w:r>
      <w:proofErr w:type="spellEnd"/>
      <w:r w:rsidRPr="006D71A2">
        <w:rPr>
          <w:i/>
          <w:sz w:val="28"/>
          <w:szCs w:val="28"/>
          <w:lang w:val="nl-NL"/>
        </w:rPr>
        <w:t xml:space="preserve"> </w:t>
      </w:r>
      <w:proofErr w:type="spellStart"/>
      <w:r w:rsidRPr="006D71A2">
        <w:rPr>
          <w:i/>
          <w:sz w:val="28"/>
          <w:szCs w:val="28"/>
          <w:lang w:val="nl-NL"/>
        </w:rPr>
        <w:t>nếu</w:t>
      </w:r>
      <w:proofErr w:type="spellEnd"/>
      <w:r w:rsidRPr="006D71A2">
        <w:rPr>
          <w:i/>
          <w:sz w:val="28"/>
          <w:szCs w:val="28"/>
          <w:lang w:val="nl-NL"/>
        </w:rPr>
        <w:t xml:space="preserve"> </w:t>
      </w:r>
      <w:proofErr w:type="spellStart"/>
      <w:r w:rsidRPr="006D71A2">
        <w:rPr>
          <w:i/>
          <w:sz w:val="28"/>
          <w:szCs w:val="28"/>
          <w:lang w:val="nl-NL"/>
        </w:rPr>
        <w:t>vấn</w:t>
      </w:r>
      <w:proofErr w:type="spellEnd"/>
      <w:r w:rsidRPr="006D71A2">
        <w:rPr>
          <w:i/>
          <w:sz w:val="28"/>
          <w:szCs w:val="28"/>
          <w:lang w:val="nl-NL"/>
        </w:rPr>
        <w:t xml:space="preserve"> </w:t>
      </w:r>
      <w:proofErr w:type="spellStart"/>
      <w:r w:rsidRPr="006D71A2">
        <w:rPr>
          <w:i/>
          <w:sz w:val="28"/>
          <w:szCs w:val="28"/>
          <w:lang w:val="nl-NL"/>
        </w:rPr>
        <w:t>đề</w:t>
      </w:r>
      <w:proofErr w:type="spellEnd"/>
      <w:r w:rsidRPr="006D71A2">
        <w:rPr>
          <w:i/>
          <w:sz w:val="28"/>
          <w:szCs w:val="28"/>
          <w:lang w:val="nl-NL"/>
        </w:rPr>
        <w:t xml:space="preserve"> </w:t>
      </w:r>
      <w:proofErr w:type="spellStart"/>
      <w:r w:rsidRPr="006D71A2">
        <w:rPr>
          <w:i/>
          <w:sz w:val="28"/>
          <w:szCs w:val="28"/>
          <w:lang w:val="nl-NL"/>
        </w:rPr>
        <w:t>không</w:t>
      </w:r>
      <w:proofErr w:type="spellEnd"/>
      <w:r w:rsidRPr="006D71A2">
        <w:rPr>
          <w:i/>
          <w:sz w:val="28"/>
          <w:szCs w:val="28"/>
          <w:lang w:val="nl-NL"/>
        </w:rPr>
        <w:t xml:space="preserve"> </w:t>
      </w:r>
      <w:proofErr w:type="spellStart"/>
      <w:r w:rsidRPr="006D71A2">
        <w:rPr>
          <w:i/>
          <w:sz w:val="28"/>
          <w:szCs w:val="28"/>
          <w:lang w:val="nl-NL"/>
        </w:rPr>
        <w:t>được</w:t>
      </w:r>
      <w:proofErr w:type="spellEnd"/>
      <w:r w:rsidRPr="006D71A2">
        <w:rPr>
          <w:i/>
          <w:sz w:val="28"/>
          <w:szCs w:val="28"/>
          <w:lang w:val="nl-NL"/>
        </w:rPr>
        <w:t xml:space="preserve"> </w:t>
      </w:r>
      <w:proofErr w:type="spellStart"/>
      <w:r w:rsidRPr="006D71A2">
        <w:rPr>
          <w:i/>
          <w:sz w:val="28"/>
          <w:szCs w:val="28"/>
          <w:lang w:val="nl-NL"/>
        </w:rPr>
        <w:t>giải</w:t>
      </w:r>
      <w:proofErr w:type="spellEnd"/>
      <w:r w:rsidRPr="006D71A2">
        <w:rPr>
          <w:i/>
          <w:sz w:val="28"/>
          <w:szCs w:val="28"/>
          <w:lang w:val="nl-NL"/>
        </w:rPr>
        <w:t xml:space="preserve"> </w:t>
      </w:r>
      <w:proofErr w:type="spellStart"/>
      <w:r w:rsidRPr="006D71A2">
        <w:rPr>
          <w:i/>
          <w:sz w:val="28"/>
          <w:szCs w:val="28"/>
          <w:lang w:val="nl-NL"/>
        </w:rPr>
        <w:t>quyết</w:t>
      </w:r>
      <w:proofErr w:type="spellEnd"/>
      <w:r w:rsidRPr="006D71A2">
        <w:rPr>
          <w:i/>
          <w:sz w:val="28"/>
          <w:szCs w:val="28"/>
          <w:lang w:val="nl-NL"/>
        </w:rPr>
        <w:t>:</w:t>
      </w:r>
    </w:p>
    <w:p w14:paraId="304DF292" w14:textId="50DB8707" w:rsidR="005B3FEB" w:rsidRPr="006D71A2" w:rsidRDefault="005B3FEB" w:rsidP="005B3FEB">
      <w:pPr>
        <w:widowControl w:val="0"/>
        <w:tabs>
          <w:tab w:val="right" w:leader="dot" w:pos="7920"/>
        </w:tabs>
        <w:snapToGrid w:val="0"/>
        <w:spacing w:before="120" w:line="340" w:lineRule="exact"/>
        <w:ind w:firstLine="720"/>
        <w:jc w:val="both"/>
        <w:rPr>
          <w:color w:val="000000" w:themeColor="text1"/>
          <w:sz w:val="28"/>
          <w:szCs w:val="28"/>
          <w:lang w:val="vi-VN"/>
        </w:rPr>
      </w:pPr>
      <w:r w:rsidRPr="006D71A2">
        <w:rPr>
          <w:color w:val="000000" w:themeColor="text1"/>
          <w:sz w:val="28"/>
          <w:szCs w:val="28"/>
          <w:lang w:val="vi-VN"/>
        </w:rPr>
        <w:t xml:space="preserve">Để giải quyết những tồn tại, bất cập về tiền cấp quyền khai thác khoáng sản, trên cơ sở bảo đảm hài hòa lợi ích giữa Nhà nước - doanh nghiệp - người dân và chia sẻ rủi ro với các tổ chức, cá nhân khai thác khoáng sản, Luật Địa chất và khoáng sản đã có những sửa đổi, bổ sung quan trọng trong chính sách tiền cấp quyền khai thác khoáng sản, đặc biệt mở ra chính sách quyết toán tiền cấp quyền khai thác khoáng sản. Khoản 3 Điều 99 Luật Địa chất và khoáng sản quy định </w:t>
      </w:r>
      <w:r w:rsidRPr="006D71A2">
        <w:rPr>
          <w:i/>
          <w:iCs/>
          <w:color w:val="000000" w:themeColor="text1"/>
          <w:sz w:val="28"/>
          <w:szCs w:val="28"/>
          <w:lang w:val="vi-VN"/>
        </w:rPr>
        <w:t>“Tiền cấp quyền khai thác khoáng sản được quyết toán theo sản lượng khai thác thực tế”</w:t>
      </w:r>
      <w:r w:rsidRPr="006D71A2">
        <w:rPr>
          <w:color w:val="000000" w:themeColor="text1"/>
          <w:sz w:val="28"/>
          <w:szCs w:val="28"/>
          <w:lang w:val="vi-VN"/>
        </w:rPr>
        <w:t xml:space="preserve"> và giao Chính phủ quy định chi tiết nội dung này. Để bảo đảm Luật Địa chất và khoáng sản đi vào thực tế ngay khi có hiệu lực, việc nghiên cứu, quy định chi tiết về quyết toán tiền cấp quyền trong dự thảo Nghị định quy định chi tiết một số điều và biện pháp thi hành Luật là rất cần thiết. </w:t>
      </w:r>
    </w:p>
    <w:p w14:paraId="6985C3BC" w14:textId="3AF53035" w:rsidR="00360907" w:rsidRPr="006D71A2" w:rsidRDefault="005B3FEB" w:rsidP="005B3FEB">
      <w:pPr>
        <w:widowControl w:val="0"/>
        <w:tabs>
          <w:tab w:val="right" w:leader="dot" w:pos="7920"/>
        </w:tabs>
        <w:snapToGrid w:val="0"/>
        <w:spacing w:before="120" w:line="340" w:lineRule="exact"/>
        <w:ind w:firstLine="720"/>
        <w:jc w:val="both"/>
        <w:rPr>
          <w:color w:val="000000" w:themeColor="text1"/>
          <w:sz w:val="28"/>
          <w:szCs w:val="28"/>
          <w:lang w:val="vi-VN"/>
        </w:rPr>
      </w:pPr>
      <w:r w:rsidRPr="006D71A2">
        <w:rPr>
          <w:color w:val="000000" w:themeColor="text1"/>
          <w:sz w:val="28"/>
          <w:szCs w:val="28"/>
          <w:lang w:val="vi-VN"/>
        </w:rPr>
        <w:t>Tuy nhiên, quyết toán tiền cấp quyền vẫn còn là vấn đề rất mới.</w:t>
      </w:r>
      <w:r w:rsidR="007061E6" w:rsidRPr="006D71A2">
        <w:rPr>
          <w:color w:val="000000" w:themeColor="text1"/>
          <w:sz w:val="28"/>
          <w:szCs w:val="28"/>
          <w:lang w:val="vi-VN"/>
        </w:rPr>
        <w:t xml:space="preserve"> Việc xây dựng các quy định chi tiết về quyết toán tiền cấp quyền đòi hỏi phải có sự thận trọng nhất định, vừa phải bảo đảm thực hiện được mục tiêu chính sác như đã đề ra trong quá trình ban hành Luật, vừa phải bảo đảm hạn chế tối đa những rủi ro tài chính sẽ tiềm ẩn có khả năng xảy ra. </w:t>
      </w:r>
    </w:p>
    <w:p w14:paraId="7B48DFE2" w14:textId="434DBEFC" w:rsidR="00360907" w:rsidRPr="006D71A2" w:rsidRDefault="00677396" w:rsidP="005B3FEB">
      <w:pPr>
        <w:widowControl w:val="0"/>
        <w:adjustRightInd w:val="0"/>
        <w:snapToGrid w:val="0"/>
        <w:spacing w:before="120" w:line="340" w:lineRule="exact"/>
        <w:ind w:firstLine="720"/>
        <w:jc w:val="both"/>
        <w:rPr>
          <w:i/>
          <w:iCs/>
          <w:color w:val="000000" w:themeColor="text1"/>
          <w:kern w:val="2"/>
          <w:sz w:val="28"/>
          <w:szCs w:val="28"/>
          <w:lang w:val="vi-VN"/>
        </w:rPr>
      </w:pPr>
      <w:r>
        <w:rPr>
          <w:i/>
          <w:iCs/>
          <w:color w:val="000000" w:themeColor="text1"/>
          <w:kern w:val="2"/>
          <w:sz w:val="28"/>
          <w:szCs w:val="28"/>
          <w:lang w:val="vi-VN"/>
        </w:rPr>
        <w:t>6</w:t>
      </w:r>
      <w:r w:rsidR="00360907" w:rsidRPr="006D71A2">
        <w:rPr>
          <w:i/>
          <w:iCs/>
          <w:color w:val="000000" w:themeColor="text1"/>
          <w:kern w:val="2"/>
          <w:sz w:val="28"/>
          <w:szCs w:val="28"/>
          <w:lang w:val="vi-VN"/>
        </w:rPr>
        <w:t>.1.2. Mục tiêu giải quyết vấn đề</w:t>
      </w:r>
    </w:p>
    <w:p w14:paraId="6BEB2AB6" w14:textId="12078587" w:rsidR="007061E6" w:rsidRPr="006D71A2" w:rsidRDefault="007061E6" w:rsidP="007061E6">
      <w:pPr>
        <w:adjustRightInd w:val="0"/>
        <w:snapToGrid w:val="0"/>
        <w:spacing w:before="120" w:line="340" w:lineRule="exact"/>
        <w:ind w:firstLine="720"/>
        <w:jc w:val="both"/>
        <w:rPr>
          <w:color w:val="000000" w:themeColor="text1"/>
          <w:spacing w:val="-2"/>
          <w:sz w:val="28"/>
          <w:szCs w:val="28"/>
          <w:lang w:val="vi-VN"/>
        </w:rPr>
      </w:pPr>
      <w:r w:rsidRPr="006D71A2">
        <w:rPr>
          <w:color w:val="000000" w:themeColor="text1"/>
          <w:spacing w:val="-2"/>
          <w:sz w:val="28"/>
          <w:szCs w:val="28"/>
          <w:lang w:val="vi-VN"/>
        </w:rPr>
        <w:t>Q</w:t>
      </w:r>
      <w:proofErr w:type="spellStart"/>
      <w:r w:rsidRPr="006D71A2">
        <w:rPr>
          <w:color w:val="000000" w:themeColor="text1"/>
          <w:spacing w:val="-2"/>
          <w:sz w:val="28"/>
          <w:szCs w:val="28"/>
          <w:lang w:val="nl-NL"/>
        </w:rPr>
        <w:t>uy</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định</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chi</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tiết</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việc</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quyết</w:t>
      </w:r>
      <w:proofErr w:type="spellEnd"/>
      <w:r w:rsidRPr="006D71A2">
        <w:rPr>
          <w:color w:val="000000" w:themeColor="text1"/>
          <w:spacing w:val="-2"/>
          <w:sz w:val="28"/>
          <w:szCs w:val="28"/>
          <w:lang w:val="vi-VN"/>
        </w:rPr>
        <w:t xml:space="preserve"> toán tiền cấp quyền theo sản lượng khai thác thực tế để bảo đảm tính khả thi, hiệu lực của </w:t>
      </w:r>
      <w:proofErr w:type="spellStart"/>
      <w:r w:rsidRPr="006D71A2">
        <w:rPr>
          <w:color w:val="000000" w:themeColor="text1"/>
          <w:spacing w:val="-2"/>
          <w:sz w:val="28"/>
          <w:szCs w:val="28"/>
          <w:lang w:val="nl-NL"/>
        </w:rPr>
        <w:t>Luật</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Địa</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chất</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và</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khoáng</w:t>
      </w:r>
      <w:proofErr w:type="spellEnd"/>
      <w:r w:rsidRPr="006D71A2">
        <w:rPr>
          <w:color w:val="000000" w:themeColor="text1"/>
          <w:spacing w:val="-2"/>
          <w:sz w:val="28"/>
          <w:szCs w:val="28"/>
          <w:lang w:val="nl-NL"/>
        </w:rPr>
        <w:t xml:space="preserve"> </w:t>
      </w:r>
      <w:proofErr w:type="spellStart"/>
      <w:r w:rsidRPr="006D71A2">
        <w:rPr>
          <w:color w:val="000000" w:themeColor="text1"/>
          <w:spacing w:val="-2"/>
          <w:sz w:val="28"/>
          <w:szCs w:val="28"/>
          <w:lang w:val="nl-NL"/>
        </w:rPr>
        <w:t>sản</w:t>
      </w:r>
      <w:proofErr w:type="spellEnd"/>
      <w:r w:rsidRPr="006D71A2">
        <w:rPr>
          <w:color w:val="000000" w:themeColor="text1"/>
          <w:spacing w:val="-2"/>
          <w:sz w:val="28"/>
          <w:szCs w:val="28"/>
          <w:lang w:val="vi-VN"/>
        </w:rPr>
        <w:t>. Các quy định cũng cần phù hợp với bối cảnh hiện nay, bảo đảm hài hòa lợi ích giữa Nhà nước - người dân - doanh nghiệp.</w:t>
      </w:r>
    </w:p>
    <w:p w14:paraId="49A3F0A0" w14:textId="7F02FFCC" w:rsidR="007061E6" w:rsidRPr="006D71A2" w:rsidRDefault="00677396" w:rsidP="007061E6">
      <w:pPr>
        <w:pStyle w:val="Heading3"/>
        <w:adjustRightInd w:val="0"/>
        <w:snapToGrid w:val="0"/>
        <w:spacing w:before="120" w:after="0" w:line="340" w:lineRule="exact"/>
        <w:rPr>
          <w:rFonts w:cs="Times New Roman"/>
          <w:sz w:val="28"/>
          <w:szCs w:val="28"/>
          <w:lang w:val="nl-NL"/>
        </w:rPr>
      </w:pPr>
      <w:r>
        <w:rPr>
          <w:rFonts w:cs="Times New Roman"/>
          <w:bCs w:val="0"/>
          <w:sz w:val="28"/>
          <w:szCs w:val="28"/>
          <w:lang w:val="vi-VN"/>
        </w:rPr>
        <w:t>6</w:t>
      </w:r>
      <w:r w:rsidR="007061E6" w:rsidRPr="006D71A2">
        <w:rPr>
          <w:rFonts w:cs="Times New Roman"/>
          <w:bCs w:val="0"/>
          <w:sz w:val="28"/>
          <w:szCs w:val="28"/>
          <w:lang w:val="nl-NL"/>
        </w:rPr>
        <w:t>.</w:t>
      </w:r>
      <w:r w:rsidR="007061E6" w:rsidRPr="006D71A2">
        <w:rPr>
          <w:rFonts w:cs="Times New Roman"/>
          <w:bCs w:val="0"/>
          <w:sz w:val="28"/>
          <w:szCs w:val="28"/>
          <w:lang w:val="vi-VN"/>
        </w:rPr>
        <w:t>2</w:t>
      </w:r>
      <w:r w:rsidR="007061E6" w:rsidRPr="006D71A2">
        <w:rPr>
          <w:rFonts w:cs="Times New Roman"/>
          <w:bCs w:val="0"/>
          <w:sz w:val="28"/>
          <w:szCs w:val="28"/>
          <w:lang w:val="nl-NL"/>
        </w:rPr>
        <w:t xml:space="preserve">. </w:t>
      </w:r>
      <w:proofErr w:type="spellStart"/>
      <w:r w:rsidR="007061E6" w:rsidRPr="006D71A2">
        <w:rPr>
          <w:rFonts w:cs="Times New Roman"/>
          <w:bCs w:val="0"/>
          <w:color w:val="000000" w:themeColor="text1"/>
          <w:sz w:val="28"/>
          <w:szCs w:val="28"/>
          <w:lang w:val="nl-NL"/>
        </w:rPr>
        <w:t>Các</w:t>
      </w:r>
      <w:proofErr w:type="spellEnd"/>
      <w:r w:rsidR="007061E6" w:rsidRPr="006D71A2">
        <w:rPr>
          <w:rFonts w:cs="Times New Roman"/>
          <w:bCs w:val="0"/>
          <w:color w:val="000000" w:themeColor="text1"/>
          <w:sz w:val="28"/>
          <w:szCs w:val="28"/>
          <w:lang w:val="nl-NL"/>
        </w:rPr>
        <w:t xml:space="preserve"> </w:t>
      </w:r>
      <w:proofErr w:type="spellStart"/>
      <w:r w:rsidR="007061E6" w:rsidRPr="006D71A2">
        <w:rPr>
          <w:rFonts w:cs="Times New Roman"/>
          <w:bCs w:val="0"/>
          <w:color w:val="000000" w:themeColor="text1"/>
          <w:sz w:val="28"/>
          <w:szCs w:val="28"/>
          <w:lang w:val="nl-NL"/>
        </w:rPr>
        <w:t>giải</w:t>
      </w:r>
      <w:proofErr w:type="spellEnd"/>
      <w:r w:rsidR="007061E6" w:rsidRPr="006D71A2">
        <w:rPr>
          <w:rFonts w:cs="Times New Roman"/>
          <w:bCs w:val="0"/>
          <w:color w:val="000000" w:themeColor="text1"/>
          <w:sz w:val="28"/>
          <w:szCs w:val="28"/>
          <w:lang w:val="nl-NL"/>
        </w:rPr>
        <w:t xml:space="preserve"> </w:t>
      </w:r>
      <w:proofErr w:type="spellStart"/>
      <w:r w:rsidR="007061E6" w:rsidRPr="006D71A2">
        <w:rPr>
          <w:rFonts w:cs="Times New Roman"/>
          <w:bCs w:val="0"/>
          <w:color w:val="000000" w:themeColor="text1"/>
          <w:sz w:val="28"/>
          <w:szCs w:val="28"/>
          <w:lang w:val="nl-NL"/>
        </w:rPr>
        <w:t>pháp</w:t>
      </w:r>
      <w:proofErr w:type="spellEnd"/>
      <w:r w:rsidR="007061E6" w:rsidRPr="006D71A2">
        <w:rPr>
          <w:rFonts w:cs="Times New Roman"/>
          <w:bCs w:val="0"/>
          <w:color w:val="000000" w:themeColor="text1"/>
          <w:sz w:val="28"/>
          <w:szCs w:val="28"/>
          <w:lang w:val="nl-NL"/>
        </w:rPr>
        <w:t xml:space="preserve"> </w:t>
      </w:r>
      <w:proofErr w:type="spellStart"/>
      <w:r w:rsidR="007061E6" w:rsidRPr="006D71A2">
        <w:rPr>
          <w:rFonts w:cs="Times New Roman"/>
          <w:bCs w:val="0"/>
          <w:color w:val="000000" w:themeColor="text1"/>
          <w:sz w:val="28"/>
          <w:szCs w:val="28"/>
          <w:lang w:val="nl-NL"/>
        </w:rPr>
        <w:t>đề</w:t>
      </w:r>
      <w:proofErr w:type="spellEnd"/>
      <w:r w:rsidR="007061E6" w:rsidRPr="006D71A2">
        <w:rPr>
          <w:rFonts w:cs="Times New Roman"/>
          <w:bCs w:val="0"/>
          <w:color w:val="000000" w:themeColor="text1"/>
          <w:sz w:val="28"/>
          <w:szCs w:val="28"/>
          <w:lang w:val="nl-NL"/>
        </w:rPr>
        <w:t xml:space="preserve"> </w:t>
      </w:r>
      <w:proofErr w:type="spellStart"/>
      <w:r w:rsidR="007061E6" w:rsidRPr="006D71A2">
        <w:rPr>
          <w:rFonts w:cs="Times New Roman"/>
          <w:bCs w:val="0"/>
          <w:color w:val="000000" w:themeColor="text1"/>
          <w:sz w:val="28"/>
          <w:szCs w:val="28"/>
          <w:lang w:val="nl-NL"/>
        </w:rPr>
        <w:t>xuất</w:t>
      </w:r>
      <w:proofErr w:type="spellEnd"/>
      <w:r w:rsidR="007061E6" w:rsidRPr="006D71A2">
        <w:rPr>
          <w:rFonts w:cs="Times New Roman"/>
          <w:bCs w:val="0"/>
          <w:color w:val="000000" w:themeColor="text1"/>
          <w:sz w:val="28"/>
          <w:szCs w:val="28"/>
          <w:lang w:val="nl-NL"/>
        </w:rPr>
        <w:t xml:space="preserve"> </w:t>
      </w:r>
      <w:r w:rsidR="007061E6" w:rsidRPr="006D71A2">
        <w:rPr>
          <w:rFonts w:cs="Times New Roman"/>
          <w:bCs w:val="0"/>
          <w:color w:val="000000" w:themeColor="text1"/>
          <w:sz w:val="28"/>
          <w:szCs w:val="28"/>
          <w:lang w:val="vi-VN"/>
        </w:rPr>
        <w:t>và đánh giá tác động của các giải pháp đối với đối tượng chịu sự tác động trực tiếp của chính sách và các đối tượng khác có liên quan</w:t>
      </w:r>
    </w:p>
    <w:p w14:paraId="3153137A" w14:textId="21F3F2B6" w:rsidR="007061E6" w:rsidRPr="006D71A2" w:rsidRDefault="00677396" w:rsidP="007061E6">
      <w:pPr>
        <w:tabs>
          <w:tab w:val="left" w:pos="1931"/>
        </w:tabs>
        <w:adjustRightInd w:val="0"/>
        <w:snapToGrid w:val="0"/>
        <w:spacing w:before="120" w:line="340" w:lineRule="exact"/>
        <w:ind w:firstLine="720"/>
        <w:jc w:val="both"/>
        <w:rPr>
          <w:i/>
          <w:iCs/>
          <w:color w:val="000000" w:themeColor="text1"/>
          <w:sz w:val="28"/>
          <w:szCs w:val="28"/>
          <w:lang w:val="vi-VN"/>
        </w:rPr>
      </w:pPr>
      <w:r>
        <w:rPr>
          <w:i/>
          <w:iCs/>
          <w:color w:val="000000" w:themeColor="text1"/>
          <w:sz w:val="28"/>
          <w:szCs w:val="28"/>
          <w:lang w:val="vi-VN"/>
        </w:rPr>
        <w:t>6</w:t>
      </w:r>
      <w:r w:rsidR="007061E6" w:rsidRPr="006D71A2">
        <w:rPr>
          <w:i/>
          <w:iCs/>
          <w:color w:val="000000" w:themeColor="text1"/>
          <w:sz w:val="28"/>
          <w:szCs w:val="28"/>
          <w:lang w:val="vi-VN"/>
        </w:rPr>
        <w:t>.2.1. Các giải pháp đề xuất</w:t>
      </w:r>
    </w:p>
    <w:p w14:paraId="02A0587F" w14:textId="77777777" w:rsidR="007061E6" w:rsidRPr="006D71A2" w:rsidRDefault="007061E6" w:rsidP="007061E6">
      <w:pPr>
        <w:widowControl w:val="0"/>
        <w:adjustRightInd w:val="0"/>
        <w:snapToGrid w:val="0"/>
        <w:spacing w:before="120" w:line="340" w:lineRule="exact"/>
        <w:ind w:firstLine="720"/>
        <w:jc w:val="both"/>
        <w:rPr>
          <w:color w:val="000000" w:themeColor="text1"/>
          <w:kern w:val="2"/>
          <w:sz w:val="28"/>
          <w:szCs w:val="28"/>
          <w:lang w:val="vi-VN"/>
        </w:rPr>
      </w:pPr>
      <w:r w:rsidRPr="006D71A2">
        <w:rPr>
          <w:bCs/>
          <w:i/>
          <w:color w:val="000000" w:themeColor="text1"/>
          <w:sz w:val="28"/>
          <w:szCs w:val="28"/>
          <w:lang w:val="vi-VN"/>
        </w:rPr>
        <w:t xml:space="preserve">- </w:t>
      </w:r>
      <w:proofErr w:type="spellStart"/>
      <w:r w:rsidRPr="006D71A2">
        <w:rPr>
          <w:bCs/>
          <w:i/>
          <w:color w:val="000000" w:themeColor="text1"/>
          <w:sz w:val="28"/>
          <w:szCs w:val="28"/>
          <w:lang w:val="nl-NL"/>
        </w:rPr>
        <w:t>Phương</w:t>
      </w:r>
      <w:proofErr w:type="spellEnd"/>
      <w:r w:rsidRPr="006D71A2">
        <w:rPr>
          <w:bCs/>
          <w:i/>
          <w:color w:val="000000" w:themeColor="text1"/>
          <w:sz w:val="28"/>
          <w:szCs w:val="28"/>
          <w:lang w:val="nl-NL"/>
        </w:rPr>
        <w:t xml:space="preserve"> </w:t>
      </w:r>
      <w:proofErr w:type="spellStart"/>
      <w:r w:rsidRPr="006D71A2">
        <w:rPr>
          <w:bCs/>
          <w:i/>
          <w:color w:val="000000" w:themeColor="text1"/>
          <w:sz w:val="28"/>
          <w:szCs w:val="28"/>
          <w:lang w:val="nl-NL"/>
        </w:rPr>
        <w:t>án</w:t>
      </w:r>
      <w:proofErr w:type="spellEnd"/>
      <w:r w:rsidRPr="006D71A2">
        <w:rPr>
          <w:bCs/>
          <w:i/>
          <w:color w:val="000000" w:themeColor="text1"/>
          <w:sz w:val="28"/>
          <w:szCs w:val="28"/>
          <w:lang w:val="nl-NL"/>
        </w:rPr>
        <w:t xml:space="preserve"> </w:t>
      </w:r>
      <w:r w:rsidRPr="006D71A2">
        <w:rPr>
          <w:bCs/>
          <w:i/>
          <w:color w:val="000000" w:themeColor="text1"/>
          <w:sz w:val="28"/>
          <w:szCs w:val="28"/>
          <w:lang w:val="vi-VN"/>
        </w:rPr>
        <w:t>0</w:t>
      </w:r>
      <w:r w:rsidRPr="006D71A2">
        <w:rPr>
          <w:bCs/>
          <w:i/>
          <w:color w:val="000000" w:themeColor="text1"/>
          <w:sz w:val="28"/>
          <w:szCs w:val="28"/>
          <w:lang w:val="nl-NL"/>
        </w:rPr>
        <w:t>:</w:t>
      </w:r>
      <w:r w:rsidRPr="006D71A2">
        <w:rPr>
          <w:color w:val="000000" w:themeColor="text1"/>
          <w:sz w:val="28"/>
          <w:szCs w:val="28"/>
          <w:lang w:val="nl-NL"/>
        </w:rPr>
        <w:t xml:space="preserve"> </w:t>
      </w:r>
      <w:proofErr w:type="spellStart"/>
      <w:r w:rsidRPr="006D71A2">
        <w:rPr>
          <w:color w:val="000000" w:themeColor="text1"/>
          <w:sz w:val="28"/>
          <w:szCs w:val="28"/>
          <w:lang w:val="nl-NL"/>
        </w:rPr>
        <w:t>Giữ</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nguyên</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quy</w:t>
      </w:r>
      <w:proofErr w:type="spellEnd"/>
      <w:r w:rsidRPr="006D71A2">
        <w:rPr>
          <w:color w:val="000000" w:themeColor="text1"/>
          <w:sz w:val="28"/>
          <w:szCs w:val="28"/>
          <w:lang w:val="vi-VN"/>
        </w:rPr>
        <w:t xml:space="preserve"> định hiện hành</w:t>
      </w:r>
      <w:r w:rsidRPr="006D71A2">
        <w:rPr>
          <w:color w:val="000000" w:themeColor="text1"/>
          <w:spacing w:val="-2"/>
          <w:sz w:val="28"/>
          <w:szCs w:val="28"/>
          <w:lang w:val="vi-VN"/>
        </w:rPr>
        <w:t>.</w:t>
      </w:r>
    </w:p>
    <w:p w14:paraId="5C6FAB98" w14:textId="63A239BC" w:rsidR="007061E6" w:rsidRPr="006D71A2" w:rsidRDefault="007061E6" w:rsidP="002D0BCA">
      <w:pPr>
        <w:widowControl w:val="0"/>
        <w:tabs>
          <w:tab w:val="left" w:pos="1931"/>
        </w:tabs>
        <w:adjustRightInd w:val="0"/>
        <w:snapToGrid w:val="0"/>
        <w:spacing w:before="120" w:line="340" w:lineRule="exact"/>
        <w:ind w:firstLine="720"/>
        <w:jc w:val="both"/>
        <w:rPr>
          <w:bCs/>
          <w:iCs/>
          <w:color w:val="000000" w:themeColor="text1"/>
          <w:sz w:val="28"/>
          <w:szCs w:val="28"/>
          <w:lang w:val="vi-VN"/>
        </w:rPr>
      </w:pPr>
      <w:r w:rsidRPr="006D71A2">
        <w:rPr>
          <w:bCs/>
          <w:i/>
          <w:color w:val="000000" w:themeColor="text1"/>
          <w:sz w:val="28"/>
          <w:szCs w:val="28"/>
          <w:lang w:val="vi-VN"/>
        </w:rPr>
        <w:t xml:space="preserve">- </w:t>
      </w:r>
      <w:proofErr w:type="spellStart"/>
      <w:r w:rsidRPr="006D71A2">
        <w:rPr>
          <w:bCs/>
          <w:i/>
          <w:color w:val="000000" w:themeColor="text1"/>
          <w:sz w:val="28"/>
          <w:szCs w:val="28"/>
          <w:lang w:val="nl-NL"/>
        </w:rPr>
        <w:t>Phương</w:t>
      </w:r>
      <w:proofErr w:type="spellEnd"/>
      <w:r w:rsidRPr="006D71A2">
        <w:rPr>
          <w:bCs/>
          <w:i/>
          <w:color w:val="000000" w:themeColor="text1"/>
          <w:sz w:val="28"/>
          <w:szCs w:val="28"/>
          <w:lang w:val="nl-NL"/>
        </w:rPr>
        <w:t xml:space="preserve"> </w:t>
      </w:r>
      <w:proofErr w:type="spellStart"/>
      <w:r w:rsidRPr="006D71A2">
        <w:rPr>
          <w:bCs/>
          <w:i/>
          <w:color w:val="000000" w:themeColor="text1"/>
          <w:sz w:val="28"/>
          <w:szCs w:val="28"/>
          <w:lang w:val="nl-NL"/>
        </w:rPr>
        <w:t>án</w:t>
      </w:r>
      <w:proofErr w:type="spellEnd"/>
      <w:r w:rsidRPr="006D71A2">
        <w:rPr>
          <w:bCs/>
          <w:i/>
          <w:color w:val="000000" w:themeColor="text1"/>
          <w:sz w:val="28"/>
          <w:szCs w:val="28"/>
          <w:lang w:val="nl-NL"/>
        </w:rPr>
        <w:t xml:space="preserve"> </w:t>
      </w:r>
      <w:r w:rsidRPr="006D71A2">
        <w:rPr>
          <w:bCs/>
          <w:i/>
          <w:color w:val="000000" w:themeColor="text1"/>
          <w:sz w:val="28"/>
          <w:szCs w:val="28"/>
          <w:lang w:val="vi-VN"/>
        </w:rPr>
        <w:t>1</w:t>
      </w:r>
      <w:r w:rsidRPr="006D71A2">
        <w:rPr>
          <w:bCs/>
          <w:color w:val="000000" w:themeColor="text1"/>
          <w:sz w:val="28"/>
          <w:szCs w:val="28"/>
          <w:lang w:val="nl-NL"/>
        </w:rPr>
        <w:t>:</w:t>
      </w:r>
      <w:r w:rsidRPr="006D71A2">
        <w:rPr>
          <w:color w:val="000000" w:themeColor="text1"/>
          <w:sz w:val="28"/>
          <w:szCs w:val="28"/>
          <w:lang w:val="nl-NL"/>
        </w:rPr>
        <w:t xml:space="preserve"> </w:t>
      </w:r>
      <w:proofErr w:type="spellStart"/>
      <w:r w:rsidRPr="006D71A2">
        <w:rPr>
          <w:color w:val="000000" w:themeColor="text1"/>
          <w:sz w:val="28"/>
          <w:szCs w:val="28"/>
          <w:lang w:val="nl-NL"/>
        </w:rPr>
        <w:t>Quy</w:t>
      </w:r>
      <w:proofErr w:type="spellEnd"/>
      <w:r w:rsidRPr="006D71A2">
        <w:rPr>
          <w:color w:val="000000" w:themeColor="text1"/>
          <w:sz w:val="28"/>
          <w:szCs w:val="28"/>
          <w:lang w:val="nl-NL"/>
        </w:rPr>
        <w:t xml:space="preserve"> </w:t>
      </w:r>
      <w:proofErr w:type="spellStart"/>
      <w:r w:rsidRPr="006D71A2">
        <w:rPr>
          <w:color w:val="000000" w:themeColor="text1"/>
          <w:sz w:val="28"/>
          <w:szCs w:val="28"/>
          <w:lang w:val="nl-NL"/>
        </w:rPr>
        <w:t>định</w:t>
      </w:r>
      <w:proofErr w:type="spellEnd"/>
      <w:r w:rsidRPr="006D71A2">
        <w:rPr>
          <w:color w:val="000000" w:themeColor="text1"/>
          <w:sz w:val="28"/>
          <w:szCs w:val="28"/>
          <w:lang w:val="nl-NL"/>
        </w:rPr>
        <w:t xml:space="preserve"> </w:t>
      </w:r>
      <w:r w:rsidR="002D0BCA" w:rsidRPr="006D71A2">
        <w:rPr>
          <w:bCs/>
          <w:iCs/>
          <w:color w:val="000000" w:themeColor="text1"/>
          <w:sz w:val="28"/>
          <w:szCs w:val="28"/>
          <w:lang w:val="vi-VN"/>
        </w:rPr>
        <w:t>chung về quyết toán tiền cấp quyền; cơ quan xác định, quyết toán; công thức quyết toán tiền cấp quyền; h</w:t>
      </w:r>
      <w:r w:rsidR="002D0BCA" w:rsidRPr="006D71A2">
        <w:rPr>
          <w:sz w:val="28"/>
          <w:szCs w:val="28"/>
          <w:lang w:val="vi"/>
        </w:rPr>
        <w:t>ồ sơ, trình tự, thủ tục quyết toán tiền cấp quyền khai thác khoáng sản</w:t>
      </w:r>
      <w:r w:rsidRPr="006D71A2">
        <w:rPr>
          <w:bCs/>
          <w:iCs/>
          <w:color w:val="000000" w:themeColor="text1"/>
          <w:sz w:val="28"/>
          <w:szCs w:val="28"/>
          <w:lang w:val="pt-BR"/>
        </w:rPr>
        <w:t>.</w:t>
      </w:r>
      <w:r w:rsidRPr="006D71A2">
        <w:rPr>
          <w:bCs/>
          <w:iCs/>
          <w:color w:val="000000" w:themeColor="text1"/>
          <w:sz w:val="28"/>
          <w:szCs w:val="28"/>
          <w:lang w:val="vi-VN"/>
        </w:rPr>
        <w:t xml:space="preserve"> (</w:t>
      </w:r>
      <w:r w:rsidR="002D0BCA" w:rsidRPr="006D71A2">
        <w:rPr>
          <w:bCs/>
          <w:iCs/>
          <w:color w:val="000000" w:themeColor="text1"/>
          <w:sz w:val="28"/>
          <w:szCs w:val="28"/>
          <w:lang w:val="vi-VN"/>
        </w:rPr>
        <w:t xml:space="preserve">như </w:t>
      </w:r>
      <w:r w:rsidRPr="006D71A2">
        <w:rPr>
          <w:bCs/>
          <w:iCs/>
          <w:color w:val="000000" w:themeColor="text1"/>
          <w:sz w:val="28"/>
          <w:szCs w:val="28"/>
          <w:lang w:val="vi-VN"/>
        </w:rPr>
        <w:t>Dự thảo Nghị định)</w:t>
      </w:r>
    </w:p>
    <w:p w14:paraId="4316CD8C" w14:textId="3A759180" w:rsidR="007061E6" w:rsidRPr="006D71A2" w:rsidRDefault="00677396" w:rsidP="007061E6">
      <w:pPr>
        <w:widowControl w:val="0"/>
        <w:tabs>
          <w:tab w:val="left" w:pos="1931"/>
        </w:tabs>
        <w:adjustRightInd w:val="0"/>
        <w:snapToGrid w:val="0"/>
        <w:spacing w:before="120" w:after="120" w:line="340" w:lineRule="exact"/>
        <w:ind w:firstLine="720"/>
        <w:jc w:val="both"/>
        <w:rPr>
          <w:i/>
          <w:iCs/>
          <w:color w:val="000000" w:themeColor="text1"/>
          <w:sz w:val="28"/>
          <w:szCs w:val="28"/>
          <w:lang w:val="nl-NL"/>
        </w:rPr>
      </w:pPr>
      <w:r>
        <w:rPr>
          <w:i/>
          <w:iCs/>
          <w:color w:val="000000" w:themeColor="text1"/>
          <w:sz w:val="28"/>
          <w:szCs w:val="28"/>
          <w:lang w:val="vi-VN"/>
        </w:rPr>
        <w:t>6</w:t>
      </w:r>
      <w:r w:rsidR="007061E6" w:rsidRPr="006D71A2">
        <w:rPr>
          <w:i/>
          <w:iCs/>
          <w:color w:val="000000" w:themeColor="text1"/>
          <w:sz w:val="28"/>
          <w:szCs w:val="28"/>
          <w:lang w:val="vi-VN"/>
        </w:rPr>
        <w:t xml:space="preserve">.2.2. </w:t>
      </w:r>
      <w:proofErr w:type="spellStart"/>
      <w:r w:rsidR="007061E6" w:rsidRPr="006D71A2">
        <w:rPr>
          <w:i/>
          <w:iCs/>
          <w:color w:val="000000" w:themeColor="text1"/>
          <w:sz w:val="28"/>
          <w:szCs w:val="28"/>
          <w:lang w:val="nl-NL"/>
        </w:rPr>
        <w:t>Đánh</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giá</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tác</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động</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của</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các</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giải</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pháp</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đối</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với</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đối</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tượng</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chịu</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tác</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động</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trực</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tiếp</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của</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chính</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sách</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và</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các</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đối</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tượng</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khác</w:t>
      </w:r>
      <w:proofErr w:type="spellEnd"/>
      <w:r w:rsidR="007061E6" w:rsidRPr="006D71A2">
        <w:rPr>
          <w:i/>
          <w:iCs/>
          <w:color w:val="000000" w:themeColor="text1"/>
          <w:sz w:val="28"/>
          <w:szCs w:val="28"/>
          <w:lang w:val="nl-NL"/>
        </w:rPr>
        <w:t xml:space="preserve"> có </w:t>
      </w:r>
      <w:proofErr w:type="spellStart"/>
      <w:r w:rsidR="007061E6" w:rsidRPr="006D71A2">
        <w:rPr>
          <w:i/>
          <w:iCs/>
          <w:color w:val="000000" w:themeColor="text1"/>
          <w:sz w:val="28"/>
          <w:szCs w:val="28"/>
          <w:lang w:val="nl-NL"/>
        </w:rPr>
        <w:t>liên</w:t>
      </w:r>
      <w:proofErr w:type="spellEnd"/>
      <w:r w:rsidR="007061E6" w:rsidRPr="006D71A2">
        <w:rPr>
          <w:i/>
          <w:iCs/>
          <w:color w:val="000000" w:themeColor="text1"/>
          <w:sz w:val="28"/>
          <w:szCs w:val="28"/>
          <w:lang w:val="nl-NL"/>
        </w:rPr>
        <w:t xml:space="preserve"> </w:t>
      </w:r>
      <w:proofErr w:type="spellStart"/>
      <w:r w:rsidR="007061E6" w:rsidRPr="006D71A2">
        <w:rPr>
          <w:i/>
          <w:iCs/>
          <w:color w:val="000000" w:themeColor="text1"/>
          <w:sz w:val="28"/>
          <w:szCs w:val="28"/>
          <w:lang w:val="nl-NL"/>
        </w:rPr>
        <w:t>quan</w:t>
      </w:r>
      <w:proofErr w:type="spellEnd"/>
    </w:p>
    <w:p w14:paraId="30D397B6" w14:textId="639BE23C" w:rsidR="002D0BCA" w:rsidRPr="006D71A2" w:rsidRDefault="002D0BCA" w:rsidP="002D0BCA">
      <w:pPr>
        <w:pStyle w:val="ListParagraph"/>
        <w:numPr>
          <w:ilvl w:val="0"/>
          <w:numId w:val="9"/>
        </w:numPr>
        <w:tabs>
          <w:tab w:val="left" w:pos="1134"/>
          <w:tab w:val="left" w:pos="1276"/>
        </w:tabs>
        <w:adjustRightInd w:val="0"/>
        <w:snapToGrid w:val="0"/>
        <w:spacing w:before="120" w:line="340" w:lineRule="exact"/>
        <w:ind w:left="0" w:firstLine="709"/>
        <w:contextualSpacing w:val="0"/>
        <w:jc w:val="both"/>
        <w:rPr>
          <w:b/>
          <w:bCs/>
          <w:i/>
          <w:iCs/>
          <w:color w:val="000000" w:themeColor="text1"/>
          <w:spacing w:val="-4"/>
          <w:sz w:val="28"/>
          <w:szCs w:val="28"/>
          <w:lang w:val="vi-VN"/>
        </w:rPr>
      </w:pPr>
      <w:proofErr w:type="spellStart"/>
      <w:r w:rsidRPr="006D71A2">
        <w:rPr>
          <w:b/>
          <w:bCs/>
          <w:i/>
          <w:iCs/>
          <w:color w:val="000000" w:themeColor="text1"/>
          <w:spacing w:val="-4"/>
          <w:sz w:val="28"/>
          <w:szCs w:val="28"/>
          <w:lang w:val="nl-NL"/>
        </w:rPr>
        <w:t>Phương</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án</w:t>
      </w:r>
      <w:proofErr w:type="spellEnd"/>
      <w:r w:rsidRPr="006D71A2">
        <w:rPr>
          <w:b/>
          <w:bCs/>
          <w:i/>
          <w:iCs/>
          <w:color w:val="000000" w:themeColor="text1"/>
          <w:spacing w:val="-4"/>
          <w:sz w:val="28"/>
          <w:szCs w:val="28"/>
          <w:lang w:val="nl-NL"/>
        </w:rPr>
        <w:t xml:space="preserve"> </w:t>
      </w:r>
      <w:r w:rsidRPr="006D71A2">
        <w:rPr>
          <w:b/>
          <w:bCs/>
          <w:i/>
          <w:iCs/>
          <w:color w:val="000000" w:themeColor="text1"/>
          <w:spacing w:val="-4"/>
          <w:sz w:val="28"/>
          <w:szCs w:val="28"/>
          <w:lang w:val="vi-VN"/>
        </w:rPr>
        <w:t>0</w:t>
      </w:r>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Giữ</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nguyên</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quy</w:t>
      </w:r>
      <w:proofErr w:type="spellEnd"/>
      <w:r w:rsidRPr="006D71A2">
        <w:rPr>
          <w:b/>
          <w:bCs/>
          <w:i/>
          <w:iCs/>
          <w:color w:val="000000" w:themeColor="text1"/>
          <w:spacing w:val="-4"/>
          <w:sz w:val="28"/>
          <w:szCs w:val="28"/>
          <w:lang w:val="vi-VN"/>
        </w:rPr>
        <w:t xml:space="preserve"> định hiện hành </w:t>
      </w:r>
    </w:p>
    <w:p w14:paraId="406FDF3C" w14:textId="77777777" w:rsidR="002D0BCA" w:rsidRPr="006D71A2" w:rsidRDefault="002D0BCA" w:rsidP="002D0BCA">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 xml:space="preserve">a)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đối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với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hệ</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thống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pháp</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luật</w:t>
      </w:r>
      <w:proofErr w:type="spellEnd"/>
    </w:p>
    <w:p w14:paraId="314CD744" w14:textId="6A0ABE9C" w:rsidR="007061E6" w:rsidRPr="006D71A2" w:rsidRDefault="00D02979" w:rsidP="00960A31">
      <w:pPr>
        <w:widowControl w:val="0"/>
        <w:tabs>
          <w:tab w:val="right" w:leader="dot" w:pos="7920"/>
        </w:tabs>
        <w:spacing w:before="120" w:after="120" w:line="288" w:lineRule="auto"/>
        <w:ind w:firstLine="720"/>
        <w:jc w:val="both"/>
        <w:rPr>
          <w:color w:val="000000" w:themeColor="text1"/>
          <w:sz w:val="28"/>
          <w:szCs w:val="28"/>
          <w:lang w:val="vi-VN"/>
        </w:rPr>
      </w:pPr>
      <w:r w:rsidRPr="006D71A2">
        <w:rPr>
          <w:color w:val="000000" w:themeColor="text1"/>
          <w:sz w:val="28"/>
          <w:szCs w:val="28"/>
          <w:lang w:val="vi-VN"/>
        </w:rPr>
        <w:t xml:space="preserve">Phương án giữ nguyên quy định hiện hành (hiện chưa có quy định và không </w:t>
      </w:r>
      <w:r w:rsidRPr="006D71A2">
        <w:rPr>
          <w:color w:val="000000" w:themeColor="text1"/>
          <w:sz w:val="28"/>
          <w:szCs w:val="28"/>
          <w:lang w:val="vi-VN"/>
        </w:rPr>
        <w:lastRenderedPageBreak/>
        <w:t>quy định chi tiết các vấn đề về quyết toán tiền cấp quyền trong dự thảo Nghị định) không bảo đảm tính thống nhất đối với hệ thống pháp luật, cụ thể là trái với khoản 3 và 5 Điều 99 của Luật Địa chất và khoáng sản. Điều này cũng đồng nghĩa việc quy định của Luật không khả thi khi chính thức có hiệu lược.</w:t>
      </w:r>
    </w:p>
    <w:p w14:paraId="744D5DB6" w14:textId="77777777" w:rsidR="008708CE" w:rsidRPr="006D71A2" w:rsidRDefault="008708CE" w:rsidP="008708CE">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vi-VN"/>
        </w:rPr>
        <w:t xml:space="preserve">b)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về</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kinh</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tế</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xã</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hội</w:t>
      </w:r>
      <w:proofErr w:type="spellEnd"/>
      <w:r w:rsidRPr="006D71A2">
        <w:rPr>
          <w:i/>
          <w:color w:val="000000" w:themeColor="text1"/>
          <w:sz w:val="28"/>
          <w:szCs w:val="28"/>
          <w:lang w:val="nl-NL"/>
        </w:rPr>
        <w:t>:</w:t>
      </w:r>
    </w:p>
    <w:p w14:paraId="5710F804" w14:textId="77777777" w:rsidR="008708CE" w:rsidRPr="006D71A2" w:rsidRDefault="008708CE" w:rsidP="008708CE">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tích cực (lợi ích)</w:t>
      </w:r>
      <w:r w:rsidRPr="006D71A2">
        <w:rPr>
          <w:i/>
          <w:iCs/>
          <w:sz w:val="28"/>
          <w:szCs w:val="28"/>
          <w:lang w:val="vi-VN"/>
        </w:rPr>
        <w:t>:</w:t>
      </w:r>
    </w:p>
    <w:p w14:paraId="410796AE" w14:textId="583EE00E" w:rsidR="008708CE" w:rsidRPr="006D71A2" w:rsidRDefault="008708CE" w:rsidP="008708CE">
      <w:pPr>
        <w:adjustRightInd w:val="0"/>
        <w:snapToGrid w:val="0"/>
        <w:spacing w:before="120" w:line="340" w:lineRule="exact"/>
        <w:ind w:firstLine="720"/>
        <w:jc w:val="both"/>
        <w:rPr>
          <w:sz w:val="28"/>
          <w:szCs w:val="28"/>
          <w:lang w:val="vi-VN"/>
        </w:rPr>
      </w:pPr>
      <w:r w:rsidRPr="006D71A2">
        <w:rPr>
          <w:sz w:val="28"/>
          <w:szCs w:val="28"/>
          <w:lang w:val="vi-VN"/>
        </w:rPr>
        <w:t xml:space="preserve">- </w:t>
      </w:r>
      <w:proofErr w:type="spellStart"/>
      <w:r w:rsidRPr="006D71A2">
        <w:rPr>
          <w:sz w:val="28"/>
          <w:szCs w:val="28"/>
        </w:rPr>
        <w:t>Đối</w:t>
      </w:r>
      <w:proofErr w:type="spellEnd"/>
      <w:r w:rsidRPr="006D71A2">
        <w:rPr>
          <w:sz w:val="28"/>
          <w:szCs w:val="28"/>
        </w:rPr>
        <w:t xml:space="preserve"> </w:t>
      </w:r>
      <w:proofErr w:type="spellStart"/>
      <w:r w:rsidRPr="006D71A2">
        <w:rPr>
          <w:sz w:val="28"/>
          <w:szCs w:val="28"/>
        </w:rPr>
        <w:t>với</w:t>
      </w:r>
      <w:proofErr w:type="spellEnd"/>
      <w:r w:rsidRPr="006D71A2">
        <w:rPr>
          <w:sz w:val="28"/>
          <w:szCs w:val="28"/>
        </w:rPr>
        <w:t xml:space="preserve"> </w:t>
      </w:r>
      <w:proofErr w:type="spellStart"/>
      <w:r w:rsidRPr="006D71A2">
        <w:rPr>
          <w:sz w:val="28"/>
          <w:szCs w:val="28"/>
        </w:rPr>
        <w:t>Nhà</w:t>
      </w:r>
      <w:proofErr w:type="spellEnd"/>
      <w:r w:rsidRPr="006D71A2">
        <w:rPr>
          <w:sz w:val="28"/>
          <w:szCs w:val="28"/>
        </w:rPr>
        <w:t xml:space="preserve"> </w:t>
      </w:r>
      <w:proofErr w:type="spellStart"/>
      <w:r w:rsidRPr="006D71A2">
        <w:rPr>
          <w:sz w:val="28"/>
          <w:szCs w:val="28"/>
        </w:rPr>
        <w:t>nước</w:t>
      </w:r>
      <w:proofErr w:type="spellEnd"/>
      <w:r w:rsidRPr="006D71A2">
        <w:rPr>
          <w:sz w:val="28"/>
          <w:szCs w:val="28"/>
        </w:rPr>
        <w:t xml:space="preserve">: </w:t>
      </w:r>
      <w:proofErr w:type="spellStart"/>
      <w:r w:rsidRPr="006D71A2">
        <w:rPr>
          <w:sz w:val="28"/>
          <w:szCs w:val="28"/>
        </w:rPr>
        <w:t>Với</w:t>
      </w:r>
      <w:proofErr w:type="spellEnd"/>
      <w:r w:rsidRPr="006D71A2">
        <w:rPr>
          <w:sz w:val="28"/>
          <w:szCs w:val="28"/>
          <w:lang w:val="vi-VN"/>
        </w:rPr>
        <w:t xml:space="preserve"> Phương án 0, </w:t>
      </w:r>
      <w:proofErr w:type="spellStart"/>
      <w:r w:rsidRPr="006D71A2">
        <w:rPr>
          <w:sz w:val="28"/>
          <w:szCs w:val="28"/>
        </w:rPr>
        <w:t>các</w:t>
      </w:r>
      <w:proofErr w:type="spellEnd"/>
      <w:r w:rsidRPr="006D71A2">
        <w:rPr>
          <w:sz w:val="28"/>
          <w:szCs w:val="28"/>
          <w:lang w:val="vi-VN"/>
        </w:rPr>
        <w:t xml:space="preserve"> </w:t>
      </w:r>
      <w:proofErr w:type="spellStart"/>
      <w:r w:rsidRPr="006D71A2">
        <w:rPr>
          <w:iCs/>
          <w:sz w:val="28"/>
          <w:szCs w:val="28"/>
        </w:rPr>
        <w:t>cơ</w:t>
      </w:r>
      <w:proofErr w:type="spellEnd"/>
      <w:r w:rsidRPr="006D71A2">
        <w:rPr>
          <w:iCs/>
          <w:sz w:val="28"/>
          <w:szCs w:val="28"/>
        </w:rPr>
        <w:t xml:space="preserve"> </w:t>
      </w:r>
      <w:proofErr w:type="spellStart"/>
      <w:r w:rsidRPr="006D71A2">
        <w:rPr>
          <w:iCs/>
          <w:sz w:val="28"/>
          <w:szCs w:val="28"/>
        </w:rPr>
        <w:t>quan</w:t>
      </w:r>
      <w:proofErr w:type="spellEnd"/>
      <w:r w:rsidRPr="006D71A2">
        <w:rPr>
          <w:iCs/>
          <w:sz w:val="28"/>
          <w:szCs w:val="28"/>
        </w:rPr>
        <w:t xml:space="preserve"> </w:t>
      </w:r>
      <w:proofErr w:type="spellStart"/>
      <w:r w:rsidRPr="006D71A2">
        <w:rPr>
          <w:iCs/>
          <w:sz w:val="28"/>
          <w:szCs w:val="28"/>
        </w:rPr>
        <w:t>quản</w:t>
      </w:r>
      <w:proofErr w:type="spellEnd"/>
      <w:r w:rsidRPr="006D71A2">
        <w:rPr>
          <w:iCs/>
          <w:sz w:val="28"/>
          <w:szCs w:val="28"/>
          <w:lang w:val="vi-VN"/>
        </w:rPr>
        <w:t xml:space="preserve"> lý </w:t>
      </w:r>
      <w:proofErr w:type="spellStart"/>
      <w:r w:rsidRPr="006D71A2">
        <w:rPr>
          <w:iCs/>
          <w:sz w:val="28"/>
          <w:szCs w:val="28"/>
        </w:rPr>
        <w:t>nhà</w:t>
      </w:r>
      <w:proofErr w:type="spellEnd"/>
      <w:r w:rsidRPr="006D71A2">
        <w:rPr>
          <w:iCs/>
          <w:sz w:val="28"/>
          <w:szCs w:val="28"/>
        </w:rPr>
        <w:t xml:space="preserve"> </w:t>
      </w:r>
      <w:proofErr w:type="spellStart"/>
      <w:r w:rsidRPr="006D71A2">
        <w:rPr>
          <w:iCs/>
          <w:sz w:val="28"/>
          <w:szCs w:val="28"/>
        </w:rPr>
        <w:t>nước</w:t>
      </w:r>
      <w:proofErr w:type="spellEnd"/>
      <w:r w:rsidRPr="006D71A2">
        <w:rPr>
          <w:iCs/>
          <w:sz w:val="28"/>
          <w:szCs w:val="28"/>
        </w:rPr>
        <w:t xml:space="preserve"> </w:t>
      </w:r>
      <w:proofErr w:type="spellStart"/>
      <w:r w:rsidRPr="006D71A2">
        <w:rPr>
          <w:iCs/>
          <w:sz w:val="28"/>
          <w:szCs w:val="28"/>
        </w:rPr>
        <w:t>không</w:t>
      </w:r>
      <w:proofErr w:type="spellEnd"/>
      <w:r w:rsidRPr="006D71A2">
        <w:rPr>
          <w:iCs/>
          <w:sz w:val="28"/>
          <w:szCs w:val="28"/>
          <w:lang w:val="vi-VN"/>
        </w:rPr>
        <w:t xml:space="preserve"> phải đầu tư công sức, nguồn lực để tập huấn, phổ biến chính sách, quy định mới</w:t>
      </w:r>
      <w:r w:rsidR="00D02979" w:rsidRPr="006D71A2">
        <w:rPr>
          <w:iCs/>
          <w:sz w:val="28"/>
          <w:szCs w:val="28"/>
          <w:lang w:val="vi-VN"/>
        </w:rPr>
        <w:t xml:space="preserve"> về các trường hợp quyết toán, công thức quyết toán, </w:t>
      </w:r>
      <w:r w:rsidR="00D02979" w:rsidRPr="006D71A2">
        <w:rPr>
          <w:bCs/>
          <w:iCs/>
          <w:color w:val="000000" w:themeColor="text1"/>
          <w:sz w:val="28"/>
          <w:szCs w:val="28"/>
          <w:lang w:val="vi-VN"/>
        </w:rPr>
        <w:t>h</w:t>
      </w:r>
      <w:r w:rsidR="00D02979" w:rsidRPr="006D71A2">
        <w:rPr>
          <w:sz w:val="28"/>
          <w:szCs w:val="28"/>
          <w:lang w:val="vi"/>
        </w:rPr>
        <w:t>ồ sơ, trình tự, thủ tục quyết toán tiền cấp quyền khai thác khoáng sản.</w:t>
      </w:r>
    </w:p>
    <w:p w14:paraId="163A1FA1" w14:textId="77777777" w:rsidR="00A72C49" w:rsidRPr="006D71A2" w:rsidRDefault="008708CE" w:rsidP="008708CE">
      <w:pPr>
        <w:adjustRightInd w:val="0"/>
        <w:snapToGrid w:val="0"/>
        <w:spacing w:before="120" w:line="340" w:lineRule="exact"/>
        <w:ind w:firstLine="720"/>
        <w:jc w:val="both"/>
        <w:rPr>
          <w:sz w:val="28"/>
          <w:szCs w:val="28"/>
        </w:rPr>
      </w:pPr>
      <w:r w:rsidRPr="006D71A2">
        <w:rPr>
          <w:sz w:val="28"/>
          <w:szCs w:val="28"/>
          <w:lang w:val="vi-VN"/>
        </w:rPr>
        <w:t>-</w:t>
      </w:r>
      <w:r w:rsidRPr="006D71A2">
        <w:rPr>
          <w:sz w:val="28"/>
          <w:szCs w:val="28"/>
        </w:rPr>
        <w:t xml:space="preserve"> </w:t>
      </w:r>
      <w:proofErr w:type="spellStart"/>
      <w:r w:rsidRPr="006D71A2">
        <w:rPr>
          <w:sz w:val="28"/>
          <w:szCs w:val="28"/>
        </w:rPr>
        <w:t>Đối</w:t>
      </w:r>
      <w:proofErr w:type="spellEnd"/>
      <w:r w:rsidRPr="006D71A2">
        <w:rPr>
          <w:sz w:val="28"/>
          <w:szCs w:val="28"/>
        </w:rPr>
        <w:t xml:space="preserve"> </w:t>
      </w:r>
      <w:proofErr w:type="spellStart"/>
      <w:r w:rsidRPr="006D71A2">
        <w:rPr>
          <w:sz w:val="28"/>
          <w:szCs w:val="28"/>
        </w:rPr>
        <w:t>với</w:t>
      </w:r>
      <w:proofErr w:type="spellEnd"/>
      <w:r w:rsidRPr="006D71A2">
        <w:rPr>
          <w:sz w:val="28"/>
          <w:szCs w:val="28"/>
        </w:rPr>
        <w:t xml:space="preserve"> </w:t>
      </w:r>
      <w:proofErr w:type="spellStart"/>
      <w:r w:rsidRPr="006D71A2">
        <w:rPr>
          <w:sz w:val="28"/>
          <w:szCs w:val="28"/>
        </w:rPr>
        <w:t>doanh</w:t>
      </w:r>
      <w:proofErr w:type="spellEnd"/>
      <w:r w:rsidRPr="006D71A2">
        <w:rPr>
          <w:sz w:val="28"/>
          <w:szCs w:val="28"/>
        </w:rPr>
        <w:t xml:space="preserve"> </w:t>
      </w:r>
      <w:proofErr w:type="spellStart"/>
      <w:r w:rsidRPr="006D71A2">
        <w:rPr>
          <w:sz w:val="28"/>
          <w:szCs w:val="28"/>
        </w:rPr>
        <w:t>nghiệp</w:t>
      </w:r>
      <w:proofErr w:type="spellEnd"/>
      <w:r w:rsidRPr="006D71A2">
        <w:rPr>
          <w:sz w:val="28"/>
          <w:szCs w:val="28"/>
        </w:rPr>
        <w:t xml:space="preserve">: </w:t>
      </w:r>
    </w:p>
    <w:p w14:paraId="5B2C7A42" w14:textId="02F36C7E" w:rsidR="008708CE" w:rsidRPr="006D71A2" w:rsidRDefault="00A72C49" w:rsidP="008708CE">
      <w:pPr>
        <w:adjustRightInd w:val="0"/>
        <w:snapToGrid w:val="0"/>
        <w:spacing w:before="120" w:line="340" w:lineRule="exact"/>
        <w:ind w:firstLine="720"/>
        <w:jc w:val="both"/>
        <w:rPr>
          <w:sz w:val="28"/>
          <w:szCs w:val="28"/>
          <w:lang w:val="vi-VN"/>
        </w:rPr>
      </w:pPr>
      <w:r w:rsidRPr="006D71A2">
        <w:rPr>
          <w:sz w:val="28"/>
          <w:szCs w:val="28"/>
          <w:lang w:val="vi-VN"/>
        </w:rPr>
        <w:t>+ Doanh nghiệp cũng không phải đầu tư công sức, thời gian, kinh phí để tìm hiểu quy định mới về tiền cấp quyền.</w:t>
      </w:r>
    </w:p>
    <w:p w14:paraId="17E18922" w14:textId="30AC51CA" w:rsidR="00396663" w:rsidRPr="006D71A2" w:rsidRDefault="00396663" w:rsidP="008708CE">
      <w:pPr>
        <w:adjustRightInd w:val="0"/>
        <w:snapToGrid w:val="0"/>
        <w:spacing w:before="120" w:line="340" w:lineRule="exact"/>
        <w:ind w:firstLine="720"/>
        <w:jc w:val="both"/>
        <w:rPr>
          <w:sz w:val="28"/>
          <w:szCs w:val="28"/>
          <w:lang w:val="vi-VN"/>
        </w:rPr>
      </w:pPr>
      <w:r w:rsidRPr="006D71A2">
        <w:rPr>
          <w:sz w:val="28"/>
          <w:szCs w:val="28"/>
          <w:lang w:val="vi-VN"/>
        </w:rPr>
        <w:t>- Đối với người dân: Phương án không có tác động đến người dân.</w:t>
      </w:r>
    </w:p>
    <w:p w14:paraId="545B2924" w14:textId="6F8D4266" w:rsidR="008708CE" w:rsidRPr="006D71A2" w:rsidRDefault="008708CE" w:rsidP="008708CE">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tiêu cực (chi phí)</w:t>
      </w:r>
      <w:r w:rsidRPr="006D71A2">
        <w:rPr>
          <w:i/>
          <w:iCs/>
          <w:sz w:val="28"/>
          <w:szCs w:val="28"/>
          <w:lang w:val="vi-VN"/>
        </w:rPr>
        <w:t>:</w:t>
      </w:r>
    </w:p>
    <w:p w14:paraId="4DEB4C72" w14:textId="77777777" w:rsidR="00A72C49" w:rsidRPr="006D71A2" w:rsidRDefault="00A72C49" w:rsidP="00A72C49">
      <w:pPr>
        <w:adjustRightInd w:val="0"/>
        <w:snapToGrid w:val="0"/>
        <w:spacing w:before="120" w:line="340" w:lineRule="exact"/>
        <w:ind w:firstLine="720"/>
        <w:jc w:val="both"/>
        <w:rPr>
          <w:sz w:val="28"/>
          <w:szCs w:val="28"/>
          <w:lang w:val="vi-VN"/>
        </w:rPr>
      </w:pPr>
      <w:r w:rsidRPr="006D71A2">
        <w:rPr>
          <w:sz w:val="28"/>
          <w:szCs w:val="28"/>
          <w:lang w:val="vi-VN"/>
        </w:rPr>
        <w:t xml:space="preserve">- </w:t>
      </w:r>
      <w:proofErr w:type="spellStart"/>
      <w:r w:rsidRPr="006D71A2">
        <w:rPr>
          <w:sz w:val="28"/>
          <w:szCs w:val="28"/>
        </w:rPr>
        <w:t>Đối</w:t>
      </w:r>
      <w:proofErr w:type="spellEnd"/>
      <w:r w:rsidRPr="006D71A2">
        <w:rPr>
          <w:sz w:val="28"/>
          <w:szCs w:val="28"/>
        </w:rPr>
        <w:t xml:space="preserve"> </w:t>
      </w:r>
      <w:proofErr w:type="spellStart"/>
      <w:r w:rsidRPr="006D71A2">
        <w:rPr>
          <w:sz w:val="28"/>
          <w:szCs w:val="28"/>
        </w:rPr>
        <w:t>với</w:t>
      </w:r>
      <w:proofErr w:type="spellEnd"/>
      <w:r w:rsidRPr="006D71A2">
        <w:rPr>
          <w:sz w:val="28"/>
          <w:szCs w:val="28"/>
        </w:rPr>
        <w:t xml:space="preserve"> </w:t>
      </w:r>
      <w:proofErr w:type="spellStart"/>
      <w:r w:rsidRPr="006D71A2">
        <w:rPr>
          <w:sz w:val="28"/>
          <w:szCs w:val="28"/>
        </w:rPr>
        <w:t>Nhà</w:t>
      </w:r>
      <w:proofErr w:type="spellEnd"/>
      <w:r w:rsidRPr="006D71A2">
        <w:rPr>
          <w:sz w:val="28"/>
          <w:szCs w:val="28"/>
        </w:rPr>
        <w:t xml:space="preserve"> </w:t>
      </w:r>
      <w:proofErr w:type="spellStart"/>
      <w:r w:rsidRPr="006D71A2">
        <w:rPr>
          <w:sz w:val="28"/>
          <w:szCs w:val="28"/>
        </w:rPr>
        <w:t>nước</w:t>
      </w:r>
      <w:proofErr w:type="spellEnd"/>
      <w:r w:rsidRPr="006D71A2">
        <w:rPr>
          <w:sz w:val="28"/>
          <w:szCs w:val="28"/>
        </w:rPr>
        <w:t xml:space="preserve">: </w:t>
      </w:r>
      <w:proofErr w:type="spellStart"/>
      <w:r w:rsidRPr="006D71A2">
        <w:rPr>
          <w:sz w:val="28"/>
          <w:szCs w:val="28"/>
        </w:rPr>
        <w:t>Với</w:t>
      </w:r>
      <w:proofErr w:type="spellEnd"/>
      <w:r w:rsidRPr="006D71A2">
        <w:rPr>
          <w:sz w:val="28"/>
          <w:szCs w:val="28"/>
          <w:lang w:val="vi-VN"/>
        </w:rPr>
        <w:t xml:space="preserve"> Phương án 0, </w:t>
      </w:r>
      <w:proofErr w:type="spellStart"/>
      <w:r w:rsidRPr="006D71A2">
        <w:rPr>
          <w:sz w:val="28"/>
          <w:szCs w:val="28"/>
        </w:rPr>
        <w:t>các</w:t>
      </w:r>
      <w:proofErr w:type="spellEnd"/>
      <w:r w:rsidRPr="006D71A2">
        <w:rPr>
          <w:sz w:val="28"/>
          <w:szCs w:val="28"/>
          <w:lang w:val="vi-VN"/>
        </w:rPr>
        <w:t xml:space="preserve"> </w:t>
      </w:r>
      <w:proofErr w:type="spellStart"/>
      <w:r w:rsidRPr="006D71A2">
        <w:rPr>
          <w:iCs/>
          <w:sz w:val="28"/>
          <w:szCs w:val="28"/>
        </w:rPr>
        <w:t>cơ</w:t>
      </w:r>
      <w:proofErr w:type="spellEnd"/>
      <w:r w:rsidRPr="006D71A2">
        <w:rPr>
          <w:iCs/>
          <w:sz w:val="28"/>
          <w:szCs w:val="28"/>
        </w:rPr>
        <w:t xml:space="preserve"> </w:t>
      </w:r>
      <w:proofErr w:type="spellStart"/>
      <w:r w:rsidRPr="006D71A2">
        <w:rPr>
          <w:iCs/>
          <w:sz w:val="28"/>
          <w:szCs w:val="28"/>
        </w:rPr>
        <w:t>quan</w:t>
      </w:r>
      <w:proofErr w:type="spellEnd"/>
      <w:r w:rsidRPr="006D71A2">
        <w:rPr>
          <w:iCs/>
          <w:sz w:val="28"/>
          <w:szCs w:val="28"/>
        </w:rPr>
        <w:t xml:space="preserve"> </w:t>
      </w:r>
      <w:proofErr w:type="spellStart"/>
      <w:r w:rsidRPr="006D71A2">
        <w:rPr>
          <w:iCs/>
          <w:sz w:val="28"/>
          <w:szCs w:val="28"/>
        </w:rPr>
        <w:t>quản</w:t>
      </w:r>
      <w:proofErr w:type="spellEnd"/>
      <w:r w:rsidRPr="006D71A2">
        <w:rPr>
          <w:iCs/>
          <w:sz w:val="28"/>
          <w:szCs w:val="28"/>
          <w:lang w:val="vi-VN"/>
        </w:rPr>
        <w:t xml:space="preserve"> lý </w:t>
      </w:r>
      <w:proofErr w:type="spellStart"/>
      <w:r w:rsidRPr="006D71A2">
        <w:rPr>
          <w:iCs/>
          <w:sz w:val="28"/>
          <w:szCs w:val="28"/>
        </w:rPr>
        <w:t>nhà</w:t>
      </w:r>
      <w:proofErr w:type="spellEnd"/>
      <w:r w:rsidRPr="006D71A2">
        <w:rPr>
          <w:iCs/>
          <w:sz w:val="28"/>
          <w:szCs w:val="28"/>
        </w:rPr>
        <w:t xml:space="preserve"> </w:t>
      </w:r>
      <w:proofErr w:type="spellStart"/>
      <w:r w:rsidRPr="006D71A2">
        <w:rPr>
          <w:iCs/>
          <w:sz w:val="28"/>
          <w:szCs w:val="28"/>
        </w:rPr>
        <w:t>nước</w:t>
      </w:r>
      <w:proofErr w:type="spellEnd"/>
      <w:r w:rsidRPr="006D71A2">
        <w:rPr>
          <w:iCs/>
          <w:sz w:val="28"/>
          <w:szCs w:val="28"/>
        </w:rPr>
        <w:t xml:space="preserve"> </w:t>
      </w:r>
      <w:proofErr w:type="spellStart"/>
      <w:r w:rsidRPr="006D71A2">
        <w:rPr>
          <w:iCs/>
          <w:sz w:val="28"/>
          <w:szCs w:val="28"/>
        </w:rPr>
        <w:t>không</w:t>
      </w:r>
      <w:proofErr w:type="spellEnd"/>
      <w:r w:rsidRPr="006D71A2">
        <w:rPr>
          <w:iCs/>
          <w:sz w:val="28"/>
          <w:szCs w:val="28"/>
          <w:lang w:val="vi-VN"/>
        </w:rPr>
        <w:t xml:space="preserve"> phải đầu tư công sức, nguồn lực để tập huấn, phổ biến chính sách, quy định mới về các trường hợp quyết toán, công thức quyết toán, </w:t>
      </w:r>
      <w:r w:rsidRPr="006D71A2">
        <w:rPr>
          <w:bCs/>
          <w:iCs/>
          <w:color w:val="000000" w:themeColor="text1"/>
          <w:sz w:val="28"/>
          <w:szCs w:val="28"/>
          <w:lang w:val="vi-VN"/>
        </w:rPr>
        <w:t>h</w:t>
      </w:r>
      <w:r w:rsidRPr="006D71A2">
        <w:rPr>
          <w:sz w:val="28"/>
          <w:szCs w:val="28"/>
          <w:lang w:val="vi"/>
        </w:rPr>
        <w:t>ồ sơ, trình tự, thủ tục quyết toán tiền cấp quyền khai thác khoáng sản.</w:t>
      </w:r>
    </w:p>
    <w:p w14:paraId="56E09943" w14:textId="77777777" w:rsidR="00A72C49" w:rsidRPr="006D71A2" w:rsidRDefault="00A72C49" w:rsidP="00A72C49">
      <w:pPr>
        <w:adjustRightInd w:val="0"/>
        <w:snapToGrid w:val="0"/>
        <w:spacing w:before="120" w:line="340" w:lineRule="exact"/>
        <w:ind w:firstLine="720"/>
        <w:jc w:val="both"/>
        <w:rPr>
          <w:sz w:val="28"/>
          <w:szCs w:val="28"/>
        </w:rPr>
      </w:pPr>
      <w:r w:rsidRPr="006D71A2">
        <w:rPr>
          <w:sz w:val="28"/>
          <w:szCs w:val="28"/>
          <w:lang w:val="vi-VN"/>
        </w:rPr>
        <w:t>-</w:t>
      </w:r>
      <w:r w:rsidRPr="006D71A2">
        <w:rPr>
          <w:sz w:val="28"/>
          <w:szCs w:val="28"/>
        </w:rPr>
        <w:t xml:space="preserve"> </w:t>
      </w:r>
      <w:proofErr w:type="spellStart"/>
      <w:r w:rsidRPr="006D71A2">
        <w:rPr>
          <w:sz w:val="28"/>
          <w:szCs w:val="28"/>
        </w:rPr>
        <w:t>Đối</w:t>
      </w:r>
      <w:proofErr w:type="spellEnd"/>
      <w:r w:rsidRPr="006D71A2">
        <w:rPr>
          <w:sz w:val="28"/>
          <w:szCs w:val="28"/>
        </w:rPr>
        <w:t xml:space="preserve"> </w:t>
      </w:r>
      <w:proofErr w:type="spellStart"/>
      <w:r w:rsidRPr="006D71A2">
        <w:rPr>
          <w:sz w:val="28"/>
          <w:szCs w:val="28"/>
        </w:rPr>
        <w:t>với</w:t>
      </w:r>
      <w:proofErr w:type="spellEnd"/>
      <w:r w:rsidRPr="006D71A2">
        <w:rPr>
          <w:sz w:val="28"/>
          <w:szCs w:val="28"/>
        </w:rPr>
        <w:t xml:space="preserve"> </w:t>
      </w:r>
      <w:proofErr w:type="spellStart"/>
      <w:r w:rsidRPr="006D71A2">
        <w:rPr>
          <w:sz w:val="28"/>
          <w:szCs w:val="28"/>
        </w:rPr>
        <w:t>doanh</w:t>
      </w:r>
      <w:proofErr w:type="spellEnd"/>
      <w:r w:rsidRPr="006D71A2">
        <w:rPr>
          <w:sz w:val="28"/>
          <w:szCs w:val="28"/>
        </w:rPr>
        <w:t xml:space="preserve"> </w:t>
      </w:r>
      <w:proofErr w:type="spellStart"/>
      <w:r w:rsidRPr="006D71A2">
        <w:rPr>
          <w:sz w:val="28"/>
          <w:szCs w:val="28"/>
        </w:rPr>
        <w:t>nghiệp</w:t>
      </w:r>
      <w:proofErr w:type="spellEnd"/>
      <w:r w:rsidRPr="006D71A2">
        <w:rPr>
          <w:sz w:val="28"/>
          <w:szCs w:val="28"/>
        </w:rPr>
        <w:t xml:space="preserve">: </w:t>
      </w:r>
    </w:p>
    <w:p w14:paraId="0164961B" w14:textId="77777777" w:rsidR="00A72C49" w:rsidRPr="006D71A2" w:rsidRDefault="00A72C49" w:rsidP="00A72C49">
      <w:pPr>
        <w:adjustRightInd w:val="0"/>
        <w:snapToGrid w:val="0"/>
        <w:spacing w:before="120" w:line="340" w:lineRule="exact"/>
        <w:ind w:firstLine="720"/>
        <w:jc w:val="both"/>
        <w:rPr>
          <w:sz w:val="28"/>
          <w:szCs w:val="28"/>
          <w:lang w:val="vi-VN"/>
        </w:rPr>
      </w:pPr>
      <w:r w:rsidRPr="006D71A2">
        <w:rPr>
          <w:sz w:val="28"/>
          <w:szCs w:val="28"/>
          <w:lang w:val="vi-VN"/>
        </w:rPr>
        <w:t>+ Doanh nghiệp cũng không phải đầu tư công sức, thời gian, kinh phí để tìm hiểu quy định mới về tiền cấp quyền.</w:t>
      </w:r>
    </w:p>
    <w:p w14:paraId="0ADF3977" w14:textId="77777777" w:rsidR="00A72C49" w:rsidRPr="006D71A2" w:rsidRDefault="00A72C49" w:rsidP="00A72C49">
      <w:pPr>
        <w:adjustRightInd w:val="0"/>
        <w:snapToGrid w:val="0"/>
        <w:spacing w:before="120" w:line="340" w:lineRule="exact"/>
        <w:ind w:firstLine="720"/>
        <w:jc w:val="both"/>
        <w:rPr>
          <w:sz w:val="28"/>
          <w:szCs w:val="28"/>
          <w:lang w:val="vi-VN"/>
        </w:rPr>
      </w:pPr>
      <w:r w:rsidRPr="006D71A2">
        <w:rPr>
          <w:sz w:val="28"/>
          <w:szCs w:val="28"/>
          <w:lang w:val="vi-VN"/>
        </w:rPr>
        <w:t>- Đối với người dân: Phương án không có tác động rõ đến người dân.</w:t>
      </w:r>
    </w:p>
    <w:p w14:paraId="0F6C048E" w14:textId="77777777" w:rsidR="00096AF9" w:rsidRPr="006D71A2" w:rsidRDefault="00096AF9" w:rsidP="00096AF9">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 xml:space="preserve">c)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về</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giới</w:t>
      </w:r>
      <w:proofErr w:type="spellEnd"/>
      <w:r w:rsidRPr="006D71A2">
        <w:rPr>
          <w:i/>
          <w:color w:val="000000" w:themeColor="text1"/>
          <w:sz w:val="28"/>
          <w:szCs w:val="28"/>
          <w:lang w:val="nl-NL"/>
        </w:rPr>
        <w:t xml:space="preserve">: </w:t>
      </w:r>
    </w:p>
    <w:p w14:paraId="3DF7707C" w14:textId="77777777" w:rsidR="00096AF9" w:rsidRPr="006D71A2" w:rsidRDefault="00096AF9" w:rsidP="00096AF9">
      <w:pPr>
        <w:widowControl w:val="0"/>
        <w:adjustRightInd w:val="0"/>
        <w:snapToGrid w:val="0"/>
        <w:spacing w:before="120" w:line="288" w:lineRule="auto"/>
        <w:ind w:firstLine="720"/>
        <w:jc w:val="both"/>
        <w:rPr>
          <w:bCs/>
          <w:color w:val="000000" w:themeColor="text1"/>
          <w:sz w:val="28"/>
          <w:szCs w:val="28"/>
          <w:lang w:val="vi-VN"/>
        </w:rPr>
      </w:pPr>
      <w:r w:rsidRPr="006D71A2">
        <w:rPr>
          <w:bCs/>
          <w:color w:val="000000" w:themeColor="text1"/>
          <w:sz w:val="28"/>
          <w:szCs w:val="28"/>
          <w:lang w:val="vi-VN"/>
        </w:rPr>
        <w:t xml:space="preserve">Phương án đề xuất không có tác động về giới. </w:t>
      </w:r>
    </w:p>
    <w:p w14:paraId="58A32807" w14:textId="77777777" w:rsidR="00096AF9" w:rsidRPr="006D71A2" w:rsidRDefault="00096AF9" w:rsidP="00096AF9">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 xml:space="preserve">d)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về</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thủ</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tục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hành</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chính</w:t>
      </w:r>
      <w:proofErr w:type="spellEnd"/>
      <w:r w:rsidRPr="006D71A2">
        <w:rPr>
          <w:i/>
          <w:color w:val="000000" w:themeColor="text1"/>
          <w:sz w:val="28"/>
          <w:szCs w:val="28"/>
          <w:lang w:val="nl-NL"/>
        </w:rPr>
        <w:t>:</w:t>
      </w:r>
    </w:p>
    <w:p w14:paraId="5B8D11A8" w14:textId="685FB3C0" w:rsidR="00A72C49" w:rsidRPr="006D71A2" w:rsidRDefault="00096AF9" w:rsidP="00096AF9">
      <w:pPr>
        <w:adjustRightInd w:val="0"/>
        <w:snapToGrid w:val="0"/>
        <w:spacing w:before="120" w:line="340" w:lineRule="exact"/>
        <w:ind w:firstLine="720"/>
        <w:jc w:val="both"/>
        <w:rPr>
          <w:sz w:val="28"/>
          <w:szCs w:val="28"/>
          <w:lang w:val="vi-VN"/>
        </w:rPr>
      </w:pPr>
      <w:r w:rsidRPr="006D71A2">
        <w:rPr>
          <w:sz w:val="28"/>
          <w:szCs w:val="28"/>
          <w:lang w:val="vi-VN"/>
        </w:rPr>
        <w:t>Phương án giữ nguyên như quy đinh hiện hành không làm phát sinh thủ tục hành chính.</w:t>
      </w:r>
    </w:p>
    <w:p w14:paraId="3B46C30A" w14:textId="324BC701" w:rsidR="00A72C49" w:rsidRPr="006D71A2" w:rsidRDefault="00A72C49" w:rsidP="00A72C49">
      <w:pPr>
        <w:pStyle w:val="ListParagraph"/>
        <w:numPr>
          <w:ilvl w:val="0"/>
          <w:numId w:val="9"/>
        </w:numPr>
        <w:tabs>
          <w:tab w:val="left" w:pos="1134"/>
          <w:tab w:val="left" w:pos="1276"/>
        </w:tabs>
        <w:adjustRightInd w:val="0"/>
        <w:snapToGrid w:val="0"/>
        <w:spacing w:before="120" w:line="340" w:lineRule="exact"/>
        <w:ind w:left="0" w:firstLine="709"/>
        <w:contextualSpacing w:val="0"/>
        <w:jc w:val="both"/>
        <w:rPr>
          <w:b/>
          <w:bCs/>
          <w:i/>
          <w:iCs/>
          <w:color w:val="000000" w:themeColor="text1"/>
          <w:spacing w:val="-4"/>
          <w:sz w:val="28"/>
          <w:szCs w:val="28"/>
          <w:lang w:val="vi-VN"/>
        </w:rPr>
      </w:pPr>
      <w:proofErr w:type="spellStart"/>
      <w:r w:rsidRPr="006D71A2">
        <w:rPr>
          <w:b/>
          <w:bCs/>
          <w:i/>
          <w:iCs/>
          <w:color w:val="000000" w:themeColor="text1"/>
          <w:spacing w:val="-4"/>
          <w:sz w:val="28"/>
          <w:szCs w:val="28"/>
          <w:lang w:val="nl-NL"/>
        </w:rPr>
        <w:t>Phương</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án</w:t>
      </w:r>
      <w:proofErr w:type="spellEnd"/>
      <w:r w:rsidRPr="006D71A2">
        <w:rPr>
          <w:b/>
          <w:bCs/>
          <w:i/>
          <w:iCs/>
          <w:color w:val="000000" w:themeColor="text1"/>
          <w:spacing w:val="-4"/>
          <w:sz w:val="28"/>
          <w:szCs w:val="28"/>
          <w:lang w:val="nl-NL"/>
        </w:rPr>
        <w:t xml:space="preserve"> </w:t>
      </w:r>
      <w:r w:rsidRPr="006D71A2">
        <w:rPr>
          <w:b/>
          <w:bCs/>
          <w:i/>
          <w:iCs/>
          <w:color w:val="000000" w:themeColor="text1"/>
          <w:spacing w:val="-4"/>
          <w:sz w:val="28"/>
          <w:szCs w:val="28"/>
          <w:lang w:val="vi-VN"/>
        </w:rPr>
        <w:t>1</w:t>
      </w:r>
      <w:r w:rsidRPr="006D71A2">
        <w:rPr>
          <w:b/>
          <w:bCs/>
          <w:i/>
          <w:iCs/>
          <w:color w:val="000000" w:themeColor="text1"/>
          <w:spacing w:val="-4"/>
          <w:sz w:val="28"/>
          <w:szCs w:val="28"/>
          <w:lang w:val="nl-NL"/>
        </w:rPr>
        <w:t xml:space="preserve">: </w:t>
      </w:r>
      <w:proofErr w:type="spellStart"/>
      <w:r w:rsidRPr="006D71A2">
        <w:rPr>
          <w:color w:val="000000" w:themeColor="text1"/>
          <w:spacing w:val="-4"/>
          <w:sz w:val="28"/>
          <w:szCs w:val="28"/>
          <w:lang w:val="nl-NL"/>
        </w:rPr>
        <w:t>Quy</w:t>
      </w:r>
      <w:proofErr w:type="spellEnd"/>
      <w:r w:rsidRPr="006D71A2">
        <w:rPr>
          <w:color w:val="000000" w:themeColor="text1"/>
          <w:spacing w:val="-4"/>
          <w:sz w:val="28"/>
          <w:szCs w:val="28"/>
          <w:lang w:val="nl-NL"/>
        </w:rPr>
        <w:t xml:space="preserve"> </w:t>
      </w:r>
      <w:proofErr w:type="spellStart"/>
      <w:r w:rsidRPr="006D71A2">
        <w:rPr>
          <w:color w:val="000000" w:themeColor="text1"/>
          <w:spacing w:val="-4"/>
          <w:sz w:val="28"/>
          <w:szCs w:val="28"/>
          <w:lang w:val="nl-NL"/>
        </w:rPr>
        <w:t>định</w:t>
      </w:r>
      <w:proofErr w:type="spellEnd"/>
      <w:r w:rsidRPr="006D71A2">
        <w:rPr>
          <w:color w:val="000000" w:themeColor="text1"/>
          <w:spacing w:val="-4"/>
          <w:sz w:val="28"/>
          <w:szCs w:val="28"/>
          <w:lang w:val="nl-NL"/>
        </w:rPr>
        <w:t xml:space="preserve"> </w:t>
      </w:r>
      <w:proofErr w:type="spellStart"/>
      <w:r w:rsidRPr="006D71A2">
        <w:rPr>
          <w:color w:val="000000" w:themeColor="text1"/>
          <w:spacing w:val="-4"/>
          <w:sz w:val="28"/>
          <w:szCs w:val="28"/>
          <w:lang w:val="nl-NL"/>
        </w:rPr>
        <w:t>chung</w:t>
      </w:r>
      <w:proofErr w:type="spellEnd"/>
      <w:r w:rsidRPr="006D71A2">
        <w:rPr>
          <w:color w:val="000000" w:themeColor="text1"/>
          <w:spacing w:val="-4"/>
          <w:sz w:val="28"/>
          <w:szCs w:val="28"/>
          <w:lang w:val="nl-NL"/>
        </w:rPr>
        <w:t xml:space="preserve"> </w:t>
      </w:r>
      <w:proofErr w:type="spellStart"/>
      <w:r w:rsidRPr="006D71A2">
        <w:rPr>
          <w:color w:val="000000" w:themeColor="text1"/>
          <w:spacing w:val="-4"/>
          <w:sz w:val="28"/>
          <w:szCs w:val="28"/>
          <w:lang w:val="nl-NL"/>
        </w:rPr>
        <w:t>về</w:t>
      </w:r>
      <w:proofErr w:type="spellEnd"/>
      <w:r w:rsidRPr="006D71A2">
        <w:rPr>
          <w:color w:val="000000" w:themeColor="text1"/>
          <w:spacing w:val="-4"/>
          <w:sz w:val="28"/>
          <w:szCs w:val="28"/>
          <w:lang w:val="nl-NL"/>
        </w:rPr>
        <w:t xml:space="preserve"> quyết toán tiền cấp quyền; cơ quan xác định, quyết toán; công thức quyết toán tiền cấp quyền; hồ sơ, trình tự, thủ tục quyết toán tiền cấp quyền khai thác khoáng sản</w:t>
      </w:r>
      <w:r w:rsidRPr="006D71A2">
        <w:rPr>
          <w:bCs/>
          <w:color w:val="000000" w:themeColor="text1"/>
          <w:sz w:val="28"/>
          <w:szCs w:val="28"/>
          <w:lang w:val="pt-BR"/>
        </w:rPr>
        <w:t>.</w:t>
      </w:r>
      <w:r w:rsidRPr="006D71A2">
        <w:rPr>
          <w:bCs/>
          <w:iCs/>
          <w:color w:val="000000" w:themeColor="text1"/>
          <w:sz w:val="28"/>
          <w:szCs w:val="28"/>
          <w:lang w:val="vi-VN"/>
        </w:rPr>
        <w:t xml:space="preserve"> </w:t>
      </w:r>
      <w:r w:rsidRPr="006D71A2">
        <w:rPr>
          <w:bCs/>
          <w:i/>
          <w:color w:val="000000" w:themeColor="text1"/>
          <w:sz w:val="28"/>
          <w:szCs w:val="28"/>
          <w:lang w:val="vi-VN"/>
        </w:rPr>
        <w:t>(như Dự thảo Nghị định)</w:t>
      </w:r>
    </w:p>
    <w:p w14:paraId="6FE30B43" w14:textId="77777777" w:rsidR="00A72C49" w:rsidRPr="006D71A2" w:rsidRDefault="00A72C49" w:rsidP="00A72C49">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 xml:space="preserve">a)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đối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với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hệ</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thống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pháp</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luật</w:t>
      </w:r>
      <w:proofErr w:type="spellEnd"/>
    </w:p>
    <w:p w14:paraId="743403B2" w14:textId="071D31F8" w:rsidR="00A72C49" w:rsidRPr="006D71A2" w:rsidRDefault="00A72C49" w:rsidP="00A72C49">
      <w:pPr>
        <w:widowControl w:val="0"/>
        <w:tabs>
          <w:tab w:val="right" w:leader="dot" w:pos="7920"/>
        </w:tabs>
        <w:spacing w:before="120" w:after="120" w:line="288" w:lineRule="auto"/>
        <w:ind w:firstLine="720"/>
        <w:jc w:val="both"/>
        <w:rPr>
          <w:color w:val="000000" w:themeColor="text1"/>
          <w:sz w:val="28"/>
          <w:szCs w:val="28"/>
          <w:lang w:val="vi-VN"/>
        </w:rPr>
      </w:pPr>
      <w:r w:rsidRPr="006D71A2">
        <w:rPr>
          <w:color w:val="000000" w:themeColor="text1"/>
          <w:sz w:val="28"/>
          <w:szCs w:val="28"/>
          <w:lang w:val="vi-VN"/>
        </w:rPr>
        <w:t xml:space="preserve">Phương án </w:t>
      </w:r>
      <w:r w:rsidR="00C85493" w:rsidRPr="006D71A2">
        <w:rPr>
          <w:color w:val="000000" w:themeColor="text1"/>
          <w:sz w:val="28"/>
          <w:szCs w:val="28"/>
          <w:lang w:val="vi-VN"/>
        </w:rPr>
        <w:t>này</w:t>
      </w:r>
      <w:r w:rsidRPr="006D71A2">
        <w:rPr>
          <w:color w:val="000000" w:themeColor="text1"/>
          <w:sz w:val="28"/>
          <w:szCs w:val="28"/>
          <w:lang w:val="vi-VN"/>
        </w:rPr>
        <w:t xml:space="preserve"> bảo đảm tính thống nhất đối với hệ thống pháp luật, cụ thể Luật Địa chất và khoáng sản. </w:t>
      </w:r>
      <w:r w:rsidR="00C85493" w:rsidRPr="006D71A2">
        <w:rPr>
          <w:color w:val="000000" w:themeColor="text1"/>
          <w:sz w:val="28"/>
          <w:szCs w:val="28"/>
          <w:lang w:val="vi-VN"/>
        </w:rPr>
        <w:t>Bảo đảm tính khả thi, hiệu quả</w:t>
      </w:r>
      <w:r w:rsidRPr="006D71A2">
        <w:rPr>
          <w:color w:val="000000" w:themeColor="text1"/>
          <w:sz w:val="28"/>
          <w:szCs w:val="28"/>
          <w:lang w:val="vi-VN"/>
        </w:rPr>
        <w:t xml:space="preserve"> Luậ</w:t>
      </w:r>
      <w:r w:rsidR="00C85493" w:rsidRPr="006D71A2">
        <w:rPr>
          <w:color w:val="000000" w:themeColor="text1"/>
          <w:sz w:val="28"/>
          <w:szCs w:val="28"/>
          <w:lang w:val="vi-VN"/>
        </w:rPr>
        <w:t>t</w:t>
      </w:r>
      <w:r w:rsidRPr="006D71A2">
        <w:rPr>
          <w:color w:val="000000" w:themeColor="text1"/>
          <w:sz w:val="28"/>
          <w:szCs w:val="28"/>
          <w:lang w:val="vi-VN"/>
        </w:rPr>
        <w:t xml:space="preserve"> khi chính thức có hiệu lược.</w:t>
      </w:r>
    </w:p>
    <w:p w14:paraId="4CC22203" w14:textId="77777777" w:rsidR="00C85493" w:rsidRPr="006D71A2" w:rsidRDefault="00C85493" w:rsidP="00C85493">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vi-VN"/>
        </w:rPr>
        <w:lastRenderedPageBreak/>
        <w:t xml:space="preserve">b)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về</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kinh</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tế</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xã</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hội</w:t>
      </w:r>
      <w:proofErr w:type="spellEnd"/>
      <w:r w:rsidRPr="006D71A2">
        <w:rPr>
          <w:i/>
          <w:color w:val="000000" w:themeColor="text1"/>
          <w:sz w:val="28"/>
          <w:szCs w:val="28"/>
          <w:lang w:val="nl-NL"/>
        </w:rPr>
        <w:t>:</w:t>
      </w:r>
    </w:p>
    <w:p w14:paraId="20DDC7D0" w14:textId="77777777" w:rsidR="00B6723D" w:rsidRPr="006D71A2" w:rsidRDefault="00B6723D" w:rsidP="00B6723D">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tích cực (lợi ích)</w:t>
      </w:r>
      <w:r w:rsidRPr="006D71A2">
        <w:rPr>
          <w:i/>
          <w:iCs/>
          <w:sz w:val="28"/>
          <w:szCs w:val="28"/>
          <w:lang w:val="vi-VN"/>
        </w:rPr>
        <w:t>:</w:t>
      </w:r>
    </w:p>
    <w:p w14:paraId="3FF15CA9" w14:textId="6AC187ED" w:rsidR="000A69E7" w:rsidRPr="006D71A2" w:rsidRDefault="00B6723D" w:rsidP="000A69E7">
      <w:pPr>
        <w:widowControl w:val="0"/>
        <w:adjustRightInd w:val="0"/>
        <w:snapToGrid w:val="0"/>
        <w:spacing w:before="120" w:line="288" w:lineRule="auto"/>
        <w:ind w:firstLine="720"/>
        <w:jc w:val="both"/>
        <w:rPr>
          <w:i/>
          <w:color w:val="000000" w:themeColor="text1"/>
          <w:sz w:val="28"/>
          <w:szCs w:val="28"/>
          <w:highlight w:val="white"/>
          <w:lang w:val="vi-VN"/>
        </w:rPr>
      </w:pPr>
      <w:r w:rsidRPr="006D71A2">
        <w:rPr>
          <w:i/>
          <w:color w:val="000000" w:themeColor="text1"/>
          <w:sz w:val="28"/>
          <w:szCs w:val="28"/>
          <w:highlight w:val="white"/>
          <w:lang w:val="vi-VN"/>
        </w:rPr>
        <w:t>-</w:t>
      </w:r>
      <w:r w:rsidR="000A69E7" w:rsidRPr="006D71A2">
        <w:rPr>
          <w:i/>
          <w:color w:val="000000" w:themeColor="text1"/>
          <w:sz w:val="28"/>
          <w:szCs w:val="28"/>
          <w:highlight w:val="white"/>
          <w:lang w:val="vi-VN"/>
        </w:rPr>
        <w:t xml:space="preserve"> Đối với Nhà nước: </w:t>
      </w:r>
    </w:p>
    <w:p w14:paraId="2B04107F" w14:textId="77777777" w:rsidR="000A69E7" w:rsidRPr="006D71A2" w:rsidRDefault="000A69E7" w:rsidP="00B6723D">
      <w:pPr>
        <w:widowControl w:val="0"/>
        <w:tabs>
          <w:tab w:val="right" w:leader="dot" w:pos="7920"/>
        </w:tabs>
        <w:spacing w:before="120" w:after="120" w:line="288" w:lineRule="auto"/>
        <w:ind w:firstLine="720"/>
        <w:jc w:val="both"/>
        <w:rPr>
          <w:color w:val="000000" w:themeColor="text1"/>
          <w:sz w:val="28"/>
          <w:szCs w:val="28"/>
          <w:lang w:val="vi-VN"/>
        </w:rPr>
      </w:pPr>
      <w:r w:rsidRPr="006D71A2">
        <w:rPr>
          <w:color w:val="000000" w:themeColor="text1"/>
          <w:sz w:val="28"/>
          <w:szCs w:val="28"/>
          <w:lang w:val="vi-VN"/>
        </w:rPr>
        <w:t>+ Việc quy định tiền cấp quyền tính theo trữ lượng phê duyệt, thu hàng năm và quyết toán theo sản lượng thực tế giảm bớt tình trạng cơ quan quản lý nhà nước phải thường xuyên tính và thực hiện phê duyệt lại tiền cấp quyền khai thác khoáng sản theo đề nghị của tổ chức, cá nhân khi có sự thay đổi về trữ lượng trong quá trình khai thác và tình trạng phải giải quyết các khiếu nại, khiếu kiện liên quan đến tiền cấp quyền khai thác. Do đó, Phương án này tiết kiệm thời gian, nguồn lực và kinh phí, tăng hiệu quả quản lý của Nhà nước.</w:t>
      </w:r>
    </w:p>
    <w:p w14:paraId="55F9B127" w14:textId="77777777" w:rsidR="000A69E7" w:rsidRPr="006D71A2" w:rsidRDefault="000A69E7" w:rsidP="00B6723D">
      <w:pPr>
        <w:widowControl w:val="0"/>
        <w:tabs>
          <w:tab w:val="right" w:leader="dot" w:pos="7920"/>
        </w:tabs>
        <w:spacing w:before="120" w:after="120" w:line="288" w:lineRule="auto"/>
        <w:ind w:firstLine="720"/>
        <w:jc w:val="both"/>
        <w:rPr>
          <w:color w:val="000000" w:themeColor="text1"/>
          <w:sz w:val="28"/>
          <w:szCs w:val="28"/>
          <w:lang w:val="vi-VN"/>
        </w:rPr>
      </w:pPr>
      <w:r w:rsidRPr="006D71A2">
        <w:rPr>
          <w:color w:val="000000" w:themeColor="text1"/>
          <w:sz w:val="28"/>
          <w:szCs w:val="28"/>
          <w:lang w:val="vi-VN"/>
        </w:rPr>
        <w:t>+ Hiện nay nhiều doanh nghiệp, đơn vị khai thác vượt mức trữ lượng được cấp phép, việc quyết toán tiền cấp quyền theo sản lượng thực tế giúp Nhà nước thu thêm được phần tiền cấp quyền tương ứng với chênh lệch sản lượng thực tế - trữ lượng phê duyệt. Vừa bảo đảm đúng ý nghĩa của chính sách, vừa gia tăng nguồn ngân sách nhà nước.</w:t>
      </w:r>
    </w:p>
    <w:p w14:paraId="670DF6EA" w14:textId="245D35B6" w:rsidR="000A69E7" w:rsidRPr="006D71A2" w:rsidRDefault="000A69E7" w:rsidP="000A69E7">
      <w:pPr>
        <w:widowControl w:val="0"/>
        <w:tabs>
          <w:tab w:val="right" w:leader="dot" w:pos="7920"/>
        </w:tabs>
        <w:spacing w:before="120" w:after="120" w:line="288" w:lineRule="auto"/>
        <w:ind w:firstLine="720"/>
        <w:jc w:val="both"/>
        <w:rPr>
          <w:color w:val="000000" w:themeColor="text1"/>
          <w:sz w:val="28"/>
          <w:szCs w:val="28"/>
          <w:lang w:val="vi-VN"/>
        </w:rPr>
      </w:pPr>
      <w:r w:rsidRPr="006D71A2">
        <w:rPr>
          <w:color w:val="000000" w:themeColor="text1"/>
          <w:sz w:val="28"/>
          <w:szCs w:val="28"/>
          <w:lang w:val="vi-VN"/>
        </w:rPr>
        <w:t>+ Việc tiền cấp quyền khai thác khoáng sản được quyết toán theo sản lượng khai thác thực tế của doanh nghiệp sẽ hạn chế các khiếu nại từ phía doanh nghiệp trong việc nộp tiền cấp quyền khai thác khoáng sản, tháo gỡ các vướng mắc, khó khăn cho doanh nghiệp, đặc biệt là các doanh nghiệp không thể tiếp tục khai thác khoáng sản hoặc phải khai thác cầm chừng do thị trường, hạn chế được tình trạng ngân sách Nhà nước bị treo nợ tiền cấp quyền khai thác khoáng sản nhưng không thu được từ các doanh nghiệp cũng như chưa có phương án giải quyết nợ đọng...</w:t>
      </w:r>
    </w:p>
    <w:p w14:paraId="54A5F493" w14:textId="41405D86" w:rsidR="00B6723D" w:rsidRPr="006D71A2" w:rsidRDefault="00B6723D" w:rsidP="00B6723D">
      <w:pPr>
        <w:widowControl w:val="0"/>
        <w:tabs>
          <w:tab w:val="right" w:leader="dot" w:pos="7920"/>
        </w:tabs>
        <w:spacing w:before="120" w:after="120" w:line="288" w:lineRule="auto"/>
        <w:ind w:firstLine="720"/>
        <w:jc w:val="both"/>
        <w:rPr>
          <w:color w:val="000000" w:themeColor="text1"/>
          <w:sz w:val="28"/>
          <w:szCs w:val="28"/>
          <w:lang w:val="vi-VN"/>
        </w:rPr>
      </w:pPr>
      <w:r w:rsidRPr="006D71A2">
        <w:rPr>
          <w:color w:val="000000" w:themeColor="text1"/>
          <w:sz w:val="28"/>
          <w:szCs w:val="28"/>
          <w:lang w:val="vi-VN"/>
        </w:rPr>
        <w:t>+Phương án đề xuất mang lại tác động rất tích cực cho Nhà nước. Niềm tin của doanh nghiệp, người dân gia tăng; uy tín của Nhà nước được nâng cao trong nước và cộng đồng quốc tế.</w:t>
      </w:r>
    </w:p>
    <w:p w14:paraId="5F1B8EC1" w14:textId="37775BEB" w:rsidR="00B6723D" w:rsidRPr="006D71A2" w:rsidRDefault="00B6723D" w:rsidP="00B6723D">
      <w:pPr>
        <w:widowControl w:val="0"/>
        <w:adjustRightInd w:val="0"/>
        <w:snapToGrid w:val="0"/>
        <w:spacing w:before="120" w:line="288" w:lineRule="auto"/>
        <w:ind w:firstLine="720"/>
        <w:jc w:val="both"/>
        <w:rPr>
          <w:i/>
          <w:color w:val="000000" w:themeColor="text1"/>
          <w:sz w:val="28"/>
          <w:szCs w:val="28"/>
          <w:highlight w:val="white"/>
          <w:lang w:val="nl-NL"/>
        </w:rPr>
      </w:pPr>
      <w:r w:rsidRPr="006D71A2">
        <w:rPr>
          <w:i/>
          <w:color w:val="000000" w:themeColor="text1"/>
          <w:sz w:val="28"/>
          <w:szCs w:val="28"/>
          <w:highlight w:val="white"/>
          <w:lang w:val="vi-VN"/>
        </w:rPr>
        <w:t>- Đối với doanh nghiệp</w:t>
      </w:r>
      <w:r w:rsidRPr="006D71A2">
        <w:rPr>
          <w:i/>
          <w:color w:val="000000" w:themeColor="text1"/>
          <w:sz w:val="28"/>
          <w:szCs w:val="28"/>
          <w:highlight w:val="white"/>
          <w:lang w:val="nl-NL"/>
        </w:rPr>
        <w:t>:</w:t>
      </w:r>
    </w:p>
    <w:p w14:paraId="3F4071C2" w14:textId="77777777" w:rsidR="00B6723D" w:rsidRPr="006D71A2" w:rsidRDefault="00B6723D" w:rsidP="00B6723D">
      <w:pPr>
        <w:widowControl w:val="0"/>
        <w:adjustRightInd w:val="0"/>
        <w:snapToGrid w:val="0"/>
        <w:spacing w:before="120" w:line="288" w:lineRule="auto"/>
        <w:ind w:firstLine="720"/>
        <w:jc w:val="both"/>
        <w:rPr>
          <w:iCs/>
          <w:color w:val="000000" w:themeColor="text1"/>
          <w:sz w:val="28"/>
          <w:szCs w:val="28"/>
          <w:highlight w:val="white"/>
          <w:lang w:val="vi-VN"/>
        </w:rPr>
      </w:pPr>
      <w:r w:rsidRPr="006D71A2">
        <w:rPr>
          <w:iCs/>
          <w:color w:val="000000" w:themeColor="text1"/>
          <w:sz w:val="28"/>
          <w:szCs w:val="28"/>
          <w:highlight w:val="white"/>
          <w:lang w:val="vi-VN"/>
        </w:rPr>
        <w:t>+ Phương án này bảo hộ được lợi ích kinh tế cho Nhà nước, đồng thời bảo hộ được quyền lợi chính đáng cho doanh nghiệp trong hoạt động khoáng sản. Thực tế có nhiều doanh nghiệp có sản lượng khai thác thấp hơn trữ lượng phê duyệt (do các nguyên nhân khách quan). Khi này, việc sửa đổi, bổ sung quy định tính tiền cấp quyền khai thác có quyết toán theo sản lượng thực tế sẽ giúp doanh nghiệp tiết kiệm được khoản kinh phí không nhỏ một cách chính đáng.</w:t>
      </w:r>
    </w:p>
    <w:p w14:paraId="2658EBAE" w14:textId="77777777" w:rsidR="00B6723D" w:rsidRPr="006D71A2" w:rsidRDefault="00B6723D" w:rsidP="00B6723D">
      <w:pPr>
        <w:widowControl w:val="0"/>
        <w:adjustRightInd w:val="0"/>
        <w:snapToGrid w:val="0"/>
        <w:spacing w:before="120" w:line="288" w:lineRule="auto"/>
        <w:ind w:firstLine="720"/>
        <w:jc w:val="both"/>
        <w:rPr>
          <w:iCs/>
          <w:color w:val="000000" w:themeColor="text1"/>
          <w:sz w:val="28"/>
          <w:szCs w:val="28"/>
          <w:highlight w:val="white"/>
          <w:lang w:val="vi-VN"/>
        </w:rPr>
      </w:pPr>
      <w:r w:rsidRPr="006D71A2">
        <w:rPr>
          <w:iCs/>
          <w:color w:val="000000" w:themeColor="text1"/>
          <w:sz w:val="28"/>
          <w:szCs w:val="28"/>
          <w:highlight w:val="white"/>
          <w:lang w:val="vi-VN"/>
        </w:rPr>
        <w:t>+ Với phương án này, doanh nghiệp không phải thường xuyên lo thực hiện thủ tục đề nghị phê duyệt lại trữ lượng khai thác hoặc phải xin giải trình, khiếu nại, khiếu kiện như hiện nay, tiết kiệm được chi phí, công sức, nguồn lực lao động.</w:t>
      </w:r>
    </w:p>
    <w:p w14:paraId="3C5641A3" w14:textId="77777777" w:rsidR="00B6723D" w:rsidRPr="006D71A2" w:rsidRDefault="00B6723D" w:rsidP="00B6723D">
      <w:pPr>
        <w:widowControl w:val="0"/>
        <w:adjustRightInd w:val="0"/>
        <w:snapToGrid w:val="0"/>
        <w:spacing w:before="120" w:line="288" w:lineRule="auto"/>
        <w:ind w:firstLine="720"/>
        <w:jc w:val="both"/>
        <w:rPr>
          <w:iCs/>
          <w:color w:val="000000" w:themeColor="text1"/>
          <w:sz w:val="28"/>
          <w:szCs w:val="28"/>
          <w:highlight w:val="white"/>
          <w:lang w:val="vi-VN"/>
        </w:rPr>
      </w:pPr>
      <w:r w:rsidRPr="006D71A2">
        <w:rPr>
          <w:iCs/>
          <w:color w:val="000000" w:themeColor="text1"/>
          <w:sz w:val="28"/>
          <w:szCs w:val="28"/>
          <w:highlight w:val="white"/>
          <w:lang w:val="vi-VN"/>
        </w:rPr>
        <w:lastRenderedPageBreak/>
        <w:t>+ Phương án này cũng sẽ làm giảm gánh nặng tài chính cho doanh nghiệp trong thời kỳ đầu tư xây dựng cơ bản mỏ, doanh nghiệp có thể dành tài chính cao hơn cho đầu tư công nghệ, dây chuyền sản xuất…, sớm đưa mỏ vào hoạt động. Do đó, cũng giúp cho doanh nghiệp có cơ hội lợi ích cao hơn so với trước đây.</w:t>
      </w:r>
    </w:p>
    <w:p w14:paraId="5420D25F" w14:textId="785CBBC2" w:rsidR="00B6723D" w:rsidRPr="006D71A2" w:rsidRDefault="00B6723D" w:rsidP="00B6723D">
      <w:pPr>
        <w:widowControl w:val="0"/>
        <w:adjustRightInd w:val="0"/>
        <w:snapToGrid w:val="0"/>
        <w:spacing w:before="120" w:line="288" w:lineRule="auto"/>
        <w:ind w:firstLine="720"/>
        <w:jc w:val="both"/>
        <w:rPr>
          <w:iCs/>
          <w:color w:val="000000" w:themeColor="text1"/>
          <w:sz w:val="28"/>
          <w:szCs w:val="28"/>
          <w:highlight w:val="white"/>
          <w:lang w:val="vi-VN"/>
        </w:rPr>
      </w:pPr>
      <w:r w:rsidRPr="006D71A2">
        <w:rPr>
          <w:iCs/>
          <w:color w:val="000000" w:themeColor="text1"/>
          <w:sz w:val="28"/>
          <w:szCs w:val="28"/>
          <w:highlight w:val="white"/>
          <w:lang w:val="vi-VN"/>
        </w:rPr>
        <w:t>+ Việc tính, thu tiền cấp quyền phù hợp cũng hạn chế được tình trạng các doanh nghiệp vi phạm pháp luật về tiền cấp quyền (nộp không đầy đủ, nộp chậm tiền cấp quyền) và không bị mất các khoản tiền xử lý vi phạm.</w:t>
      </w:r>
    </w:p>
    <w:p w14:paraId="3027EDEE" w14:textId="71E9FE42" w:rsidR="00B6723D" w:rsidRPr="006D71A2" w:rsidRDefault="00B6723D" w:rsidP="00B6723D">
      <w:pPr>
        <w:widowControl w:val="0"/>
        <w:adjustRightInd w:val="0"/>
        <w:snapToGrid w:val="0"/>
        <w:spacing w:before="120" w:line="288" w:lineRule="auto"/>
        <w:ind w:firstLine="720"/>
        <w:jc w:val="both"/>
        <w:rPr>
          <w:iCs/>
          <w:color w:val="000000" w:themeColor="text1"/>
          <w:sz w:val="28"/>
          <w:szCs w:val="28"/>
          <w:highlight w:val="white"/>
          <w:lang w:val="vi-VN"/>
        </w:rPr>
      </w:pPr>
      <w:r w:rsidRPr="006D71A2">
        <w:rPr>
          <w:iCs/>
          <w:color w:val="000000" w:themeColor="text1"/>
          <w:sz w:val="28"/>
          <w:szCs w:val="28"/>
          <w:highlight w:val="white"/>
          <w:lang w:val="vi-VN"/>
        </w:rPr>
        <w:t>+ Phương án đề xuất tác động tích cực lớn đối với doanh nghiệp; làm gia tăng niềm tin của doanh nghiệp đối với các chính sách, quyết sách của Nhà nước và tăng cơ hội thực hiện các trách nhiệm xã hội của doanh nghiệp.</w:t>
      </w:r>
    </w:p>
    <w:p w14:paraId="06DF918A" w14:textId="0BDCB410" w:rsidR="00B6723D" w:rsidRPr="006D71A2" w:rsidRDefault="00B6723D" w:rsidP="00B6723D">
      <w:pPr>
        <w:widowControl w:val="0"/>
        <w:adjustRightInd w:val="0"/>
        <w:snapToGrid w:val="0"/>
        <w:spacing w:before="120" w:line="288" w:lineRule="auto"/>
        <w:ind w:firstLine="720"/>
        <w:jc w:val="both"/>
        <w:rPr>
          <w:iCs/>
          <w:color w:val="000000" w:themeColor="text1"/>
          <w:sz w:val="28"/>
          <w:szCs w:val="28"/>
          <w:highlight w:val="white"/>
          <w:lang w:val="vi-VN"/>
        </w:rPr>
      </w:pPr>
      <w:r w:rsidRPr="006D71A2">
        <w:rPr>
          <w:iCs/>
          <w:color w:val="000000" w:themeColor="text1"/>
          <w:sz w:val="28"/>
          <w:szCs w:val="28"/>
          <w:highlight w:val="white"/>
          <w:lang w:val="vi-VN"/>
        </w:rPr>
        <w:t>+ Việc tính, thu tiền cấp quyền khai thác phù hợp cũng giúp doanh nghiệp tránh được tình trạng bị xử lý vi phạm hành chính, thậm chí có thể bị truy cứu trách nhiệm hình sự, duy trì và nâng cao thương hiệu, uy tín của doanh nghiệp trong thị trường và xã hội.</w:t>
      </w:r>
    </w:p>
    <w:p w14:paraId="58F3029E" w14:textId="7D3F6D73" w:rsidR="00B6723D" w:rsidRPr="006D71A2" w:rsidRDefault="00B6723D" w:rsidP="00B6723D">
      <w:pPr>
        <w:widowControl w:val="0"/>
        <w:adjustRightInd w:val="0"/>
        <w:snapToGrid w:val="0"/>
        <w:spacing w:before="120" w:line="288" w:lineRule="auto"/>
        <w:ind w:firstLine="720"/>
        <w:jc w:val="both"/>
        <w:rPr>
          <w:i/>
          <w:color w:val="000000" w:themeColor="text1"/>
          <w:sz w:val="28"/>
          <w:szCs w:val="28"/>
          <w:highlight w:val="white"/>
          <w:lang w:val="nl-NL"/>
        </w:rPr>
      </w:pPr>
      <w:r w:rsidRPr="006D71A2">
        <w:rPr>
          <w:i/>
          <w:color w:val="000000" w:themeColor="text1"/>
          <w:sz w:val="28"/>
          <w:szCs w:val="28"/>
          <w:highlight w:val="white"/>
          <w:lang w:val="vi-VN"/>
        </w:rPr>
        <w:t>- Đối với người dân</w:t>
      </w:r>
      <w:r w:rsidRPr="006D71A2">
        <w:rPr>
          <w:i/>
          <w:color w:val="000000" w:themeColor="text1"/>
          <w:sz w:val="28"/>
          <w:szCs w:val="28"/>
          <w:highlight w:val="white"/>
          <w:lang w:val="nl-NL"/>
        </w:rPr>
        <w:t>:</w:t>
      </w:r>
    </w:p>
    <w:p w14:paraId="2C305DB9" w14:textId="3D710F49" w:rsidR="00B6723D" w:rsidRPr="006D71A2" w:rsidRDefault="00B6723D" w:rsidP="00B6723D">
      <w:pPr>
        <w:widowControl w:val="0"/>
        <w:tabs>
          <w:tab w:val="right" w:leader="dot" w:pos="7920"/>
        </w:tabs>
        <w:spacing w:before="120" w:after="120" w:line="288" w:lineRule="auto"/>
        <w:ind w:firstLine="720"/>
        <w:jc w:val="both"/>
        <w:rPr>
          <w:color w:val="000000" w:themeColor="text1"/>
          <w:sz w:val="28"/>
          <w:szCs w:val="28"/>
          <w:lang w:val="vi-VN"/>
        </w:rPr>
      </w:pPr>
      <w:r w:rsidRPr="006D71A2">
        <w:rPr>
          <w:color w:val="000000" w:themeColor="text1"/>
          <w:sz w:val="28"/>
          <w:szCs w:val="28"/>
          <w:lang w:val="vi-VN"/>
        </w:rPr>
        <w:t>Quy định về tiền cấp quyền không liên quan trực tiếp đến cộng đồng dân cư. Tuy nhiên, cộng đồng dân cư tại khu vực khoáng sản là đối tượng hưởng lợi và chịu ảnh hưởng trực tiếp bởi các dự án khai thác. Khi chính sách của Đảng, Nhà nước phù hợp, dự án gặp nhiều thuận lợi, triển khai đúng kế hoạch thì lợi ích về kinh tế của người dân trong khu vực cũng được bảo đảm hơn.</w:t>
      </w:r>
    </w:p>
    <w:p w14:paraId="70C7E0D2" w14:textId="77777777" w:rsidR="00B6723D" w:rsidRPr="006D71A2" w:rsidRDefault="00B6723D" w:rsidP="00B6723D">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tiêu cực (chi phí)</w:t>
      </w:r>
      <w:r w:rsidRPr="006D71A2">
        <w:rPr>
          <w:i/>
          <w:iCs/>
          <w:sz w:val="28"/>
          <w:szCs w:val="28"/>
          <w:lang w:val="vi-VN"/>
        </w:rPr>
        <w:t>:</w:t>
      </w:r>
    </w:p>
    <w:p w14:paraId="5BDF9340" w14:textId="539C0C1C" w:rsidR="000A69E7" w:rsidRPr="006D71A2" w:rsidRDefault="00B6723D" w:rsidP="00B6723D">
      <w:pPr>
        <w:widowControl w:val="0"/>
        <w:tabs>
          <w:tab w:val="right" w:leader="dot" w:pos="7920"/>
        </w:tabs>
        <w:spacing w:before="120" w:after="120" w:line="288" w:lineRule="auto"/>
        <w:ind w:firstLine="720"/>
        <w:jc w:val="both"/>
        <w:rPr>
          <w:color w:val="000000" w:themeColor="text1"/>
          <w:sz w:val="28"/>
          <w:szCs w:val="28"/>
          <w:lang w:val="vi-VN"/>
        </w:rPr>
      </w:pPr>
      <w:r w:rsidRPr="006D71A2">
        <w:rPr>
          <w:color w:val="000000" w:themeColor="text1"/>
          <w:sz w:val="28"/>
          <w:szCs w:val="28"/>
          <w:lang w:val="vi-VN"/>
        </w:rPr>
        <w:t xml:space="preserve">- Đối với Nhà nước: </w:t>
      </w:r>
      <w:r w:rsidR="000A69E7" w:rsidRPr="006D71A2">
        <w:rPr>
          <w:color w:val="000000" w:themeColor="text1"/>
          <w:sz w:val="28"/>
          <w:szCs w:val="28"/>
          <w:lang w:val="vi-VN"/>
        </w:rPr>
        <w:t>Cơ quan quản lý nhà nước phải đầu tư kinh phí, nguồn lực để tổ chức phổ biến, cập nhật các quy định mới</w:t>
      </w:r>
      <w:r w:rsidRPr="006D71A2">
        <w:rPr>
          <w:color w:val="000000" w:themeColor="text1"/>
          <w:sz w:val="28"/>
          <w:szCs w:val="28"/>
          <w:lang w:val="vi-VN"/>
        </w:rPr>
        <w:t>, tập huấn thủ tục quyết toán quyền cấp quyền khai thac khoáng sản.</w:t>
      </w:r>
    </w:p>
    <w:p w14:paraId="5738C54F" w14:textId="1A78E53F" w:rsidR="000A69E7" w:rsidRPr="006D71A2" w:rsidRDefault="000A69E7" w:rsidP="000A69E7">
      <w:pPr>
        <w:widowControl w:val="0"/>
        <w:adjustRightInd w:val="0"/>
        <w:snapToGrid w:val="0"/>
        <w:spacing w:before="120" w:line="288" w:lineRule="auto"/>
        <w:ind w:firstLine="720"/>
        <w:jc w:val="both"/>
        <w:rPr>
          <w:i/>
          <w:color w:val="000000" w:themeColor="text1"/>
          <w:sz w:val="28"/>
          <w:szCs w:val="28"/>
          <w:highlight w:val="white"/>
          <w:lang w:val="vi-VN"/>
        </w:rPr>
      </w:pPr>
      <w:r w:rsidRPr="006D71A2">
        <w:rPr>
          <w:i/>
          <w:color w:val="000000" w:themeColor="text1"/>
          <w:sz w:val="28"/>
          <w:szCs w:val="28"/>
          <w:highlight w:val="white"/>
          <w:lang w:val="vi-VN"/>
        </w:rPr>
        <w:t xml:space="preserve">- </w:t>
      </w:r>
      <w:r w:rsidR="00B6723D" w:rsidRPr="006D71A2">
        <w:rPr>
          <w:i/>
          <w:color w:val="000000" w:themeColor="text1"/>
          <w:sz w:val="28"/>
          <w:szCs w:val="28"/>
          <w:highlight w:val="white"/>
          <w:lang w:val="vi-VN"/>
        </w:rPr>
        <w:t>Đối với doanh nghiệp:</w:t>
      </w:r>
    </w:p>
    <w:p w14:paraId="37F63BFF" w14:textId="77777777" w:rsidR="000A69E7" w:rsidRPr="006D71A2" w:rsidRDefault="000A69E7" w:rsidP="000A69E7">
      <w:pPr>
        <w:widowControl w:val="0"/>
        <w:adjustRightInd w:val="0"/>
        <w:snapToGrid w:val="0"/>
        <w:spacing w:before="120" w:line="288" w:lineRule="auto"/>
        <w:ind w:firstLine="720"/>
        <w:jc w:val="both"/>
        <w:rPr>
          <w:iCs/>
          <w:color w:val="000000" w:themeColor="text1"/>
          <w:sz w:val="28"/>
          <w:szCs w:val="28"/>
          <w:highlight w:val="white"/>
          <w:lang w:val="vi-VN"/>
        </w:rPr>
      </w:pPr>
      <w:r w:rsidRPr="006D71A2">
        <w:rPr>
          <w:iCs/>
          <w:color w:val="000000" w:themeColor="text1"/>
          <w:sz w:val="28"/>
          <w:szCs w:val="28"/>
          <w:highlight w:val="white"/>
          <w:lang w:val="vi-VN"/>
        </w:rPr>
        <w:t>Các tổ chức, cá nhân, doanh nghiệp mất thời gian, công sức để cập nhật, nghiên cứu các quy định pháp luật mới và thực hiện quyết toán tiền cấp quyền theo sản lượng. Tuy nhiên, với những lợi ích to lớn nhận được khi thực hiện theo Phương án này như đã phân tích trên, chi phí cho những phần việc này là không đáng kể.</w:t>
      </w:r>
    </w:p>
    <w:p w14:paraId="471BCE9E" w14:textId="77777777" w:rsidR="000A69E7" w:rsidRPr="006D71A2" w:rsidRDefault="000A69E7" w:rsidP="00B6723D">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 xml:space="preserve">c) Tác động về giới: </w:t>
      </w:r>
    </w:p>
    <w:p w14:paraId="10D2512D" w14:textId="40C50B09" w:rsidR="000A69E7" w:rsidRPr="006D71A2" w:rsidRDefault="000A69E7" w:rsidP="000A69E7">
      <w:pPr>
        <w:widowControl w:val="0"/>
        <w:adjustRightInd w:val="0"/>
        <w:snapToGrid w:val="0"/>
        <w:spacing w:before="120" w:line="288" w:lineRule="auto"/>
        <w:ind w:firstLine="720"/>
        <w:jc w:val="both"/>
        <w:rPr>
          <w:bCs/>
          <w:color w:val="000000" w:themeColor="text1"/>
          <w:sz w:val="28"/>
          <w:szCs w:val="28"/>
          <w:lang w:val="vi-VN"/>
        </w:rPr>
      </w:pPr>
      <w:r w:rsidRPr="006D71A2">
        <w:rPr>
          <w:bCs/>
          <w:color w:val="000000" w:themeColor="text1"/>
          <w:sz w:val="28"/>
          <w:szCs w:val="28"/>
          <w:lang w:val="vi-VN"/>
        </w:rPr>
        <w:t xml:space="preserve">Phương án </w:t>
      </w:r>
      <w:r w:rsidR="005F7EDB" w:rsidRPr="006D71A2">
        <w:rPr>
          <w:bCs/>
          <w:color w:val="000000" w:themeColor="text1"/>
          <w:sz w:val="28"/>
          <w:szCs w:val="28"/>
          <w:lang w:val="vi-VN"/>
        </w:rPr>
        <w:t>đề xuất</w:t>
      </w:r>
      <w:r w:rsidRPr="006D71A2">
        <w:rPr>
          <w:bCs/>
          <w:color w:val="000000" w:themeColor="text1"/>
          <w:sz w:val="28"/>
          <w:szCs w:val="28"/>
          <w:lang w:val="vi-VN"/>
        </w:rPr>
        <w:t xml:space="preserve"> không có tác động về giới. </w:t>
      </w:r>
    </w:p>
    <w:p w14:paraId="6F80F3A7" w14:textId="77777777" w:rsidR="000A69E7" w:rsidRPr="006D71A2" w:rsidRDefault="000A69E7" w:rsidP="00B6723D">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d) Tác động về thủ tục hành chính:</w:t>
      </w:r>
    </w:p>
    <w:p w14:paraId="0C55E5BB" w14:textId="09D62748" w:rsidR="00E72F20" w:rsidRPr="006D71A2" w:rsidRDefault="000A69E7" w:rsidP="000A69E7">
      <w:pPr>
        <w:widowControl w:val="0"/>
        <w:adjustRightInd w:val="0"/>
        <w:snapToGrid w:val="0"/>
        <w:spacing w:before="120" w:line="288" w:lineRule="auto"/>
        <w:ind w:firstLine="720"/>
        <w:jc w:val="both"/>
        <w:rPr>
          <w:bCs/>
          <w:color w:val="000000" w:themeColor="text1"/>
          <w:spacing w:val="-4"/>
          <w:sz w:val="28"/>
          <w:szCs w:val="28"/>
          <w:lang w:val="vi-VN"/>
        </w:rPr>
      </w:pPr>
      <w:r w:rsidRPr="006D71A2">
        <w:rPr>
          <w:bCs/>
          <w:color w:val="000000" w:themeColor="text1"/>
          <w:spacing w:val="-4"/>
          <w:sz w:val="28"/>
          <w:szCs w:val="28"/>
          <w:lang w:val="vi-VN"/>
        </w:rPr>
        <w:t xml:space="preserve">Phương án </w:t>
      </w:r>
      <w:r w:rsidR="005F7EDB" w:rsidRPr="006D71A2">
        <w:rPr>
          <w:bCs/>
          <w:color w:val="000000" w:themeColor="text1"/>
          <w:spacing w:val="-4"/>
          <w:sz w:val="28"/>
          <w:szCs w:val="28"/>
          <w:lang w:val="vi-VN"/>
        </w:rPr>
        <w:t>đề xuất</w:t>
      </w:r>
      <w:r w:rsidRPr="006D71A2">
        <w:rPr>
          <w:bCs/>
          <w:color w:val="000000" w:themeColor="text1"/>
          <w:spacing w:val="-4"/>
          <w:sz w:val="28"/>
          <w:szCs w:val="28"/>
          <w:lang w:val="vi-VN"/>
        </w:rPr>
        <w:t xml:space="preserve"> có tác động về thủ tục hành chính</w:t>
      </w:r>
      <w:r w:rsidR="005F7EDB" w:rsidRPr="006D71A2">
        <w:rPr>
          <w:bCs/>
          <w:color w:val="000000" w:themeColor="text1"/>
          <w:spacing w:val="-4"/>
          <w:sz w:val="28"/>
          <w:szCs w:val="28"/>
          <w:lang w:val="vi-VN"/>
        </w:rPr>
        <w:t xml:space="preserve">: </w:t>
      </w:r>
      <w:r w:rsidRPr="006D71A2">
        <w:rPr>
          <w:bCs/>
          <w:color w:val="000000" w:themeColor="text1"/>
          <w:spacing w:val="-4"/>
          <w:sz w:val="28"/>
          <w:szCs w:val="28"/>
          <w:lang w:val="vi-VN"/>
        </w:rPr>
        <w:t xml:space="preserve">bổ sung </w:t>
      </w:r>
      <w:r w:rsidR="005F7EDB" w:rsidRPr="006D71A2">
        <w:rPr>
          <w:bCs/>
          <w:color w:val="000000" w:themeColor="text1"/>
          <w:spacing w:val="-4"/>
          <w:sz w:val="28"/>
          <w:szCs w:val="28"/>
          <w:lang w:val="vi-VN"/>
        </w:rPr>
        <w:t>thủ tục</w:t>
      </w:r>
      <w:r w:rsidRPr="006D71A2">
        <w:rPr>
          <w:bCs/>
          <w:color w:val="000000" w:themeColor="text1"/>
          <w:spacing w:val="-4"/>
          <w:sz w:val="28"/>
          <w:szCs w:val="28"/>
          <w:lang w:val="vi-VN"/>
        </w:rPr>
        <w:t xml:space="preserve"> quyết </w:t>
      </w:r>
      <w:r w:rsidRPr="006D71A2">
        <w:rPr>
          <w:bCs/>
          <w:color w:val="000000" w:themeColor="text1"/>
          <w:spacing w:val="-4"/>
          <w:sz w:val="28"/>
          <w:szCs w:val="28"/>
          <w:lang w:val="vi-VN"/>
        </w:rPr>
        <w:lastRenderedPageBreak/>
        <w:t xml:space="preserve">toán tiền cấp quyền. </w:t>
      </w:r>
    </w:p>
    <w:p w14:paraId="4110325F" w14:textId="44DEF2F2" w:rsidR="000A69E7" w:rsidRPr="006D71A2" w:rsidRDefault="00E72F20" w:rsidP="00E72F20">
      <w:pPr>
        <w:widowControl w:val="0"/>
        <w:adjustRightInd w:val="0"/>
        <w:snapToGrid w:val="0"/>
        <w:spacing w:before="120" w:line="288" w:lineRule="auto"/>
        <w:ind w:firstLine="720"/>
        <w:jc w:val="both"/>
        <w:rPr>
          <w:bCs/>
          <w:color w:val="000000" w:themeColor="text1"/>
          <w:spacing w:val="-4"/>
          <w:sz w:val="28"/>
          <w:szCs w:val="28"/>
          <w:lang w:val="vi-VN"/>
        </w:rPr>
      </w:pPr>
      <w:r w:rsidRPr="006D71A2">
        <w:rPr>
          <w:bCs/>
          <w:color w:val="000000" w:themeColor="text1"/>
          <w:spacing w:val="-4"/>
          <w:sz w:val="28"/>
          <w:szCs w:val="28"/>
          <w:lang w:val="vi-VN"/>
        </w:rPr>
        <w:t>Tuy nhiên, về cơ bản các thành phần hồ sơ yêu cầu</w:t>
      </w:r>
      <w:r w:rsidR="000A69E7" w:rsidRPr="006D71A2">
        <w:rPr>
          <w:bCs/>
          <w:color w:val="000000" w:themeColor="text1"/>
          <w:spacing w:val="-4"/>
          <w:sz w:val="28"/>
          <w:szCs w:val="28"/>
          <w:lang w:val="vi-VN"/>
        </w:rPr>
        <w:t xml:space="preserve"> nằm trong chuyên môn nghiệp vụ kế toán và các doanh nghiệp đơn giản để thực hiện theo quy định pháp luật và hướng dẫn của cơ quan nhà nước. Do đó, tác động của Phương án đối với thủ tục</w:t>
      </w:r>
      <w:r w:rsidRPr="006D71A2">
        <w:rPr>
          <w:bCs/>
          <w:color w:val="000000" w:themeColor="text1"/>
          <w:spacing w:val="-4"/>
          <w:sz w:val="28"/>
          <w:szCs w:val="28"/>
          <w:lang w:val="vi-VN"/>
        </w:rPr>
        <w:t xml:space="preserve"> hành chính</w:t>
      </w:r>
      <w:r w:rsidR="000A69E7" w:rsidRPr="006D71A2">
        <w:rPr>
          <w:bCs/>
          <w:color w:val="000000" w:themeColor="text1"/>
          <w:spacing w:val="-4"/>
          <w:sz w:val="28"/>
          <w:szCs w:val="28"/>
          <w:lang w:val="vi-VN"/>
        </w:rPr>
        <w:t xml:space="preserve"> là không đáng kể.</w:t>
      </w:r>
      <w:r w:rsidR="00096AF9" w:rsidRPr="006D71A2">
        <w:rPr>
          <w:bCs/>
          <w:color w:val="000000" w:themeColor="text1"/>
          <w:spacing w:val="-4"/>
          <w:sz w:val="28"/>
          <w:szCs w:val="28"/>
          <w:lang w:val="vi-VN"/>
        </w:rPr>
        <w:t xml:space="preserve"> (Theo đánh giá rà soát thủ tục hành chính, với trung bình khoảng 25-30 tổ chức, cá nhân thực hiện thủ tục hàng năm, thì chi phí thủ tục hành chính trong khoảng 28 triệu đồng).</w:t>
      </w:r>
    </w:p>
    <w:p w14:paraId="26E36C98" w14:textId="16D00D39" w:rsidR="00B6723D" w:rsidRPr="006D71A2" w:rsidRDefault="00677396" w:rsidP="00B6723D">
      <w:pPr>
        <w:pStyle w:val="Heading3"/>
        <w:adjustRightInd w:val="0"/>
        <w:snapToGrid w:val="0"/>
        <w:spacing w:before="120" w:after="0" w:line="340" w:lineRule="exact"/>
        <w:rPr>
          <w:rFonts w:cs="Times New Roman"/>
          <w:sz w:val="28"/>
          <w:szCs w:val="28"/>
          <w:lang w:val="vi-VN"/>
        </w:rPr>
      </w:pPr>
      <w:r>
        <w:rPr>
          <w:rFonts w:cs="Times New Roman"/>
          <w:bCs w:val="0"/>
          <w:sz w:val="28"/>
          <w:szCs w:val="28"/>
          <w:lang w:val="vi-VN"/>
        </w:rPr>
        <w:t>6</w:t>
      </w:r>
      <w:r w:rsidR="00B6723D" w:rsidRPr="006D71A2">
        <w:rPr>
          <w:rFonts w:cs="Times New Roman"/>
          <w:bCs w:val="0"/>
          <w:sz w:val="28"/>
          <w:szCs w:val="28"/>
          <w:lang w:val="nl-NL"/>
        </w:rPr>
        <w:t>.</w:t>
      </w:r>
      <w:r w:rsidR="00B6723D" w:rsidRPr="006D71A2">
        <w:rPr>
          <w:rFonts w:cs="Times New Roman"/>
          <w:bCs w:val="0"/>
          <w:sz w:val="28"/>
          <w:szCs w:val="28"/>
          <w:lang w:val="vi-VN"/>
        </w:rPr>
        <w:t>3</w:t>
      </w:r>
      <w:r w:rsidR="00B6723D" w:rsidRPr="006D71A2">
        <w:rPr>
          <w:rFonts w:cs="Times New Roman"/>
          <w:bCs w:val="0"/>
          <w:sz w:val="28"/>
          <w:szCs w:val="28"/>
          <w:lang w:val="nl-NL"/>
        </w:rPr>
        <w:t xml:space="preserve">. </w:t>
      </w:r>
      <w:proofErr w:type="spellStart"/>
      <w:r w:rsidR="00B6723D" w:rsidRPr="006D71A2">
        <w:rPr>
          <w:rFonts w:cs="Times New Roman"/>
          <w:bCs w:val="0"/>
          <w:sz w:val="28"/>
          <w:szCs w:val="28"/>
          <w:lang w:val="nl-NL"/>
        </w:rPr>
        <w:t>Kiến</w:t>
      </w:r>
      <w:proofErr w:type="spellEnd"/>
      <w:r w:rsidR="00B6723D" w:rsidRPr="006D71A2">
        <w:rPr>
          <w:rFonts w:cs="Times New Roman"/>
          <w:bCs w:val="0"/>
          <w:sz w:val="28"/>
          <w:szCs w:val="28"/>
          <w:lang w:val="nl-NL"/>
        </w:rPr>
        <w:t xml:space="preserve"> </w:t>
      </w:r>
      <w:proofErr w:type="spellStart"/>
      <w:r w:rsidR="00B6723D" w:rsidRPr="006D71A2">
        <w:rPr>
          <w:rFonts w:cs="Times New Roman"/>
          <w:bCs w:val="0"/>
          <w:sz w:val="28"/>
          <w:szCs w:val="28"/>
          <w:lang w:val="nl-NL"/>
        </w:rPr>
        <w:t>nghị</w:t>
      </w:r>
      <w:proofErr w:type="spellEnd"/>
      <w:r w:rsidR="00B6723D" w:rsidRPr="006D71A2">
        <w:rPr>
          <w:rFonts w:cs="Times New Roman"/>
          <w:bCs w:val="0"/>
          <w:sz w:val="28"/>
          <w:szCs w:val="28"/>
          <w:lang w:val="nl-NL"/>
        </w:rPr>
        <w:t xml:space="preserve"> </w:t>
      </w:r>
      <w:proofErr w:type="spellStart"/>
      <w:r w:rsidR="00B6723D" w:rsidRPr="006D71A2">
        <w:rPr>
          <w:rFonts w:cs="Times New Roman"/>
          <w:bCs w:val="0"/>
          <w:sz w:val="28"/>
          <w:szCs w:val="28"/>
          <w:lang w:val="nl-NL"/>
        </w:rPr>
        <w:t>lựa</w:t>
      </w:r>
      <w:proofErr w:type="spellEnd"/>
      <w:r w:rsidR="00B6723D" w:rsidRPr="006D71A2">
        <w:rPr>
          <w:rFonts w:cs="Times New Roman"/>
          <w:bCs w:val="0"/>
          <w:sz w:val="28"/>
          <w:szCs w:val="28"/>
          <w:lang w:val="nl-NL"/>
        </w:rPr>
        <w:t xml:space="preserve"> </w:t>
      </w:r>
      <w:proofErr w:type="spellStart"/>
      <w:r w:rsidR="00B6723D" w:rsidRPr="006D71A2">
        <w:rPr>
          <w:rFonts w:cs="Times New Roman"/>
          <w:bCs w:val="0"/>
          <w:sz w:val="28"/>
          <w:szCs w:val="28"/>
          <w:lang w:val="nl-NL"/>
        </w:rPr>
        <w:t>chọn</w:t>
      </w:r>
      <w:proofErr w:type="spellEnd"/>
      <w:r w:rsidR="00B6723D" w:rsidRPr="006D71A2">
        <w:rPr>
          <w:rFonts w:cs="Times New Roman"/>
          <w:bCs w:val="0"/>
          <w:sz w:val="28"/>
          <w:szCs w:val="28"/>
          <w:lang w:val="vi-VN"/>
        </w:rPr>
        <w:t xml:space="preserve"> </w:t>
      </w:r>
      <w:proofErr w:type="spellStart"/>
      <w:r w:rsidR="00B6723D" w:rsidRPr="006D71A2">
        <w:rPr>
          <w:rFonts w:cs="Times New Roman"/>
          <w:bCs w:val="0"/>
          <w:sz w:val="28"/>
          <w:szCs w:val="28"/>
          <w:lang w:val="nl-NL"/>
        </w:rPr>
        <w:t>giải</w:t>
      </w:r>
      <w:proofErr w:type="spellEnd"/>
      <w:r w:rsidR="00B6723D" w:rsidRPr="006D71A2">
        <w:rPr>
          <w:rFonts w:cs="Times New Roman"/>
          <w:bCs w:val="0"/>
          <w:sz w:val="28"/>
          <w:szCs w:val="28"/>
          <w:lang w:val="nl-NL"/>
        </w:rPr>
        <w:t xml:space="preserve"> </w:t>
      </w:r>
      <w:proofErr w:type="spellStart"/>
      <w:r w:rsidR="00B6723D" w:rsidRPr="006D71A2">
        <w:rPr>
          <w:rFonts w:cs="Times New Roman"/>
          <w:bCs w:val="0"/>
          <w:sz w:val="28"/>
          <w:szCs w:val="28"/>
          <w:lang w:val="nl-NL"/>
        </w:rPr>
        <w:t>pháp</w:t>
      </w:r>
      <w:proofErr w:type="spellEnd"/>
      <w:r w:rsidR="00B6723D" w:rsidRPr="006D71A2">
        <w:rPr>
          <w:rFonts w:cs="Times New Roman"/>
          <w:bCs w:val="0"/>
          <w:sz w:val="28"/>
          <w:szCs w:val="28"/>
          <w:lang w:val="nl-NL"/>
        </w:rPr>
        <w:t xml:space="preserve"> </w:t>
      </w:r>
    </w:p>
    <w:p w14:paraId="7DC9BDBC" w14:textId="400B3B5E" w:rsidR="00B6723D" w:rsidRPr="006D71A2" w:rsidRDefault="00B6723D" w:rsidP="005F7EDB">
      <w:pPr>
        <w:widowControl w:val="0"/>
        <w:adjustRightInd w:val="0"/>
        <w:snapToGrid w:val="0"/>
        <w:spacing w:before="120" w:line="288" w:lineRule="auto"/>
        <w:ind w:firstLine="720"/>
        <w:jc w:val="both"/>
        <w:rPr>
          <w:bCs/>
          <w:color w:val="000000" w:themeColor="text1"/>
          <w:spacing w:val="-4"/>
          <w:sz w:val="28"/>
          <w:szCs w:val="28"/>
          <w:lang w:val="vi-VN"/>
        </w:rPr>
      </w:pPr>
      <w:r w:rsidRPr="006D71A2">
        <w:rPr>
          <w:bCs/>
          <w:color w:val="000000" w:themeColor="text1"/>
          <w:spacing w:val="-4"/>
          <w:sz w:val="28"/>
          <w:szCs w:val="28"/>
          <w:lang w:val="vi-VN"/>
        </w:rPr>
        <w:t>Để xem xét lựa chọn phương án tối ưu, bảng tổng hợp kết quả đánh giá bằng điểm số (thang điểm từ 0 đến 5) đã được thiết lập cho từng phương án đề xuất trên cơ sở những phân tích, đánh giá về lợi ích, chi phí của từng phương án đối với các khía cạnh về kinh tế - xã hội, giới, thủ tục hành chính và tính đồng bộ đối với hệ thống pháp luật như đã trình bày trên. Kết quả như sau:</w:t>
      </w:r>
    </w:p>
    <w:p w14:paraId="3C2C7D74" w14:textId="4F4BB3BD" w:rsidR="00D47C0E" w:rsidRPr="006D71A2" w:rsidRDefault="00D47C0E" w:rsidP="00D47C0E">
      <w:pPr>
        <w:widowControl w:val="0"/>
        <w:tabs>
          <w:tab w:val="right" w:leader="dot" w:pos="7920"/>
        </w:tabs>
        <w:spacing w:before="120" w:after="120" w:line="340" w:lineRule="exact"/>
        <w:ind w:firstLine="720"/>
        <w:jc w:val="center"/>
        <w:rPr>
          <w:i/>
          <w:iCs/>
          <w:color w:val="000000" w:themeColor="text1"/>
          <w:sz w:val="28"/>
          <w:szCs w:val="28"/>
          <w:lang w:val="vi-VN"/>
        </w:rPr>
      </w:pPr>
      <w:r w:rsidRPr="006D71A2">
        <w:rPr>
          <w:i/>
          <w:iCs/>
          <w:color w:val="000000" w:themeColor="text1"/>
          <w:sz w:val="28"/>
          <w:szCs w:val="28"/>
          <w:lang w:val="vi-VN"/>
        </w:rPr>
        <w:t xml:space="preserve">Bảng </w:t>
      </w:r>
      <w:r w:rsidR="00677396">
        <w:rPr>
          <w:i/>
          <w:iCs/>
          <w:color w:val="000000" w:themeColor="text1"/>
          <w:sz w:val="28"/>
          <w:szCs w:val="28"/>
          <w:lang w:val="vi-VN"/>
        </w:rPr>
        <w:t>6</w:t>
      </w:r>
      <w:r w:rsidRPr="006D71A2">
        <w:rPr>
          <w:i/>
          <w:iCs/>
          <w:color w:val="000000" w:themeColor="text1"/>
          <w:sz w:val="28"/>
          <w:szCs w:val="28"/>
          <w:lang w:val="vi-VN"/>
        </w:rPr>
        <w:t>. So sánh tác động tích cực và tiêu cực giữa các phương án đề xuất - Chính sách quyết toàn tiền cấp quyền khai thác khoáng sản</w:t>
      </w:r>
    </w:p>
    <w:tbl>
      <w:tblPr>
        <w:tblStyle w:val="TableGrid"/>
        <w:tblW w:w="5000" w:type="pct"/>
        <w:tblLook w:val="04A0" w:firstRow="1" w:lastRow="0" w:firstColumn="1" w:lastColumn="0" w:noHBand="0" w:noVBand="1"/>
      </w:tblPr>
      <w:tblGrid>
        <w:gridCol w:w="2446"/>
        <w:gridCol w:w="1653"/>
        <w:gridCol w:w="1655"/>
        <w:gridCol w:w="1653"/>
        <w:gridCol w:w="1655"/>
      </w:tblGrid>
      <w:tr w:rsidR="00D47C0E" w:rsidRPr="005F7EDB" w14:paraId="20A41A33" w14:textId="77777777" w:rsidTr="00BD36BE">
        <w:trPr>
          <w:tblHeader/>
        </w:trPr>
        <w:tc>
          <w:tcPr>
            <w:tcW w:w="1350" w:type="pct"/>
            <w:vMerge w:val="restart"/>
            <w:shd w:val="clear" w:color="auto" w:fill="E7E6E6" w:themeFill="background2"/>
          </w:tcPr>
          <w:p w14:paraId="11D58C7B" w14:textId="77777777" w:rsidR="00D47C0E" w:rsidRPr="005F7EDB" w:rsidRDefault="00D47C0E"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Lĩnh vực/</w:t>
            </w:r>
            <w:r w:rsidRPr="005F7EDB">
              <w:rPr>
                <w:b/>
                <w:bCs/>
                <w:color w:val="000000" w:themeColor="text1"/>
                <w:lang w:val="vi-VN"/>
              </w:rPr>
              <w:br/>
              <w:t>đối tượng chịu tác động</w:t>
            </w:r>
          </w:p>
        </w:tc>
        <w:tc>
          <w:tcPr>
            <w:tcW w:w="1825" w:type="pct"/>
            <w:gridSpan w:val="2"/>
            <w:shd w:val="clear" w:color="auto" w:fill="E7E6E6" w:themeFill="background2"/>
          </w:tcPr>
          <w:p w14:paraId="487B0D25" w14:textId="615A16D9" w:rsidR="00D47C0E" w:rsidRPr="005F7EDB" w:rsidRDefault="00D47C0E"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PA0 (Giữ nguyên </w:t>
            </w:r>
            <w:r w:rsidR="005F7EDB" w:rsidRPr="005F7EDB">
              <w:rPr>
                <w:b/>
                <w:bCs/>
                <w:color w:val="000000" w:themeColor="text1"/>
                <w:lang w:val="vi-VN"/>
              </w:rPr>
              <w:br/>
            </w:r>
            <w:r w:rsidRPr="005F7EDB">
              <w:rPr>
                <w:b/>
                <w:bCs/>
                <w:color w:val="000000" w:themeColor="text1"/>
                <w:lang w:val="vi-VN"/>
              </w:rPr>
              <w:t>hiện hành)</w:t>
            </w:r>
          </w:p>
        </w:tc>
        <w:tc>
          <w:tcPr>
            <w:tcW w:w="1825" w:type="pct"/>
            <w:gridSpan w:val="2"/>
            <w:shd w:val="clear" w:color="auto" w:fill="E7E6E6" w:themeFill="background2"/>
          </w:tcPr>
          <w:p w14:paraId="33B422B4" w14:textId="59007BE6" w:rsidR="00D47C0E" w:rsidRPr="005F7EDB" w:rsidRDefault="00D47C0E"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PA1 (quy định </w:t>
            </w:r>
            <w:r w:rsidR="005F7EDB" w:rsidRPr="005F7EDB">
              <w:rPr>
                <w:b/>
                <w:bCs/>
                <w:color w:val="000000" w:themeColor="text1"/>
                <w:lang w:val="vi-VN"/>
              </w:rPr>
              <w:br/>
              <w:t>như Dự thảo</w:t>
            </w:r>
            <w:r w:rsidRPr="005F7EDB">
              <w:rPr>
                <w:b/>
                <w:bCs/>
                <w:color w:val="000000" w:themeColor="text1"/>
                <w:lang w:val="vi-VN"/>
              </w:rPr>
              <w:t>)</w:t>
            </w:r>
          </w:p>
        </w:tc>
      </w:tr>
      <w:tr w:rsidR="00D47C0E" w:rsidRPr="005F7EDB" w14:paraId="25ABD2C8" w14:textId="77777777" w:rsidTr="00BD36BE">
        <w:trPr>
          <w:tblHeader/>
        </w:trPr>
        <w:tc>
          <w:tcPr>
            <w:tcW w:w="1350" w:type="pct"/>
            <w:vMerge/>
            <w:shd w:val="clear" w:color="auto" w:fill="E7E6E6" w:themeFill="background2"/>
          </w:tcPr>
          <w:p w14:paraId="528DE2F4" w14:textId="77777777" w:rsidR="00D47C0E" w:rsidRPr="005F7EDB" w:rsidRDefault="00D47C0E" w:rsidP="00BD36BE">
            <w:pPr>
              <w:widowControl w:val="0"/>
              <w:tabs>
                <w:tab w:val="right" w:leader="dot" w:pos="7920"/>
              </w:tabs>
              <w:snapToGrid w:val="0"/>
              <w:spacing w:before="60" w:after="60"/>
              <w:jc w:val="center"/>
              <w:rPr>
                <w:b/>
                <w:bCs/>
                <w:color w:val="000000" w:themeColor="text1"/>
                <w:lang w:val="vi-VN"/>
              </w:rPr>
            </w:pPr>
          </w:p>
        </w:tc>
        <w:tc>
          <w:tcPr>
            <w:tcW w:w="912" w:type="pct"/>
            <w:shd w:val="clear" w:color="auto" w:fill="E7E6E6" w:themeFill="background2"/>
          </w:tcPr>
          <w:p w14:paraId="28488EF9" w14:textId="77777777" w:rsidR="00D47C0E" w:rsidRPr="005F7EDB" w:rsidRDefault="00D47C0E"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02A1A241" w14:textId="77777777" w:rsidR="00D47C0E" w:rsidRPr="005F7EDB" w:rsidRDefault="00D47C0E"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c>
          <w:tcPr>
            <w:tcW w:w="912" w:type="pct"/>
            <w:shd w:val="clear" w:color="auto" w:fill="E7E6E6" w:themeFill="background2"/>
          </w:tcPr>
          <w:p w14:paraId="0DDA4925" w14:textId="77777777" w:rsidR="00D47C0E" w:rsidRPr="005F7EDB" w:rsidRDefault="00D47C0E"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0A34C665" w14:textId="77777777" w:rsidR="00D47C0E" w:rsidRPr="005F7EDB" w:rsidRDefault="00D47C0E"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r>
      <w:tr w:rsidR="00D47C0E" w:rsidRPr="006D71A2" w14:paraId="466AC853" w14:textId="77777777" w:rsidTr="00BD36BE">
        <w:tc>
          <w:tcPr>
            <w:tcW w:w="1350" w:type="pct"/>
          </w:tcPr>
          <w:p w14:paraId="4BC1FE13" w14:textId="77777777" w:rsidR="00D47C0E" w:rsidRPr="006D71A2" w:rsidRDefault="00D47C0E"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kinh tế - xã hội</w:t>
            </w:r>
          </w:p>
        </w:tc>
        <w:tc>
          <w:tcPr>
            <w:tcW w:w="912" w:type="pct"/>
            <w:shd w:val="clear" w:color="auto" w:fill="auto"/>
          </w:tcPr>
          <w:p w14:paraId="6C3CFA50" w14:textId="329F87A1"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5F7EDB" w:rsidRPr="006D71A2">
              <w:rPr>
                <w:b/>
                <w:bCs/>
                <w:color w:val="000000" w:themeColor="text1"/>
                <w:sz w:val="26"/>
                <w:szCs w:val="26"/>
                <w:lang w:val="vi-VN"/>
              </w:rPr>
              <w:t>2</w:t>
            </w:r>
          </w:p>
        </w:tc>
        <w:tc>
          <w:tcPr>
            <w:tcW w:w="913" w:type="pct"/>
            <w:shd w:val="clear" w:color="auto" w:fill="auto"/>
          </w:tcPr>
          <w:p w14:paraId="7A5BBFFA" w14:textId="2586403F"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5F7EDB" w:rsidRPr="006D71A2">
              <w:rPr>
                <w:b/>
                <w:bCs/>
                <w:color w:val="000000" w:themeColor="text1"/>
                <w:sz w:val="26"/>
                <w:szCs w:val="26"/>
                <w:lang w:val="vi-VN"/>
              </w:rPr>
              <w:t>8</w:t>
            </w:r>
          </w:p>
        </w:tc>
        <w:tc>
          <w:tcPr>
            <w:tcW w:w="912" w:type="pct"/>
            <w:shd w:val="clear" w:color="auto" w:fill="auto"/>
          </w:tcPr>
          <w:p w14:paraId="2CE0CFD5" w14:textId="3D7EE8CE"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5F7EDB" w:rsidRPr="006D71A2">
              <w:rPr>
                <w:b/>
                <w:bCs/>
                <w:color w:val="000000" w:themeColor="text1"/>
                <w:sz w:val="26"/>
                <w:szCs w:val="26"/>
                <w:lang w:val="vi-VN"/>
              </w:rPr>
              <w:t>8</w:t>
            </w:r>
          </w:p>
        </w:tc>
        <w:tc>
          <w:tcPr>
            <w:tcW w:w="913" w:type="pct"/>
            <w:shd w:val="clear" w:color="auto" w:fill="auto"/>
          </w:tcPr>
          <w:p w14:paraId="4791FB84" w14:textId="32C1F369"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903AC2">
              <w:rPr>
                <w:b/>
                <w:bCs/>
                <w:color w:val="000000" w:themeColor="text1"/>
                <w:sz w:val="26"/>
                <w:szCs w:val="26"/>
                <w:lang w:val="vi-VN"/>
              </w:rPr>
              <w:t>2</w:t>
            </w:r>
          </w:p>
        </w:tc>
      </w:tr>
      <w:tr w:rsidR="00D47C0E" w:rsidRPr="006D71A2" w14:paraId="3F348A9E" w14:textId="77777777" w:rsidTr="00BD36BE">
        <w:tc>
          <w:tcPr>
            <w:tcW w:w="1350" w:type="pct"/>
          </w:tcPr>
          <w:p w14:paraId="0993FC09" w14:textId="77777777" w:rsidR="00D47C0E" w:rsidRPr="006D71A2" w:rsidRDefault="00D47C0E" w:rsidP="00BD36BE">
            <w:pPr>
              <w:widowControl w:val="0"/>
              <w:tabs>
                <w:tab w:val="right" w:leader="dot" w:pos="7920"/>
              </w:tabs>
              <w:snapToGrid w:val="0"/>
              <w:spacing w:before="60" w:after="60"/>
              <w:jc w:val="both"/>
              <w:rPr>
                <w:color w:val="000000" w:themeColor="text1"/>
                <w:sz w:val="26"/>
                <w:szCs w:val="26"/>
                <w:lang w:val="vi-VN"/>
              </w:rPr>
            </w:pPr>
            <w:r w:rsidRPr="006D71A2">
              <w:rPr>
                <w:color w:val="000000" w:themeColor="text1"/>
                <w:sz w:val="26"/>
                <w:szCs w:val="26"/>
                <w:lang w:val="vi-VN"/>
              </w:rPr>
              <w:t>Nhà nước</w:t>
            </w:r>
          </w:p>
        </w:tc>
        <w:tc>
          <w:tcPr>
            <w:tcW w:w="912" w:type="pct"/>
            <w:shd w:val="clear" w:color="auto" w:fill="C5E0B3" w:themeFill="accent6" w:themeFillTint="66"/>
          </w:tcPr>
          <w:p w14:paraId="0D389D9E" w14:textId="77777777"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+1</w:t>
            </w:r>
          </w:p>
        </w:tc>
        <w:tc>
          <w:tcPr>
            <w:tcW w:w="913" w:type="pct"/>
            <w:shd w:val="clear" w:color="auto" w:fill="ED7D31" w:themeFill="accent2"/>
          </w:tcPr>
          <w:p w14:paraId="500380A7" w14:textId="77777777"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-3</w:t>
            </w:r>
          </w:p>
        </w:tc>
        <w:tc>
          <w:tcPr>
            <w:tcW w:w="912" w:type="pct"/>
            <w:shd w:val="clear" w:color="auto" w:fill="92D050"/>
          </w:tcPr>
          <w:p w14:paraId="316B60BC" w14:textId="77777777"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+3</w:t>
            </w:r>
          </w:p>
        </w:tc>
        <w:tc>
          <w:tcPr>
            <w:tcW w:w="913" w:type="pct"/>
            <w:shd w:val="clear" w:color="auto" w:fill="FFFF00"/>
          </w:tcPr>
          <w:p w14:paraId="7F6ACC82" w14:textId="77777777"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-1</w:t>
            </w:r>
          </w:p>
        </w:tc>
      </w:tr>
      <w:tr w:rsidR="00D47C0E" w:rsidRPr="006D71A2" w14:paraId="3048D794" w14:textId="77777777" w:rsidTr="00903AC2">
        <w:tc>
          <w:tcPr>
            <w:tcW w:w="1350" w:type="pct"/>
          </w:tcPr>
          <w:p w14:paraId="5DB69EBF" w14:textId="77777777" w:rsidR="00D47C0E" w:rsidRPr="006D71A2" w:rsidRDefault="00D47C0E" w:rsidP="00BD36BE">
            <w:pPr>
              <w:widowControl w:val="0"/>
              <w:tabs>
                <w:tab w:val="right" w:leader="dot" w:pos="7920"/>
              </w:tabs>
              <w:snapToGrid w:val="0"/>
              <w:spacing w:before="60" w:after="60"/>
              <w:jc w:val="both"/>
              <w:rPr>
                <w:color w:val="000000" w:themeColor="text1"/>
                <w:sz w:val="26"/>
                <w:szCs w:val="26"/>
                <w:lang w:val="vi-VN"/>
              </w:rPr>
            </w:pPr>
            <w:r w:rsidRPr="006D71A2">
              <w:rPr>
                <w:color w:val="000000" w:themeColor="text1"/>
                <w:sz w:val="26"/>
                <w:szCs w:val="26"/>
                <w:lang w:val="vi-VN"/>
              </w:rPr>
              <w:t>Doanh nghiệp</w:t>
            </w:r>
          </w:p>
        </w:tc>
        <w:tc>
          <w:tcPr>
            <w:tcW w:w="912" w:type="pct"/>
            <w:shd w:val="clear" w:color="auto" w:fill="C5E0B3" w:themeFill="accent6" w:themeFillTint="66"/>
          </w:tcPr>
          <w:p w14:paraId="41F4ECF0" w14:textId="01E056A7" w:rsidR="00D47C0E" w:rsidRPr="006D71A2" w:rsidRDefault="005F7EDB"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+1</w:t>
            </w:r>
          </w:p>
        </w:tc>
        <w:tc>
          <w:tcPr>
            <w:tcW w:w="913" w:type="pct"/>
            <w:shd w:val="clear" w:color="auto" w:fill="ED7D31" w:themeFill="accent2"/>
          </w:tcPr>
          <w:p w14:paraId="6C328E13" w14:textId="77777777"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-4</w:t>
            </w:r>
          </w:p>
        </w:tc>
        <w:tc>
          <w:tcPr>
            <w:tcW w:w="912" w:type="pct"/>
            <w:shd w:val="clear" w:color="auto" w:fill="92D050"/>
          </w:tcPr>
          <w:p w14:paraId="6A815567" w14:textId="77777777"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+4</w:t>
            </w:r>
          </w:p>
        </w:tc>
        <w:tc>
          <w:tcPr>
            <w:tcW w:w="913" w:type="pct"/>
            <w:shd w:val="clear" w:color="auto" w:fill="FFFF00"/>
          </w:tcPr>
          <w:p w14:paraId="7EB63CD6" w14:textId="6E7ED946" w:rsidR="00D47C0E" w:rsidRPr="006D71A2" w:rsidRDefault="005F7EDB"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-1</w:t>
            </w:r>
          </w:p>
        </w:tc>
      </w:tr>
      <w:tr w:rsidR="00D47C0E" w:rsidRPr="006D71A2" w14:paraId="7780ADF7" w14:textId="77777777" w:rsidTr="00BD36BE">
        <w:tc>
          <w:tcPr>
            <w:tcW w:w="1350" w:type="pct"/>
          </w:tcPr>
          <w:p w14:paraId="758309BA" w14:textId="77777777" w:rsidR="00D47C0E" w:rsidRPr="006D71A2" w:rsidRDefault="00D47C0E" w:rsidP="00BD36BE">
            <w:pPr>
              <w:widowControl w:val="0"/>
              <w:tabs>
                <w:tab w:val="right" w:leader="dot" w:pos="7920"/>
              </w:tabs>
              <w:snapToGrid w:val="0"/>
              <w:spacing w:before="60" w:after="60"/>
              <w:jc w:val="both"/>
              <w:rPr>
                <w:color w:val="000000" w:themeColor="text1"/>
                <w:sz w:val="26"/>
                <w:szCs w:val="26"/>
                <w:lang w:val="vi-VN"/>
              </w:rPr>
            </w:pPr>
            <w:r w:rsidRPr="006D71A2">
              <w:rPr>
                <w:color w:val="000000" w:themeColor="text1"/>
                <w:sz w:val="26"/>
                <w:szCs w:val="26"/>
                <w:lang w:val="vi-VN"/>
              </w:rPr>
              <w:t>Người dân</w:t>
            </w:r>
          </w:p>
        </w:tc>
        <w:tc>
          <w:tcPr>
            <w:tcW w:w="912" w:type="pct"/>
            <w:shd w:val="clear" w:color="auto" w:fill="auto"/>
          </w:tcPr>
          <w:p w14:paraId="3F1910EB" w14:textId="77777777"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0</w:t>
            </w:r>
          </w:p>
        </w:tc>
        <w:tc>
          <w:tcPr>
            <w:tcW w:w="913" w:type="pct"/>
            <w:shd w:val="clear" w:color="auto" w:fill="FFFF00"/>
          </w:tcPr>
          <w:p w14:paraId="3FAAD406" w14:textId="35B8F9BF"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w:t>
            </w:r>
            <w:r w:rsidR="005F7EDB" w:rsidRPr="006D71A2">
              <w:rPr>
                <w:color w:val="000000" w:themeColor="text1"/>
                <w:sz w:val="26"/>
                <w:szCs w:val="26"/>
                <w:lang w:val="vi-VN"/>
              </w:rPr>
              <w:t>1</w:t>
            </w:r>
          </w:p>
        </w:tc>
        <w:tc>
          <w:tcPr>
            <w:tcW w:w="912" w:type="pct"/>
            <w:shd w:val="clear" w:color="auto" w:fill="C5E0B3" w:themeFill="accent6" w:themeFillTint="66"/>
          </w:tcPr>
          <w:p w14:paraId="1794BD0E" w14:textId="093AB35A"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w:t>
            </w:r>
            <w:r w:rsidR="005F7EDB" w:rsidRPr="006D71A2">
              <w:rPr>
                <w:color w:val="000000" w:themeColor="text1"/>
                <w:sz w:val="26"/>
                <w:szCs w:val="26"/>
                <w:lang w:val="vi-VN"/>
              </w:rPr>
              <w:t>1</w:t>
            </w:r>
          </w:p>
        </w:tc>
        <w:tc>
          <w:tcPr>
            <w:tcW w:w="913" w:type="pct"/>
            <w:shd w:val="clear" w:color="auto" w:fill="auto"/>
          </w:tcPr>
          <w:p w14:paraId="40257184" w14:textId="77777777" w:rsidR="00D47C0E" w:rsidRPr="006D71A2" w:rsidRDefault="00D47C0E" w:rsidP="00BD36BE">
            <w:pPr>
              <w:widowControl w:val="0"/>
              <w:tabs>
                <w:tab w:val="right" w:leader="dot" w:pos="7920"/>
              </w:tabs>
              <w:snapToGrid w:val="0"/>
              <w:spacing w:before="60" w:after="60"/>
              <w:jc w:val="center"/>
              <w:rPr>
                <w:color w:val="000000" w:themeColor="text1"/>
                <w:sz w:val="26"/>
                <w:szCs w:val="26"/>
                <w:lang w:val="vi-VN"/>
              </w:rPr>
            </w:pPr>
            <w:r w:rsidRPr="006D71A2">
              <w:rPr>
                <w:color w:val="000000" w:themeColor="text1"/>
                <w:sz w:val="26"/>
                <w:szCs w:val="26"/>
                <w:lang w:val="vi-VN"/>
              </w:rPr>
              <w:t>0</w:t>
            </w:r>
          </w:p>
        </w:tc>
      </w:tr>
      <w:tr w:rsidR="00D47C0E" w:rsidRPr="006D71A2" w14:paraId="359C9FBE" w14:textId="77777777" w:rsidTr="00BD36BE">
        <w:tc>
          <w:tcPr>
            <w:tcW w:w="1350" w:type="pct"/>
          </w:tcPr>
          <w:p w14:paraId="1E9ED4D8" w14:textId="77777777" w:rsidR="00D47C0E" w:rsidRPr="006D71A2" w:rsidRDefault="00D47C0E"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giới</w:t>
            </w:r>
          </w:p>
        </w:tc>
        <w:tc>
          <w:tcPr>
            <w:tcW w:w="912" w:type="pct"/>
            <w:shd w:val="clear" w:color="auto" w:fill="auto"/>
          </w:tcPr>
          <w:p w14:paraId="4E581C8A"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254BAB35"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2" w:type="pct"/>
            <w:shd w:val="clear" w:color="auto" w:fill="auto"/>
          </w:tcPr>
          <w:p w14:paraId="62F3D842"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3FBC4B2C"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D47C0E" w:rsidRPr="006D71A2" w14:paraId="1AF27982" w14:textId="77777777" w:rsidTr="00BD36BE">
        <w:tc>
          <w:tcPr>
            <w:tcW w:w="1350" w:type="pct"/>
          </w:tcPr>
          <w:p w14:paraId="54A8FDCF" w14:textId="77777777" w:rsidR="00D47C0E" w:rsidRPr="006D71A2" w:rsidRDefault="00D47C0E"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TTHC</w:t>
            </w:r>
          </w:p>
        </w:tc>
        <w:tc>
          <w:tcPr>
            <w:tcW w:w="912" w:type="pct"/>
            <w:shd w:val="clear" w:color="auto" w:fill="auto"/>
          </w:tcPr>
          <w:p w14:paraId="721DDA78"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7E53197D"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2" w:type="pct"/>
            <w:shd w:val="clear" w:color="auto" w:fill="auto"/>
          </w:tcPr>
          <w:p w14:paraId="5505BFD4"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FFFF00"/>
          </w:tcPr>
          <w:p w14:paraId="589D05C0"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w:t>
            </w:r>
          </w:p>
        </w:tc>
      </w:tr>
      <w:tr w:rsidR="00D47C0E" w:rsidRPr="006D71A2" w14:paraId="5213095F" w14:textId="77777777" w:rsidTr="005F7EDB">
        <w:tc>
          <w:tcPr>
            <w:tcW w:w="1350" w:type="pct"/>
          </w:tcPr>
          <w:p w14:paraId="632C3323" w14:textId="77777777" w:rsidR="00D47C0E" w:rsidRPr="006D71A2" w:rsidRDefault="00D47C0E"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Tính đồng bộ đối với pháp luật</w:t>
            </w:r>
          </w:p>
        </w:tc>
        <w:tc>
          <w:tcPr>
            <w:tcW w:w="912" w:type="pct"/>
            <w:shd w:val="clear" w:color="auto" w:fill="auto"/>
          </w:tcPr>
          <w:p w14:paraId="31B2A76C" w14:textId="1668F021" w:rsidR="00D47C0E" w:rsidRPr="006D71A2" w:rsidRDefault="005F7EDB"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ED7D31" w:themeFill="accent2"/>
          </w:tcPr>
          <w:p w14:paraId="2DCDAEAE" w14:textId="0B0536EA"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5F7EDB" w:rsidRPr="006D71A2">
              <w:rPr>
                <w:b/>
                <w:bCs/>
                <w:color w:val="000000" w:themeColor="text1"/>
                <w:sz w:val="26"/>
                <w:szCs w:val="26"/>
                <w:lang w:val="vi-VN"/>
              </w:rPr>
              <w:t>3</w:t>
            </w:r>
          </w:p>
        </w:tc>
        <w:tc>
          <w:tcPr>
            <w:tcW w:w="912" w:type="pct"/>
            <w:shd w:val="clear" w:color="auto" w:fill="92D050"/>
          </w:tcPr>
          <w:p w14:paraId="46B317E3"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highlight w:val="yellow"/>
                <w:lang w:val="vi-VN"/>
              </w:rPr>
            </w:pPr>
            <w:r w:rsidRPr="006D71A2">
              <w:rPr>
                <w:b/>
                <w:bCs/>
                <w:color w:val="000000" w:themeColor="text1"/>
                <w:sz w:val="26"/>
                <w:szCs w:val="26"/>
                <w:lang w:val="vi-VN"/>
              </w:rPr>
              <w:t>+3</w:t>
            </w:r>
          </w:p>
        </w:tc>
        <w:tc>
          <w:tcPr>
            <w:tcW w:w="913" w:type="pct"/>
            <w:shd w:val="clear" w:color="auto" w:fill="auto"/>
          </w:tcPr>
          <w:p w14:paraId="5FA82EAA" w14:textId="7AD09F5D" w:rsidR="00D47C0E" w:rsidRPr="006D71A2" w:rsidRDefault="005F7EDB"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D47C0E" w:rsidRPr="006D71A2" w14:paraId="1EBA07BA" w14:textId="77777777" w:rsidTr="00BD36BE">
        <w:tc>
          <w:tcPr>
            <w:tcW w:w="1350" w:type="pct"/>
          </w:tcPr>
          <w:p w14:paraId="3F5B64A4" w14:textId="77777777" w:rsidR="00D47C0E" w:rsidRPr="006D71A2" w:rsidRDefault="00D47C0E" w:rsidP="00BD36BE">
            <w:pPr>
              <w:widowControl w:val="0"/>
              <w:tabs>
                <w:tab w:val="right" w:leader="dot" w:pos="7920"/>
              </w:tabs>
              <w:snapToGrid w:val="0"/>
              <w:spacing w:before="60" w:after="60"/>
              <w:jc w:val="both"/>
              <w:rPr>
                <w:color w:val="000000" w:themeColor="text1"/>
                <w:sz w:val="26"/>
                <w:szCs w:val="26"/>
                <w:lang w:val="vi-VN"/>
              </w:rPr>
            </w:pPr>
            <w:r w:rsidRPr="006D71A2">
              <w:rPr>
                <w:color w:val="000000" w:themeColor="text1"/>
                <w:sz w:val="26"/>
                <w:szCs w:val="26"/>
                <w:lang w:val="vi-VN"/>
              </w:rPr>
              <w:t>Tổng điểm</w:t>
            </w:r>
          </w:p>
        </w:tc>
        <w:tc>
          <w:tcPr>
            <w:tcW w:w="912" w:type="pct"/>
            <w:shd w:val="clear" w:color="auto" w:fill="auto"/>
          </w:tcPr>
          <w:p w14:paraId="3030CD55" w14:textId="3034BFDB"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5F7EDB" w:rsidRPr="006D71A2">
              <w:rPr>
                <w:b/>
                <w:bCs/>
                <w:color w:val="000000" w:themeColor="text1"/>
                <w:sz w:val="26"/>
                <w:szCs w:val="26"/>
                <w:lang w:val="vi-VN"/>
              </w:rPr>
              <w:t>2</w:t>
            </w:r>
          </w:p>
        </w:tc>
        <w:tc>
          <w:tcPr>
            <w:tcW w:w="913" w:type="pct"/>
          </w:tcPr>
          <w:p w14:paraId="5B4202FB" w14:textId="77777777"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-11</w:t>
            </w:r>
          </w:p>
        </w:tc>
        <w:tc>
          <w:tcPr>
            <w:tcW w:w="912" w:type="pct"/>
          </w:tcPr>
          <w:p w14:paraId="0E792D81" w14:textId="5347DBEF"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w:t>
            </w:r>
            <w:r w:rsidR="005F7EDB" w:rsidRPr="006D71A2">
              <w:rPr>
                <w:b/>
                <w:bCs/>
                <w:color w:val="000000" w:themeColor="text1"/>
                <w:sz w:val="26"/>
                <w:szCs w:val="26"/>
                <w:lang w:val="vi-VN"/>
              </w:rPr>
              <w:t>1</w:t>
            </w:r>
          </w:p>
        </w:tc>
        <w:tc>
          <w:tcPr>
            <w:tcW w:w="913" w:type="pct"/>
          </w:tcPr>
          <w:p w14:paraId="59D36AEE" w14:textId="071D06DB" w:rsidR="00D47C0E" w:rsidRPr="006D71A2" w:rsidRDefault="00D47C0E"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903AC2">
              <w:rPr>
                <w:b/>
                <w:bCs/>
                <w:color w:val="000000" w:themeColor="text1"/>
                <w:sz w:val="26"/>
                <w:szCs w:val="26"/>
                <w:lang w:val="vi-VN"/>
              </w:rPr>
              <w:t>3</w:t>
            </w:r>
          </w:p>
        </w:tc>
      </w:tr>
    </w:tbl>
    <w:p w14:paraId="61C72730" w14:textId="77777777" w:rsidR="00D47C0E" w:rsidRPr="006D71A2" w:rsidRDefault="00D47C0E" w:rsidP="00D47C0E">
      <w:pPr>
        <w:widowControl w:val="0"/>
        <w:tabs>
          <w:tab w:val="right" w:leader="dot" w:pos="7920"/>
        </w:tabs>
        <w:spacing w:before="80" w:line="376" w:lineRule="exact"/>
        <w:jc w:val="both"/>
        <w:rPr>
          <w:i/>
          <w:iCs/>
          <w:color w:val="000000" w:themeColor="text1"/>
          <w:sz w:val="26"/>
          <w:szCs w:val="26"/>
          <w:lang w:val="vi-VN"/>
        </w:rPr>
      </w:pPr>
      <w:r w:rsidRPr="006D71A2">
        <w:rPr>
          <w:i/>
          <w:iCs/>
          <w:color w:val="000000" w:themeColor="text1"/>
          <w:sz w:val="26"/>
          <w:szCs w:val="26"/>
          <w:lang w:val="vi-VN"/>
        </w:rPr>
        <w:t xml:space="preserve">Ghi chú: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31"/>
        <w:gridCol w:w="648"/>
        <w:gridCol w:w="648"/>
        <w:gridCol w:w="647"/>
        <w:gridCol w:w="648"/>
        <w:gridCol w:w="637"/>
      </w:tblGrid>
      <w:tr w:rsidR="00D47C0E" w:rsidRPr="006D71A2" w14:paraId="70104D4E" w14:textId="77777777" w:rsidTr="00BD36BE">
        <w:tc>
          <w:tcPr>
            <w:tcW w:w="4394" w:type="dxa"/>
            <w:tcBorders>
              <w:right w:val="single" w:sz="4" w:space="0" w:color="auto"/>
            </w:tcBorders>
          </w:tcPr>
          <w:p w14:paraId="30373441" w14:textId="77777777" w:rsidR="00D47C0E" w:rsidRPr="006D71A2" w:rsidRDefault="00D47C0E" w:rsidP="00BD36BE">
            <w:pPr>
              <w:widowControl w:val="0"/>
              <w:tabs>
                <w:tab w:val="right" w:leader="dot" w:pos="7920"/>
              </w:tabs>
              <w:spacing w:before="40" w:after="40" w:line="340" w:lineRule="exact"/>
              <w:jc w:val="both"/>
              <w:rPr>
                <w:i/>
                <w:iCs/>
                <w:color w:val="000000" w:themeColor="text1"/>
                <w:sz w:val="26"/>
                <w:szCs w:val="26"/>
                <w:lang w:val="vi-VN"/>
              </w:rPr>
            </w:pPr>
            <w:r w:rsidRPr="006D71A2">
              <w:rPr>
                <w:i/>
                <w:iCs/>
                <w:color w:val="000000" w:themeColor="text1"/>
                <w:sz w:val="26"/>
                <w:szCs w:val="26"/>
                <w:lang w:val="vi-VN"/>
              </w:rPr>
              <w:t xml:space="preserve">Thang điểm tích cực (lợi ích)       </w:t>
            </w:r>
            <w:r w:rsidRPr="006D71A2">
              <w:rPr>
                <w:color w:val="000000" w:themeColor="text1"/>
                <w:sz w:val="26"/>
                <w:szCs w:val="26"/>
                <w:lang w:val="vi-VN"/>
              </w:rPr>
              <w:t>(+)</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0DC76F5"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4CC6A93"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1214D84"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92D050"/>
          </w:tcPr>
          <w:p w14:paraId="15A778B4"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92D050"/>
          </w:tcPr>
          <w:p w14:paraId="54CE4A43"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00B050"/>
          </w:tcPr>
          <w:p w14:paraId="0903C103"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5</w:t>
            </w:r>
          </w:p>
        </w:tc>
      </w:tr>
      <w:tr w:rsidR="00D47C0E" w:rsidRPr="006D71A2" w14:paraId="0CDD4C7D" w14:textId="77777777" w:rsidTr="00BD36BE">
        <w:tc>
          <w:tcPr>
            <w:tcW w:w="4394" w:type="dxa"/>
            <w:tcBorders>
              <w:right w:val="single" w:sz="4" w:space="0" w:color="auto"/>
            </w:tcBorders>
          </w:tcPr>
          <w:p w14:paraId="3C729289" w14:textId="77777777" w:rsidR="00D47C0E" w:rsidRPr="006D71A2" w:rsidRDefault="00D47C0E" w:rsidP="00BD36BE">
            <w:pPr>
              <w:widowControl w:val="0"/>
              <w:tabs>
                <w:tab w:val="right" w:leader="dot" w:pos="7920"/>
              </w:tabs>
              <w:spacing w:before="40" w:after="40" w:line="340" w:lineRule="exact"/>
              <w:jc w:val="both"/>
              <w:rPr>
                <w:i/>
                <w:iCs/>
                <w:color w:val="000000" w:themeColor="text1"/>
                <w:sz w:val="26"/>
                <w:szCs w:val="26"/>
                <w:lang w:val="vi-VN"/>
              </w:rPr>
            </w:pPr>
            <w:r w:rsidRPr="006D71A2">
              <w:rPr>
                <w:i/>
                <w:iCs/>
                <w:color w:val="000000" w:themeColor="text1"/>
                <w:sz w:val="26"/>
                <w:szCs w:val="26"/>
                <w:lang w:val="vi-VN"/>
              </w:rPr>
              <w:t>Thang điểm tiêu cực (chi phí)</w:t>
            </w:r>
            <w:r w:rsidRPr="006D71A2">
              <w:rPr>
                <w:color w:val="000000" w:themeColor="text1"/>
                <w:sz w:val="26"/>
                <w:szCs w:val="26"/>
                <w:lang w:val="vi-VN"/>
              </w:rPr>
              <w:t xml:space="preserve">      (-)</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26C6C83"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648B8FCA"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59182D0C"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ED7D31" w:themeFill="accent2"/>
          </w:tcPr>
          <w:p w14:paraId="0F84F815"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ED7D31" w:themeFill="accent2"/>
          </w:tcPr>
          <w:p w14:paraId="7B2E057B"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FF0000"/>
          </w:tcPr>
          <w:p w14:paraId="2F95474E" w14:textId="77777777" w:rsidR="00D47C0E" w:rsidRPr="006D71A2" w:rsidRDefault="00D47C0E" w:rsidP="00BD36BE">
            <w:pPr>
              <w:widowControl w:val="0"/>
              <w:tabs>
                <w:tab w:val="right" w:leader="dot" w:pos="7920"/>
              </w:tabs>
              <w:spacing w:before="40" w:after="40" w:line="340" w:lineRule="exact"/>
              <w:jc w:val="center"/>
              <w:rPr>
                <w:color w:val="000000" w:themeColor="text1"/>
                <w:sz w:val="26"/>
                <w:szCs w:val="26"/>
                <w:lang w:val="vi-VN"/>
              </w:rPr>
            </w:pPr>
            <w:r w:rsidRPr="006D71A2">
              <w:rPr>
                <w:color w:val="000000" w:themeColor="text1"/>
                <w:sz w:val="26"/>
                <w:szCs w:val="26"/>
                <w:lang w:val="vi-VN"/>
              </w:rPr>
              <w:t>5</w:t>
            </w:r>
          </w:p>
        </w:tc>
      </w:tr>
    </w:tbl>
    <w:p w14:paraId="7F2E2B5F" w14:textId="2F81FC4E" w:rsidR="00960A31" w:rsidRDefault="00D47C0E" w:rsidP="00B26B59">
      <w:pPr>
        <w:spacing w:before="240" w:after="120" w:line="340" w:lineRule="exact"/>
        <w:ind w:firstLine="720"/>
        <w:jc w:val="both"/>
        <w:rPr>
          <w:sz w:val="28"/>
          <w:szCs w:val="28"/>
          <w:lang w:val="vi-VN"/>
        </w:rPr>
      </w:pPr>
      <w:r w:rsidRPr="006D71A2">
        <w:rPr>
          <w:sz w:val="28"/>
          <w:szCs w:val="28"/>
          <w:lang w:val="vi-VN"/>
        </w:rPr>
        <w:t xml:space="preserve">Từ tổng hợp các kết quả phân tích, đánh giá và thể hiện trên bảng </w:t>
      </w:r>
      <w:r w:rsidR="005F7EDB" w:rsidRPr="006D71A2">
        <w:rPr>
          <w:sz w:val="28"/>
          <w:szCs w:val="28"/>
          <w:lang w:val="vi-VN"/>
        </w:rPr>
        <w:t>trên</w:t>
      </w:r>
      <w:r w:rsidRPr="006D71A2">
        <w:rPr>
          <w:sz w:val="28"/>
          <w:szCs w:val="28"/>
          <w:lang w:val="vi-VN"/>
        </w:rPr>
        <w:t xml:space="preserve"> cho thấy, </w:t>
      </w:r>
      <w:r w:rsidRPr="006D71A2">
        <w:rPr>
          <w:b/>
          <w:bCs/>
          <w:i/>
          <w:iCs/>
          <w:sz w:val="28"/>
          <w:szCs w:val="28"/>
          <w:lang w:val="vi-VN"/>
        </w:rPr>
        <w:t>Phương án 1 (như dự thảo Nghị định)</w:t>
      </w:r>
      <w:r w:rsidRPr="006D71A2">
        <w:rPr>
          <w:sz w:val="28"/>
          <w:szCs w:val="28"/>
          <w:lang w:val="vi-VN"/>
        </w:rPr>
        <w:t xml:space="preserve"> là phương án tối ưu lựa chọn do những lợi ích vượt trội về mặt kinh tế - xã hội và hệ thống pháp luật.</w:t>
      </w:r>
    </w:p>
    <w:p w14:paraId="28B905FE" w14:textId="0F2A6C83" w:rsidR="0002002D" w:rsidRDefault="0002002D" w:rsidP="00297D33">
      <w:pPr>
        <w:widowControl w:val="0"/>
        <w:spacing w:before="120" w:after="120" w:line="340" w:lineRule="exact"/>
        <w:ind w:firstLine="720"/>
        <w:jc w:val="both"/>
        <w:rPr>
          <w:sz w:val="28"/>
          <w:szCs w:val="28"/>
          <w:lang w:val="vi-VN"/>
        </w:rPr>
      </w:pPr>
      <w:r>
        <w:rPr>
          <w:sz w:val="28"/>
          <w:szCs w:val="28"/>
          <w:lang w:val="vi-VN"/>
        </w:rPr>
        <w:lastRenderedPageBreak/>
        <w:t>Mặc dù là phương án tối ưu được lựa chọn để quy định trong dự thảo Nghị định. Tuy nhiên,</w:t>
      </w:r>
      <w:r w:rsidR="000116BD">
        <w:rPr>
          <w:sz w:val="28"/>
          <w:szCs w:val="28"/>
          <w:lang w:val="vi-VN"/>
        </w:rPr>
        <w:t xml:space="preserve"> quyết toán tiền cấp quyền khai thác khoáng sản là chính sách mới, do đó</w:t>
      </w:r>
      <w:r>
        <w:rPr>
          <w:sz w:val="28"/>
          <w:szCs w:val="28"/>
          <w:lang w:val="vi-VN"/>
        </w:rPr>
        <w:t xml:space="preserve"> quá trình </w:t>
      </w:r>
      <w:r w:rsidR="00B42E2B">
        <w:rPr>
          <w:sz w:val="28"/>
          <w:szCs w:val="28"/>
          <w:lang w:val="vi-VN"/>
        </w:rPr>
        <w:t xml:space="preserve">triển khai </w:t>
      </w:r>
      <w:r>
        <w:rPr>
          <w:sz w:val="28"/>
          <w:szCs w:val="28"/>
          <w:lang w:val="vi-VN"/>
        </w:rPr>
        <w:t>chính sách</w:t>
      </w:r>
      <w:r w:rsidR="00297D33">
        <w:rPr>
          <w:sz w:val="28"/>
          <w:szCs w:val="28"/>
          <w:lang w:val="vi-VN"/>
        </w:rPr>
        <w:t xml:space="preserve"> theo phương án như dự thảo trong Nghị định</w:t>
      </w:r>
      <w:r>
        <w:rPr>
          <w:sz w:val="28"/>
          <w:szCs w:val="28"/>
          <w:lang w:val="vi-VN"/>
        </w:rPr>
        <w:t>, cơ quan soạn thảo, ban hành Nghị định và</w:t>
      </w:r>
      <w:r w:rsidR="00B42E2B">
        <w:rPr>
          <w:sz w:val="28"/>
          <w:szCs w:val="28"/>
          <w:lang w:val="vi-VN"/>
        </w:rPr>
        <w:t xml:space="preserve"> </w:t>
      </w:r>
      <w:r w:rsidR="00675891">
        <w:rPr>
          <w:sz w:val="28"/>
          <w:szCs w:val="28"/>
          <w:lang w:val="vi-VN"/>
        </w:rPr>
        <w:t>các</w:t>
      </w:r>
      <w:r>
        <w:rPr>
          <w:sz w:val="28"/>
          <w:szCs w:val="28"/>
          <w:lang w:val="vi-VN"/>
        </w:rPr>
        <w:t xml:space="preserve"> cơ quan quản lý nhà nước </w:t>
      </w:r>
      <w:r w:rsidR="00675891">
        <w:rPr>
          <w:sz w:val="28"/>
          <w:szCs w:val="28"/>
          <w:lang w:val="vi-VN"/>
        </w:rPr>
        <w:t xml:space="preserve">có liên quan </w:t>
      </w:r>
      <w:r>
        <w:rPr>
          <w:sz w:val="28"/>
          <w:szCs w:val="28"/>
          <w:lang w:val="vi-VN"/>
        </w:rPr>
        <w:t>cũng cần lưu ý một số vấn đề sau:</w:t>
      </w:r>
    </w:p>
    <w:p w14:paraId="45D4D61F" w14:textId="393478A4" w:rsidR="00297D33" w:rsidRDefault="0002002D" w:rsidP="00297D33">
      <w:pPr>
        <w:widowControl w:val="0"/>
        <w:spacing w:before="120" w:after="120" w:line="340" w:lineRule="exact"/>
        <w:ind w:firstLine="720"/>
        <w:jc w:val="both"/>
        <w:rPr>
          <w:sz w:val="28"/>
          <w:szCs w:val="28"/>
          <w:lang w:val="vi-VN"/>
        </w:rPr>
      </w:pPr>
      <w:r>
        <w:rPr>
          <w:sz w:val="28"/>
          <w:szCs w:val="28"/>
          <w:lang w:val="vi-VN"/>
        </w:rPr>
        <w:t xml:space="preserve">- </w:t>
      </w:r>
      <w:r w:rsidR="000116BD" w:rsidRPr="000116BD">
        <w:rPr>
          <w:i/>
          <w:iCs/>
          <w:sz w:val="28"/>
          <w:szCs w:val="28"/>
          <w:lang w:val="vi-VN"/>
        </w:rPr>
        <w:t xml:space="preserve">Thông suốt về </w:t>
      </w:r>
      <w:r w:rsidR="000116BD">
        <w:rPr>
          <w:i/>
          <w:iCs/>
          <w:sz w:val="28"/>
          <w:szCs w:val="28"/>
          <w:lang w:val="vi-VN"/>
        </w:rPr>
        <w:t xml:space="preserve">tầm nhìn, </w:t>
      </w:r>
      <w:r w:rsidR="000116BD" w:rsidRPr="000116BD">
        <w:rPr>
          <w:i/>
          <w:iCs/>
          <w:sz w:val="28"/>
          <w:szCs w:val="28"/>
          <w:lang w:val="vi-VN"/>
        </w:rPr>
        <w:t>quan điểm</w:t>
      </w:r>
      <w:r w:rsidR="000116BD">
        <w:rPr>
          <w:i/>
          <w:iCs/>
          <w:sz w:val="28"/>
          <w:szCs w:val="28"/>
          <w:lang w:val="vi-VN"/>
        </w:rPr>
        <w:t>, cách thức</w:t>
      </w:r>
      <w:r w:rsidRPr="008015F4">
        <w:rPr>
          <w:i/>
          <w:iCs/>
          <w:sz w:val="28"/>
          <w:szCs w:val="28"/>
          <w:lang w:val="vi-VN"/>
        </w:rPr>
        <w:t xml:space="preserve"> khi thực hiện </w:t>
      </w:r>
      <w:r w:rsidR="000116BD">
        <w:rPr>
          <w:i/>
          <w:iCs/>
          <w:sz w:val="28"/>
          <w:szCs w:val="28"/>
          <w:lang w:val="vi-VN"/>
        </w:rPr>
        <w:t xml:space="preserve">chính sách </w:t>
      </w:r>
      <w:r w:rsidRPr="008015F4">
        <w:rPr>
          <w:i/>
          <w:iCs/>
          <w:sz w:val="28"/>
          <w:szCs w:val="28"/>
          <w:lang w:val="vi-VN"/>
        </w:rPr>
        <w:t>quyết toán tiền khai thác khoáng sản.</w:t>
      </w:r>
      <w:r w:rsidR="008015F4">
        <w:rPr>
          <w:sz w:val="28"/>
          <w:szCs w:val="28"/>
          <w:lang w:val="vi-VN"/>
        </w:rPr>
        <w:t xml:space="preserve"> Trên thực tế</w:t>
      </w:r>
      <w:r w:rsidR="000116BD">
        <w:rPr>
          <w:sz w:val="28"/>
          <w:szCs w:val="28"/>
          <w:lang w:val="vi-VN"/>
        </w:rPr>
        <w:t>, với nhiều dự án khai thác khoáng sản,</w:t>
      </w:r>
      <w:r w:rsidR="008015F4">
        <w:rPr>
          <w:sz w:val="28"/>
          <w:szCs w:val="28"/>
          <w:lang w:val="vi-VN"/>
        </w:rPr>
        <w:t xml:space="preserve"> sản lượng khai thác/trữ lượng </w:t>
      </w:r>
      <w:r w:rsidR="008015F4">
        <w:rPr>
          <w:sz w:val="28"/>
          <w:szCs w:val="28"/>
          <w:lang w:val="vi-VN"/>
        </w:rPr>
        <w:t xml:space="preserve">khoáng sản </w:t>
      </w:r>
      <w:r w:rsidR="008015F4">
        <w:rPr>
          <w:sz w:val="28"/>
          <w:szCs w:val="28"/>
          <w:lang w:val="vi-VN"/>
        </w:rPr>
        <w:t>khai thác được thường có xu hướng thấp hơn trữ lượng khoáng sản dự kiến (được công nhận theo kết quả thăm dò trữ lượng)</w:t>
      </w:r>
      <w:r w:rsidR="008647C0">
        <w:rPr>
          <w:sz w:val="28"/>
          <w:szCs w:val="28"/>
          <w:lang w:val="vi-VN"/>
        </w:rPr>
        <w:t xml:space="preserve"> do nhiều nguyên nhân khách quan lẫn chủ quan, </w:t>
      </w:r>
      <w:r w:rsidR="00675891">
        <w:rPr>
          <w:sz w:val="28"/>
          <w:szCs w:val="28"/>
          <w:lang w:val="vi-VN"/>
        </w:rPr>
        <w:t>bao gồm:</w:t>
      </w:r>
      <w:r w:rsidR="008647C0">
        <w:rPr>
          <w:sz w:val="28"/>
          <w:szCs w:val="28"/>
          <w:lang w:val="vi-VN"/>
        </w:rPr>
        <w:t xml:space="preserve"> độ tin cậy/sai số của kết quả thăm dò khoáng sản, thất thoát trong quá trình khai thác, các </w:t>
      </w:r>
      <w:r w:rsidR="00675891">
        <w:rPr>
          <w:sz w:val="28"/>
          <w:szCs w:val="28"/>
          <w:lang w:val="vi-VN"/>
        </w:rPr>
        <w:t>yếu tố</w:t>
      </w:r>
      <w:r w:rsidR="008647C0">
        <w:rPr>
          <w:sz w:val="28"/>
          <w:szCs w:val="28"/>
          <w:lang w:val="vi-VN"/>
        </w:rPr>
        <w:t xml:space="preserve"> </w:t>
      </w:r>
      <w:r w:rsidR="00675891">
        <w:rPr>
          <w:sz w:val="28"/>
          <w:szCs w:val="28"/>
          <w:lang w:val="vi-VN"/>
        </w:rPr>
        <w:t>khác như</w:t>
      </w:r>
      <w:r w:rsidR="008647C0">
        <w:rPr>
          <w:sz w:val="28"/>
          <w:szCs w:val="28"/>
          <w:lang w:val="vi-VN"/>
        </w:rPr>
        <w:t xml:space="preserve"> </w:t>
      </w:r>
      <w:r w:rsidR="00675891">
        <w:rPr>
          <w:sz w:val="28"/>
          <w:szCs w:val="28"/>
          <w:lang w:val="vi-VN"/>
        </w:rPr>
        <w:t xml:space="preserve">năng lực chủ dự án, nhu cầu </w:t>
      </w:r>
      <w:r w:rsidR="008647C0">
        <w:rPr>
          <w:sz w:val="28"/>
          <w:szCs w:val="28"/>
          <w:lang w:val="vi-VN"/>
        </w:rPr>
        <w:t xml:space="preserve">thị trường </w:t>
      </w:r>
      <w:r w:rsidR="00675891">
        <w:rPr>
          <w:sz w:val="28"/>
          <w:szCs w:val="28"/>
          <w:lang w:val="vi-VN"/>
        </w:rPr>
        <w:t>sản phẩm, thiên tai dịch bệnh</w:t>
      </w:r>
      <w:r w:rsidR="008647C0">
        <w:rPr>
          <w:sz w:val="28"/>
          <w:szCs w:val="28"/>
          <w:lang w:val="vi-VN"/>
        </w:rPr>
        <w:t>..</w:t>
      </w:r>
      <w:r w:rsidR="008015F4">
        <w:rPr>
          <w:sz w:val="28"/>
          <w:szCs w:val="28"/>
          <w:lang w:val="vi-VN"/>
        </w:rPr>
        <w:t xml:space="preserve">. </w:t>
      </w:r>
      <w:r w:rsidR="00675891">
        <w:rPr>
          <w:sz w:val="28"/>
          <w:szCs w:val="28"/>
          <w:lang w:val="vi-VN"/>
        </w:rPr>
        <w:t>T</w:t>
      </w:r>
      <w:r w:rsidR="00675891">
        <w:rPr>
          <w:sz w:val="28"/>
          <w:szCs w:val="28"/>
          <w:lang w:val="vi-VN"/>
        </w:rPr>
        <w:t>iền cấp quyền khai thác khoáng sản</w:t>
      </w:r>
      <w:r w:rsidR="00675891">
        <w:rPr>
          <w:sz w:val="28"/>
          <w:szCs w:val="28"/>
          <w:lang w:val="vi-VN"/>
        </w:rPr>
        <w:t xml:space="preserve"> được tính căn cứ theo </w:t>
      </w:r>
      <w:r w:rsidR="008015F4">
        <w:rPr>
          <w:sz w:val="28"/>
          <w:szCs w:val="28"/>
          <w:lang w:val="vi-VN"/>
        </w:rPr>
        <w:t xml:space="preserve">trữ lượng khoáng sản dự kiến </w:t>
      </w:r>
      <w:r w:rsidR="00675891">
        <w:rPr>
          <w:sz w:val="28"/>
          <w:szCs w:val="28"/>
          <w:lang w:val="vi-VN"/>
        </w:rPr>
        <w:t>(công bố kết quả thăm dò)</w:t>
      </w:r>
      <w:r w:rsidR="008015F4">
        <w:rPr>
          <w:sz w:val="28"/>
          <w:szCs w:val="28"/>
          <w:lang w:val="vi-VN"/>
        </w:rPr>
        <w:t xml:space="preserve">, trong khi </w:t>
      </w:r>
      <w:r w:rsidR="00675891">
        <w:rPr>
          <w:sz w:val="28"/>
          <w:szCs w:val="28"/>
          <w:lang w:val="vi-VN"/>
        </w:rPr>
        <w:t>quyết toán khoáng sản</w:t>
      </w:r>
      <w:r w:rsidR="00675891">
        <w:rPr>
          <w:sz w:val="28"/>
          <w:szCs w:val="28"/>
          <w:lang w:val="vi-VN"/>
        </w:rPr>
        <w:t xml:space="preserve"> căn cứ theo </w:t>
      </w:r>
      <w:r w:rsidR="008015F4">
        <w:rPr>
          <w:sz w:val="28"/>
          <w:szCs w:val="28"/>
          <w:lang w:val="vi-VN"/>
        </w:rPr>
        <w:t>sản lượng khai thác</w:t>
      </w:r>
      <w:r w:rsidR="008015F4">
        <w:rPr>
          <w:sz w:val="28"/>
          <w:szCs w:val="28"/>
          <w:lang w:val="vi-VN"/>
        </w:rPr>
        <w:t xml:space="preserve"> thực tế (</w:t>
      </w:r>
      <w:r w:rsidR="00675891">
        <w:rPr>
          <w:sz w:val="28"/>
          <w:szCs w:val="28"/>
          <w:lang w:val="vi-VN"/>
        </w:rPr>
        <w:t>có</w:t>
      </w:r>
      <w:r w:rsidR="008015F4">
        <w:rPr>
          <w:sz w:val="28"/>
          <w:szCs w:val="28"/>
          <w:lang w:val="vi-VN"/>
        </w:rPr>
        <w:t xml:space="preserve"> tính toán, quy đổi sang </w:t>
      </w:r>
      <w:r w:rsidR="008015F4">
        <w:rPr>
          <w:sz w:val="28"/>
          <w:szCs w:val="28"/>
          <w:lang w:val="vi-VN"/>
        </w:rPr>
        <w:t>trữ lượng khoáng sản khai thác</w:t>
      </w:r>
      <w:r w:rsidR="008015F4">
        <w:rPr>
          <w:sz w:val="28"/>
          <w:szCs w:val="28"/>
          <w:lang w:val="vi-VN"/>
        </w:rPr>
        <w:t>)</w:t>
      </w:r>
      <w:r w:rsidR="008647C0">
        <w:rPr>
          <w:sz w:val="28"/>
          <w:szCs w:val="28"/>
          <w:lang w:val="vi-VN"/>
        </w:rPr>
        <w:t xml:space="preserve">. </w:t>
      </w:r>
      <w:r w:rsidR="000116BD">
        <w:rPr>
          <w:sz w:val="28"/>
          <w:szCs w:val="28"/>
          <w:lang w:val="vi-VN"/>
        </w:rPr>
        <w:t>Vì vậy</w:t>
      </w:r>
      <w:r w:rsidR="008647C0">
        <w:rPr>
          <w:sz w:val="28"/>
          <w:szCs w:val="28"/>
          <w:lang w:val="vi-VN"/>
        </w:rPr>
        <w:t xml:space="preserve">, </w:t>
      </w:r>
      <w:r w:rsidR="00675891">
        <w:rPr>
          <w:sz w:val="28"/>
          <w:szCs w:val="28"/>
          <w:lang w:val="vi-VN"/>
        </w:rPr>
        <w:t>khi thực hiện</w:t>
      </w:r>
      <w:r w:rsidR="008647C0">
        <w:rPr>
          <w:sz w:val="28"/>
          <w:szCs w:val="28"/>
          <w:lang w:val="vi-VN"/>
        </w:rPr>
        <w:t xml:space="preserve"> quyết toán tiền</w:t>
      </w:r>
      <w:r w:rsidR="00675891">
        <w:rPr>
          <w:sz w:val="28"/>
          <w:szCs w:val="28"/>
          <w:lang w:val="vi-VN"/>
        </w:rPr>
        <w:t xml:space="preserve"> cấp quyền</w:t>
      </w:r>
      <w:r w:rsidR="008647C0">
        <w:rPr>
          <w:sz w:val="28"/>
          <w:szCs w:val="28"/>
          <w:lang w:val="vi-VN"/>
        </w:rPr>
        <w:t xml:space="preserve"> khai thác khoáng sản</w:t>
      </w:r>
      <w:r w:rsidR="000116BD">
        <w:rPr>
          <w:sz w:val="28"/>
          <w:szCs w:val="28"/>
          <w:lang w:val="vi-VN"/>
        </w:rPr>
        <w:t>, sẽ có nhiều trường hợp cần</w:t>
      </w:r>
      <w:r w:rsidR="00675891">
        <w:rPr>
          <w:sz w:val="28"/>
          <w:szCs w:val="28"/>
          <w:lang w:val="vi-VN"/>
        </w:rPr>
        <w:t xml:space="preserve"> giải quyết </w:t>
      </w:r>
      <w:r w:rsidR="00675891" w:rsidRPr="00675891">
        <w:rPr>
          <w:sz w:val="28"/>
          <w:szCs w:val="28"/>
          <w:lang w:val="vi-VN"/>
        </w:rPr>
        <w:t>số tiền cấp quyền khai thác khoáng sản nộp thừa</w:t>
      </w:r>
      <w:r w:rsidR="000116BD">
        <w:rPr>
          <w:sz w:val="28"/>
          <w:szCs w:val="28"/>
          <w:lang w:val="vi-VN"/>
        </w:rPr>
        <w:t xml:space="preserve">. Khi này, </w:t>
      </w:r>
      <w:r w:rsidR="008647C0">
        <w:rPr>
          <w:sz w:val="28"/>
          <w:szCs w:val="28"/>
          <w:lang w:val="vi-VN"/>
        </w:rPr>
        <w:t>Nhà nước sẽ có nguy cơ, rủi ro cao phải đối mặt với việc giảm ngân sách nhà nước</w:t>
      </w:r>
      <w:r w:rsidR="00675891">
        <w:rPr>
          <w:sz w:val="28"/>
          <w:szCs w:val="28"/>
          <w:lang w:val="vi-VN"/>
        </w:rPr>
        <w:t xml:space="preserve">. </w:t>
      </w:r>
      <w:r w:rsidR="000116BD">
        <w:rPr>
          <w:sz w:val="28"/>
          <w:szCs w:val="28"/>
          <w:lang w:val="vi-VN"/>
        </w:rPr>
        <w:t>Do đó, tầm nhìn, quan điểm, và cách thức thực hiện chính sách quyết toán tiền khai thác khoáng sản cần phải có sự thống nhất, đồng bộ giữa các cấp</w:t>
      </w:r>
      <w:r w:rsidR="00297D33">
        <w:rPr>
          <w:sz w:val="28"/>
          <w:szCs w:val="28"/>
          <w:lang w:val="vi-VN"/>
        </w:rPr>
        <w:t xml:space="preserve">, </w:t>
      </w:r>
      <w:r w:rsidR="000116BD">
        <w:rPr>
          <w:sz w:val="28"/>
          <w:szCs w:val="28"/>
          <w:lang w:val="vi-VN"/>
        </w:rPr>
        <w:t>các địa phương</w:t>
      </w:r>
      <w:r w:rsidR="00297D33">
        <w:rPr>
          <w:sz w:val="28"/>
          <w:szCs w:val="28"/>
          <w:lang w:val="vi-VN"/>
        </w:rPr>
        <w:t>, các bên liên quan</w:t>
      </w:r>
      <w:r w:rsidR="000116BD">
        <w:rPr>
          <w:sz w:val="28"/>
          <w:szCs w:val="28"/>
          <w:lang w:val="vi-VN"/>
        </w:rPr>
        <w:t xml:space="preserve"> để bảo đảm </w:t>
      </w:r>
      <w:r w:rsidR="00297D33">
        <w:rPr>
          <w:sz w:val="28"/>
          <w:szCs w:val="28"/>
          <w:lang w:val="vi-VN"/>
        </w:rPr>
        <w:t xml:space="preserve">sự </w:t>
      </w:r>
      <w:r w:rsidR="000116BD">
        <w:rPr>
          <w:sz w:val="28"/>
          <w:szCs w:val="28"/>
          <w:lang w:val="vi-VN"/>
        </w:rPr>
        <w:t xml:space="preserve">công bằng, mình bạch, hài hòa lợi ích cho Nhà nước, người dân và doanh nghiệp. </w:t>
      </w:r>
      <w:r w:rsidR="00297D33">
        <w:rPr>
          <w:sz w:val="28"/>
          <w:szCs w:val="28"/>
          <w:lang w:val="vi-VN"/>
        </w:rPr>
        <w:t>Về phía Nhà nước, cần lên kế hoạch triển khai phổ biến, cập nhật quy định mới, tập huấn, hướng dẫn kỹ thuật cho các đơn vị có liên quan nhằm hiểu rõ, hiểu thống nhất các nội dung, phương pháp tính toán, quyết toán để bảo đảm hiệu quả chính sách.</w:t>
      </w:r>
    </w:p>
    <w:p w14:paraId="4DA257F5" w14:textId="3C0F8DCE" w:rsidR="00797EEA" w:rsidRDefault="008647C0" w:rsidP="0060417D">
      <w:pPr>
        <w:widowControl w:val="0"/>
        <w:spacing w:before="240" w:after="120" w:line="340" w:lineRule="exact"/>
        <w:ind w:firstLine="720"/>
        <w:jc w:val="both"/>
        <w:rPr>
          <w:sz w:val="28"/>
          <w:szCs w:val="28"/>
          <w:lang w:val="vi-VN"/>
        </w:rPr>
      </w:pPr>
      <w:r>
        <w:rPr>
          <w:sz w:val="28"/>
          <w:szCs w:val="28"/>
          <w:lang w:val="vi-VN"/>
        </w:rPr>
        <w:t xml:space="preserve">- </w:t>
      </w:r>
      <w:r w:rsidR="00975393" w:rsidRPr="00975393">
        <w:rPr>
          <w:i/>
          <w:iCs/>
          <w:sz w:val="28"/>
          <w:szCs w:val="28"/>
          <w:lang w:val="vi-VN"/>
        </w:rPr>
        <w:t>Bảo đảm t</w:t>
      </w:r>
      <w:r w:rsidRPr="00975393">
        <w:rPr>
          <w:i/>
          <w:iCs/>
          <w:sz w:val="28"/>
          <w:szCs w:val="28"/>
          <w:lang w:val="vi-VN"/>
        </w:rPr>
        <w:t xml:space="preserve">ính chính xác, độ tin cậy của các số liệu </w:t>
      </w:r>
      <w:r w:rsidR="00297D33" w:rsidRPr="00975393">
        <w:rPr>
          <w:i/>
          <w:iCs/>
          <w:sz w:val="28"/>
          <w:szCs w:val="28"/>
          <w:lang w:val="vi-VN"/>
        </w:rPr>
        <w:t>và cơ chế phối hợp của các bên liên quan</w:t>
      </w:r>
      <w:r w:rsidR="00975393">
        <w:rPr>
          <w:sz w:val="28"/>
          <w:szCs w:val="28"/>
          <w:lang w:val="vi-VN"/>
        </w:rPr>
        <w:t xml:space="preserve">. Để bảo đảm mục tiêu chính sách, các số liệu phục vụ </w:t>
      </w:r>
      <w:r w:rsidR="00975393">
        <w:rPr>
          <w:sz w:val="28"/>
          <w:szCs w:val="28"/>
          <w:lang w:val="vi-VN"/>
        </w:rPr>
        <w:t xml:space="preserve">quyết toán tiền </w:t>
      </w:r>
      <w:r w:rsidR="00975393">
        <w:rPr>
          <w:sz w:val="28"/>
          <w:szCs w:val="28"/>
          <w:lang w:val="vi-VN"/>
        </w:rPr>
        <w:t xml:space="preserve">cấp quyền </w:t>
      </w:r>
      <w:r w:rsidR="00975393">
        <w:rPr>
          <w:sz w:val="28"/>
          <w:szCs w:val="28"/>
          <w:lang w:val="vi-VN"/>
        </w:rPr>
        <w:t xml:space="preserve">khai thác khoáng sản </w:t>
      </w:r>
      <w:r w:rsidR="00975393">
        <w:rPr>
          <w:sz w:val="28"/>
          <w:szCs w:val="28"/>
          <w:lang w:val="vi-VN"/>
        </w:rPr>
        <w:t xml:space="preserve">cần có độ chính xác, tin cậy cao; đồng thời cần có sự phối hợp chặt chẽ giữa các cơ quan có thẩm quyền liên quan </w:t>
      </w:r>
      <w:r w:rsidR="00297D33">
        <w:rPr>
          <w:sz w:val="28"/>
          <w:szCs w:val="28"/>
          <w:lang w:val="vi-VN"/>
        </w:rPr>
        <w:t>(cơ quan tính tiền cấp quyền, cơ quan quyết toán, cơ quan thuế).</w:t>
      </w:r>
      <w:r w:rsidR="00975393">
        <w:rPr>
          <w:sz w:val="28"/>
          <w:szCs w:val="28"/>
          <w:lang w:val="vi-VN"/>
        </w:rPr>
        <w:t xml:space="preserve"> Bên cạnh sự cam kết của các doanh nghiệp hoạt động khoáng sản về tính chính xác, trung thực của các số liệu cung cấp</w:t>
      </w:r>
      <w:r w:rsidR="00797EEA">
        <w:rPr>
          <w:sz w:val="28"/>
          <w:szCs w:val="28"/>
          <w:lang w:val="vi-VN"/>
        </w:rPr>
        <w:t xml:space="preserve"> khi đề nghị quyết toán tiền cấp quyền khai thác</w:t>
      </w:r>
      <w:r w:rsidR="00975393">
        <w:rPr>
          <w:sz w:val="28"/>
          <w:szCs w:val="28"/>
          <w:lang w:val="vi-VN"/>
        </w:rPr>
        <w:t xml:space="preserve">, cần </w:t>
      </w:r>
      <w:r w:rsidR="00797EEA">
        <w:rPr>
          <w:sz w:val="28"/>
          <w:szCs w:val="28"/>
          <w:lang w:val="vi-VN"/>
        </w:rPr>
        <w:t>xem xét ban hành</w:t>
      </w:r>
      <w:r w:rsidR="00975393">
        <w:rPr>
          <w:sz w:val="28"/>
          <w:szCs w:val="28"/>
          <w:lang w:val="vi-VN"/>
        </w:rPr>
        <w:t xml:space="preserve"> các chế tài xử phạt cao </w:t>
      </w:r>
      <w:r w:rsidR="00797EEA">
        <w:rPr>
          <w:sz w:val="28"/>
          <w:szCs w:val="28"/>
          <w:lang w:val="vi-VN"/>
        </w:rPr>
        <w:t xml:space="preserve">đối với các trường hợp gian lận, không trung thực </w:t>
      </w:r>
      <w:r w:rsidR="00975393">
        <w:rPr>
          <w:sz w:val="28"/>
          <w:szCs w:val="28"/>
          <w:lang w:val="vi-VN"/>
        </w:rPr>
        <w:t xml:space="preserve">để hạn chế tối đa </w:t>
      </w:r>
      <w:r w:rsidR="00797EEA">
        <w:rPr>
          <w:sz w:val="28"/>
          <w:szCs w:val="28"/>
          <w:lang w:val="vi-VN"/>
        </w:rPr>
        <w:t xml:space="preserve">các rủi ro phát sinh và tăng cường hoàn thiện hệ thống thông tin, cơ sở dữ liệu và </w:t>
      </w:r>
      <w:r w:rsidR="00797EEA" w:rsidRPr="00797EEA">
        <w:rPr>
          <w:sz w:val="28"/>
          <w:szCs w:val="28"/>
          <w:lang w:val="vi-VN"/>
        </w:rPr>
        <w:t>hoạt động quản lý, kết nối</w:t>
      </w:r>
      <w:r w:rsidR="00797EEA">
        <w:rPr>
          <w:sz w:val="28"/>
          <w:szCs w:val="28"/>
          <w:lang w:val="vi-VN"/>
        </w:rPr>
        <w:t>,</w:t>
      </w:r>
      <w:r w:rsidR="00797EEA" w:rsidRPr="00797EEA">
        <w:rPr>
          <w:sz w:val="28"/>
          <w:szCs w:val="28"/>
          <w:lang w:val="vi-VN"/>
        </w:rPr>
        <w:t xml:space="preserve"> chia sẻ dữ liệu số của cơ quan nhà nước </w:t>
      </w:r>
      <w:r w:rsidR="00797EEA">
        <w:rPr>
          <w:sz w:val="28"/>
          <w:szCs w:val="28"/>
          <w:lang w:val="vi-VN"/>
        </w:rPr>
        <w:t>có thẩm quyền.</w:t>
      </w:r>
    </w:p>
    <w:p w14:paraId="1F89FDE4" w14:textId="06E6699F" w:rsidR="00831D45" w:rsidRPr="006D71A2" w:rsidRDefault="00677396" w:rsidP="0060417D">
      <w:pPr>
        <w:pStyle w:val="Heading1"/>
        <w:keepNext w:val="0"/>
        <w:keepLines w:val="0"/>
        <w:widowControl w:val="0"/>
        <w:spacing w:before="240" w:after="0" w:line="340" w:lineRule="exact"/>
        <w:rPr>
          <w:rFonts w:cs="Times New Roman"/>
          <w:color w:val="000000" w:themeColor="text1"/>
          <w:sz w:val="28"/>
          <w:lang w:val="vi-VN"/>
        </w:rPr>
      </w:pPr>
      <w:r>
        <w:rPr>
          <w:rFonts w:cs="Times New Roman"/>
          <w:color w:val="000000" w:themeColor="text1"/>
          <w:sz w:val="28"/>
          <w:lang w:val="vi-VN"/>
        </w:rPr>
        <w:t>7</w:t>
      </w:r>
      <w:r w:rsidR="00831D45" w:rsidRPr="006D71A2">
        <w:rPr>
          <w:rFonts w:cs="Times New Roman"/>
          <w:color w:val="000000" w:themeColor="text1"/>
          <w:sz w:val="28"/>
          <w:lang w:val="vi-VN"/>
        </w:rPr>
        <w:t xml:space="preserve">. Chính sách </w:t>
      </w:r>
      <w:r>
        <w:rPr>
          <w:rFonts w:cs="Times New Roman"/>
          <w:color w:val="000000" w:themeColor="text1"/>
          <w:sz w:val="28"/>
          <w:lang w:val="vi-VN"/>
        </w:rPr>
        <w:t>7</w:t>
      </w:r>
      <w:r w:rsidR="00831D45" w:rsidRPr="006D71A2">
        <w:rPr>
          <w:rFonts w:cs="Times New Roman"/>
          <w:color w:val="000000" w:themeColor="text1"/>
          <w:sz w:val="28"/>
          <w:lang w:val="vi-VN"/>
        </w:rPr>
        <w:t xml:space="preserve">. Tiêu chí khoanh định khu vực không đấu </w:t>
      </w:r>
      <w:r w:rsidR="004C4606" w:rsidRPr="006D71A2">
        <w:rPr>
          <w:rFonts w:cs="Times New Roman"/>
          <w:color w:val="000000" w:themeColor="text1"/>
          <w:sz w:val="28"/>
          <w:lang w:val="vi-VN"/>
        </w:rPr>
        <w:t>giá quyền khai thác khoáng sản</w:t>
      </w:r>
    </w:p>
    <w:p w14:paraId="38C80207" w14:textId="3F14E5E1" w:rsidR="00DC28B6" w:rsidRPr="006D71A2" w:rsidRDefault="00677396" w:rsidP="0060417D">
      <w:pPr>
        <w:pStyle w:val="Heading3"/>
        <w:keepNext w:val="0"/>
        <w:keepLines w:val="0"/>
        <w:widowControl w:val="0"/>
        <w:adjustRightInd w:val="0"/>
        <w:snapToGrid w:val="0"/>
        <w:spacing w:before="120" w:after="0" w:line="340" w:lineRule="exact"/>
        <w:rPr>
          <w:rFonts w:cs="Times New Roman"/>
          <w:sz w:val="28"/>
          <w:szCs w:val="28"/>
          <w:lang w:val="nl-NL"/>
        </w:rPr>
      </w:pPr>
      <w:r>
        <w:rPr>
          <w:rFonts w:cs="Times New Roman"/>
          <w:bCs w:val="0"/>
          <w:sz w:val="28"/>
          <w:szCs w:val="28"/>
          <w:lang w:val="vi-VN"/>
        </w:rPr>
        <w:t>7</w:t>
      </w:r>
      <w:r w:rsidR="00DC28B6" w:rsidRPr="006D71A2">
        <w:rPr>
          <w:rFonts w:cs="Times New Roman"/>
          <w:bCs w:val="0"/>
          <w:sz w:val="28"/>
          <w:szCs w:val="28"/>
          <w:lang w:val="nl-NL"/>
        </w:rPr>
        <w:t xml:space="preserve">.1. </w:t>
      </w:r>
      <w:proofErr w:type="spellStart"/>
      <w:r w:rsidR="00DC28B6" w:rsidRPr="006D71A2">
        <w:rPr>
          <w:rFonts w:cs="Times New Roman"/>
          <w:bCs w:val="0"/>
          <w:color w:val="000000" w:themeColor="text1"/>
          <w:sz w:val="28"/>
          <w:szCs w:val="28"/>
          <w:lang w:val="nl-NL"/>
        </w:rPr>
        <w:t>Xác</w:t>
      </w:r>
      <w:proofErr w:type="spellEnd"/>
      <w:r w:rsidR="00DC28B6" w:rsidRPr="006D71A2">
        <w:rPr>
          <w:rFonts w:cs="Times New Roman"/>
          <w:bCs w:val="0"/>
          <w:color w:val="000000" w:themeColor="text1"/>
          <w:sz w:val="28"/>
          <w:szCs w:val="28"/>
          <w:lang w:val="nl-NL"/>
        </w:rPr>
        <w:t xml:space="preserve"> </w:t>
      </w:r>
      <w:proofErr w:type="spellStart"/>
      <w:r w:rsidR="00DC28B6" w:rsidRPr="006D71A2">
        <w:rPr>
          <w:rFonts w:cs="Times New Roman"/>
          <w:bCs w:val="0"/>
          <w:color w:val="000000" w:themeColor="text1"/>
          <w:sz w:val="28"/>
          <w:szCs w:val="28"/>
          <w:lang w:val="nl-NL"/>
        </w:rPr>
        <w:t>định</w:t>
      </w:r>
      <w:proofErr w:type="spellEnd"/>
      <w:r w:rsidR="00DC28B6" w:rsidRPr="006D71A2">
        <w:rPr>
          <w:rFonts w:cs="Times New Roman"/>
          <w:bCs w:val="0"/>
          <w:color w:val="000000" w:themeColor="text1"/>
          <w:sz w:val="28"/>
          <w:szCs w:val="28"/>
          <w:lang w:val="nl-NL"/>
        </w:rPr>
        <w:t xml:space="preserve"> </w:t>
      </w:r>
      <w:proofErr w:type="spellStart"/>
      <w:r w:rsidR="00DC28B6" w:rsidRPr="006D71A2">
        <w:rPr>
          <w:rFonts w:cs="Times New Roman"/>
          <w:bCs w:val="0"/>
          <w:color w:val="000000" w:themeColor="text1"/>
          <w:sz w:val="28"/>
          <w:szCs w:val="28"/>
          <w:lang w:val="nl-NL"/>
        </w:rPr>
        <w:t>vấn</w:t>
      </w:r>
      <w:proofErr w:type="spellEnd"/>
      <w:r w:rsidR="00DC28B6" w:rsidRPr="006D71A2">
        <w:rPr>
          <w:rFonts w:cs="Times New Roman"/>
          <w:bCs w:val="0"/>
          <w:color w:val="000000" w:themeColor="text1"/>
          <w:sz w:val="28"/>
          <w:szCs w:val="28"/>
          <w:lang w:val="nl-NL"/>
        </w:rPr>
        <w:t xml:space="preserve"> </w:t>
      </w:r>
      <w:proofErr w:type="spellStart"/>
      <w:r w:rsidR="00DC28B6" w:rsidRPr="006D71A2">
        <w:rPr>
          <w:rFonts w:cs="Times New Roman"/>
          <w:bCs w:val="0"/>
          <w:color w:val="000000" w:themeColor="text1"/>
          <w:sz w:val="28"/>
          <w:szCs w:val="28"/>
          <w:lang w:val="nl-NL"/>
        </w:rPr>
        <w:t>đề</w:t>
      </w:r>
      <w:proofErr w:type="spellEnd"/>
      <w:r w:rsidR="00DC28B6" w:rsidRPr="006D71A2">
        <w:rPr>
          <w:rFonts w:cs="Times New Roman"/>
          <w:bCs w:val="0"/>
          <w:color w:val="000000" w:themeColor="text1"/>
          <w:sz w:val="28"/>
          <w:szCs w:val="28"/>
          <w:lang w:val="nl-NL"/>
        </w:rPr>
        <w:t xml:space="preserve"> </w:t>
      </w:r>
      <w:proofErr w:type="spellStart"/>
      <w:r w:rsidR="00DC28B6" w:rsidRPr="006D71A2">
        <w:rPr>
          <w:rFonts w:cs="Times New Roman"/>
          <w:bCs w:val="0"/>
          <w:color w:val="000000" w:themeColor="text1"/>
          <w:sz w:val="28"/>
          <w:szCs w:val="28"/>
          <w:lang w:val="nl-NL"/>
        </w:rPr>
        <w:t>và</w:t>
      </w:r>
      <w:proofErr w:type="spellEnd"/>
      <w:r w:rsidR="00DC28B6" w:rsidRPr="006D71A2">
        <w:rPr>
          <w:rFonts w:cs="Times New Roman"/>
          <w:bCs w:val="0"/>
          <w:color w:val="000000" w:themeColor="text1"/>
          <w:sz w:val="28"/>
          <w:szCs w:val="28"/>
          <w:lang w:val="vi-VN"/>
        </w:rPr>
        <w:t xml:space="preserve"> mục tiêu giải quyết vấn đề</w:t>
      </w:r>
    </w:p>
    <w:p w14:paraId="6C028A80" w14:textId="31F8B15D" w:rsidR="00DC28B6" w:rsidRPr="006D71A2" w:rsidRDefault="00677396" w:rsidP="0060417D">
      <w:pPr>
        <w:widowControl w:val="0"/>
        <w:adjustRightInd w:val="0"/>
        <w:snapToGrid w:val="0"/>
        <w:spacing w:before="120" w:line="340" w:lineRule="exact"/>
        <w:ind w:firstLine="720"/>
        <w:jc w:val="both"/>
        <w:rPr>
          <w:i/>
          <w:iCs/>
          <w:color w:val="000000" w:themeColor="text1"/>
          <w:kern w:val="2"/>
          <w:sz w:val="28"/>
          <w:szCs w:val="28"/>
          <w:lang w:val="vi-VN"/>
        </w:rPr>
      </w:pPr>
      <w:r>
        <w:rPr>
          <w:i/>
          <w:iCs/>
          <w:color w:val="000000" w:themeColor="text1"/>
          <w:kern w:val="2"/>
          <w:sz w:val="28"/>
          <w:szCs w:val="28"/>
          <w:lang w:val="vi-VN"/>
        </w:rPr>
        <w:lastRenderedPageBreak/>
        <w:t>7</w:t>
      </w:r>
      <w:r w:rsidR="00DC28B6" w:rsidRPr="006D71A2">
        <w:rPr>
          <w:i/>
          <w:iCs/>
          <w:color w:val="000000" w:themeColor="text1"/>
          <w:kern w:val="2"/>
          <w:sz w:val="28"/>
          <w:szCs w:val="28"/>
          <w:lang w:val="vi-VN"/>
        </w:rPr>
        <w:t>.1.1. Xác định vấn đề</w:t>
      </w:r>
    </w:p>
    <w:p w14:paraId="39029415" w14:textId="58B09D1E" w:rsidR="005A3534" w:rsidRDefault="005A3534" w:rsidP="00E42C6F">
      <w:pPr>
        <w:spacing w:before="120" w:line="340" w:lineRule="exact"/>
        <w:ind w:firstLine="720"/>
        <w:jc w:val="both"/>
        <w:rPr>
          <w:sz w:val="28"/>
          <w:szCs w:val="28"/>
          <w:lang w:val="vi-VN"/>
        </w:rPr>
      </w:pPr>
      <w:r w:rsidRPr="006D71A2">
        <w:rPr>
          <w:sz w:val="28"/>
          <w:szCs w:val="28"/>
          <w:lang w:val="vi-VN"/>
        </w:rPr>
        <w:t xml:space="preserve">Đấu giá quyền khai thác khoáng sản là một trong những </w:t>
      </w:r>
      <w:r w:rsidR="00717D1C">
        <w:rPr>
          <w:sz w:val="28"/>
          <w:szCs w:val="28"/>
          <w:lang w:val="vi-VN"/>
        </w:rPr>
        <w:t>công cụ</w:t>
      </w:r>
      <w:r w:rsidRPr="006D71A2">
        <w:rPr>
          <w:sz w:val="28"/>
          <w:szCs w:val="28"/>
          <w:lang w:val="vi-VN"/>
        </w:rPr>
        <w:t xml:space="preserve"> quan trọng nhằm đảm bảo sử dụng có hiệu quả và công bằng các tài nguyên khoáng sản</w:t>
      </w:r>
      <w:r w:rsidR="00717D1C">
        <w:rPr>
          <w:sz w:val="28"/>
          <w:szCs w:val="28"/>
          <w:lang w:val="vi-VN"/>
        </w:rPr>
        <w:t xml:space="preserve">. </w:t>
      </w:r>
      <w:r w:rsidRPr="006D71A2">
        <w:rPr>
          <w:sz w:val="28"/>
          <w:szCs w:val="28"/>
          <w:lang w:val="vi-VN"/>
        </w:rPr>
        <w:t>Đấu giá đảm bảo rằng, quyền khai thác khoáng sản được trao cho những doanh nghiệp có đủ năng lực tài chính và kỹ thuật để khai thác hiệu quả, đồng thời tối đa hóa lợi ích kinh tế cho nhà nước và xã hội. Điều này cũng góp phần ngăn chặn tình trạng lãng phí tài nguyên do khai thác không hiệu quả.</w:t>
      </w:r>
    </w:p>
    <w:p w14:paraId="718CD95F" w14:textId="52A3496C" w:rsidR="00717D1C" w:rsidRDefault="00B26B59" w:rsidP="00E42C6F">
      <w:pPr>
        <w:spacing w:before="120" w:line="340" w:lineRule="exact"/>
        <w:ind w:firstLine="720"/>
        <w:jc w:val="both"/>
        <w:rPr>
          <w:sz w:val="28"/>
          <w:szCs w:val="28"/>
          <w:lang w:val="vi-VN"/>
        </w:rPr>
      </w:pPr>
      <w:r>
        <w:rPr>
          <w:sz w:val="28"/>
          <w:szCs w:val="28"/>
          <w:lang w:val="vi-VN"/>
        </w:rPr>
        <w:t>B</w:t>
      </w:r>
      <w:r w:rsidR="00717D1C">
        <w:rPr>
          <w:sz w:val="28"/>
          <w:szCs w:val="28"/>
          <w:lang w:val="vi-VN"/>
        </w:rPr>
        <w:t xml:space="preserve">ên cạnh đó, Nhà nước cũng phải </w:t>
      </w:r>
      <w:r w:rsidR="00717D1C" w:rsidRPr="00717D1C">
        <w:rPr>
          <w:i/>
          <w:iCs/>
          <w:sz w:val="28"/>
          <w:szCs w:val="28"/>
          <w:lang w:val="vi-VN"/>
        </w:rPr>
        <w:t xml:space="preserve">khoanh định khu vực không đấu giá quyền khai thác khoáng sản để bảo đảm </w:t>
      </w:r>
      <w:r w:rsidR="00717D1C" w:rsidRPr="00717D1C">
        <w:rPr>
          <w:i/>
          <w:iCs/>
          <w:sz w:val="28"/>
          <w:szCs w:val="28"/>
          <w:lang w:val="vi-VN"/>
        </w:rPr>
        <w:t>an ninh năng lượng; bảo đảm quốc phòng, an ninh, sử dụng hiệu quả khoáng sản chiến lược, quan trọng; bảo đảm nguyên liệu, vật liệu cho các dự án quan trọng quốc gia, dự án đầu tư công khẩn cấp, công trình, hạng mục công trình thuộc chương trình mục tiêu quốc gia.</w:t>
      </w:r>
      <w:r w:rsidR="00717D1C">
        <w:rPr>
          <w:sz w:val="28"/>
          <w:szCs w:val="28"/>
          <w:lang w:val="vi-VN"/>
        </w:rPr>
        <w:t xml:space="preserve"> Chính sách khoanh định </w:t>
      </w:r>
      <w:r w:rsidR="00717D1C">
        <w:rPr>
          <w:sz w:val="28"/>
          <w:szCs w:val="28"/>
          <w:lang w:val="vi-VN"/>
        </w:rPr>
        <w:t xml:space="preserve">khu vực không đấu giá quyền khai thác khoáng sản </w:t>
      </w:r>
      <w:r w:rsidR="00717D1C">
        <w:rPr>
          <w:sz w:val="28"/>
          <w:szCs w:val="28"/>
          <w:lang w:val="vi-VN"/>
        </w:rPr>
        <w:t>đã được quy định trong hệ văn bản pháp luật của Luật Khoáng sản 2010; tiếp tục được sửa đổi, bổ sung, hoàn thiện trong Luật Địa chất và khoáng sản 2014.</w:t>
      </w:r>
    </w:p>
    <w:p w14:paraId="596BA91B" w14:textId="7EF1BA1C" w:rsidR="00AD6A7F" w:rsidRPr="00AD6A7F" w:rsidRDefault="00B26B59" w:rsidP="00E42C6F">
      <w:pPr>
        <w:spacing w:before="120" w:line="340" w:lineRule="exact"/>
        <w:ind w:firstLine="720"/>
        <w:jc w:val="both"/>
        <w:rPr>
          <w:sz w:val="28"/>
          <w:szCs w:val="28"/>
          <w:lang w:val="vi-VN"/>
        </w:rPr>
      </w:pPr>
      <w:r>
        <w:rPr>
          <w:sz w:val="28"/>
          <w:szCs w:val="28"/>
          <w:lang w:val="vi-VN"/>
        </w:rPr>
        <w:t xml:space="preserve">Khoanh định khu vực không đấu giá quyền khai thác khoáng sản là </w:t>
      </w:r>
      <w:r w:rsidR="00AD6A7F">
        <w:rPr>
          <w:sz w:val="28"/>
          <w:szCs w:val="28"/>
          <w:lang w:val="vi-VN"/>
        </w:rPr>
        <w:t xml:space="preserve">chính sách </w:t>
      </w:r>
      <w:r>
        <w:rPr>
          <w:sz w:val="28"/>
          <w:szCs w:val="28"/>
          <w:lang w:val="vi-VN"/>
        </w:rPr>
        <w:t xml:space="preserve">cần thiết </w:t>
      </w:r>
      <w:r w:rsidR="00AD6A7F">
        <w:rPr>
          <w:sz w:val="28"/>
          <w:szCs w:val="28"/>
          <w:lang w:val="vi-VN"/>
        </w:rPr>
        <w:t xml:space="preserve">trong quản trị tài nguyên. Tuy nhiên, việc khoanh định </w:t>
      </w:r>
      <w:r w:rsidR="00AD6A7F">
        <w:rPr>
          <w:sz w:val="28"/>
          <w:szCs w:val="28"/>
          <w:lang w:val="vi-VN"/>
        </w:rPr>
        <w:t xml:space="preserve">khu vực không đấu giá quyền khai thác khoáng sản </w:t>
      </w:r>
      <w:r w:rsidR="00AD6A7F">
        <w:rPr>
          <w:sz w:val="28"/>
          <w:szCs w:val="28"/>
          <w:lang w:val="vi-VN"/>
        </w:rPr>
        <w:t xml:space="preserve">cũng sẽ ảnh hưởng nhất định đến ngân sách nhà nước và quyền lợi của các tổ chức, cá nhân (việc </w:t>
      </w:r>
      <w:r w:rsidR="00AD6A7F" w:rsidRPr="00AD6A7F">
        <w:rPr>
          <w:sz w:val="28"/>
          <w:szCs w:val="28"/>
          <w:lang w:val="vi-VN"/>
        </w:rPr>
        <w:t xml:space="preserve">mở rộng các </w:t>
      </w:r>
      <w:r w:rsidR="00AD6A7F">
        <w:rPr>
          <w:sz w:val="28"/>
          <w:szCs w:val="28"/>
          <w:lang w:val="vi-VN"/>
        </w:rPr>
        <w:t>khu vực/</w:t>
      </w:r>
      <w:r w:rsidR="00AD6A7F" w:rsidRPr="00AD6A7F">
        <w:rPr>
          <w:sz w:val="28"/>
          <w:szCs w:val="28"/>
          <w:lang w:val="vi-VN"/>
        </w:rPr>
        <w:t>trường hợp đấu giá sẽ mang lại lợi ích rất lớn cho ngân sách, đồng thời tạo môi trường kinh doanh minh bạch, lành mạnh cho các doanh nghiệp</w:t>
      </w:r>
      <w:r w:rsidR="00AD6A7F">
        <w:rPr>
          <w:sz w:val="28"/>
          <w:szCs w:val="28"/>
          <w:lang w:val="vi-VN"/>
        </w:rPr>
        <w:t xml:space="preserve">). Do đó, việc xây dựng tiêu chí </w:t>
      </w:r>
      <w:r w:rsidR="00AD6A7F" w:rsidRPr="001B6AAF">
        <w:rPr>
          <w:sz w:val="28"/>
          <w:szCs w:val="28"/>
          <w:lang w:val="vi-VN"/>
        </w:rPr>
        <w:t xml:space="preserve">khoanh định khu vực không đấu giá </w:t>
      </w:r>
      <w:r w:rsidR="00AD6A7F">
        <w:rPr>
          <w:sz w:val="28"/>
          <w:szCs w:val="28"/>
          <w:lang w:val="vi-VN"/>
        </w:rPr>
        <w:t xml:space="preserve">quyền khai thác khoáng sản là rất quan trọng. </w:t>
      </w:r>
      <w:r w:rsidR="00AD6A7F" w:rsidRPr="00AD6A7F">
        <w:rPr>
          <w:i/>
          <w:iCs/>
          <w:sz w:val="28"/>
          <w:szCs w:val="28"/>
          <w:lang w:val="vi-VN"/>
        </w:rPr>
        <w:t xml:space="preserve">Khoản 5 Điều 100 Luật Địa chất và khoáng sản giao </w:t>
      </w:r>
      <w:r w:rsidR="00AD6A7F" w:rsidRPr="00AD6A7F">
        <w:rPr>
          <w:i/>
          <w:iCs/>
          <w:sz w:val="28"/>
          <w:szCs w:val="28"/>
          <w:lang w:val="vi-VN"/>
        </w:rPr>
        <w:t>Chính phủ quy định tiêu chí khoanh định khu vực không đấu giá quyền khai thác khoáng sản</w:t>
      </w:r>
      <w:r w:rsidR="00AD6A7F">
        <w:rPr>
          <w:sz w:val="28"/>
          <w:szCs w:val="28"/>
          <w:lang w:val="vi-VN"/>
        </w:rPr>
        <w:t>; làm cơ sở để</w:t>
      </w:r>
      <w:r w:rsidR="00AD6A7F" w:rsidRPr="00AD6A7F">
        <w:rPr>
          <w:sz w:val="28"/>
          <w:szCs w:val="28"/>
          <w:lang w:val="vi-VN"/>
        </w:rPr>
        <w:t xml:space="preserve"> Bộ Tài nguyên và Môi trường </w:t>
      </w:r>
      <w:r w:rsidR="00AD6A7F">
        <w:rPr>
          <w:sz w:val="28"/>
          <w:szCs w:val="28"/>
          <w:lang w:val="vi-VN"/>
        </w:rPr>
        <w:t xml:space="preserve">(nay là Bộ Nông nghiệp và Môi trường) </w:t>
      </w:r>
      <w:r w:rsidR="00AD6A7F" w:rsidRPr="00AD6A7F">
        <w:rPr>
          <w:sz w:val="28"/>
          <w:szCs w:val="28"/>
          <w:lang w:val="vi-VN"/>
        </w:rPr>
        <w:t>khoanh định, trình Thủ tướng Chính phủ phê duyệt, điều chỉnh khu vực không đấu giá quyền khai thác khoáng sản thuộc thẩm quyền cấp giấy phép của Bộ</w:t>
      </w:r>
      <w:r w:rsidR="00AD6A7F">
        <w:rPr>
          <w:sz w:val="28"/>
          <w:szCs w:val="28"/>
          <w:lang w:val="vi-VN"/>
        </w:rPr>
        <w:t>; UBND</w:t>
      </w:r>
      <w:r w:rsidR="00AD6A7F" w:rsidRPr="00AD6A7F">
        <w:rPr>
          <w:sz w:val="28"/>
          <w:szCs w:val="28"/>
          <w:lang w:val="vi-VN"/>
        </w:rPr>
        <w:t xml:space="preserve"> cấp tỉnh tổ chức thực hiện việc khoanh định, phê duyệt, điều chỉnh khu vực không đấu giá quyền khai thác khoáng sản thuộc thẩm quyền cấp giấy phép của </w:t>
      </w:r>
      <w:r w:rsidR="00AD6A7F">
        <w:rPr>
          <w:sz w:val="28"/>
          <w:szCs w:val="28"/>
          <w:lang w:val="vi-VN"/>
        </w:rPr>
        <w:t>UBND</w:t>
      </w:r>
      <w:r w:rsidR="00AD6A7F" w:rsidRPr="00AD6A7F">
        <w:rPr>
          <w:sz w:val="28"/>
          <w:szCs w:val="28"/>
          <w:lang w:val="vi-VN"/>
        </w:rPr>
        <w:t xml:space="preserve"> cấp tỉnh.</w:t>
      </w:r>
    </w:p>
    <w:p w14:paraId="32A329EB" w14:textId="77777777" w:rsidR="00AD6A7F" w:rsidRPr="006D71A2" w:rsidRDefault="00AD6A7F" w:rsidP="00E42C6F">
      <w:pPr>
        <w:pStyle w:val="ListParagraph"/>
        <w:numPr>
          <w:ilvl w:val="0"/>
          <w:numId w:val="8"/>
        </w:numPr>
        <w:tabs>
          <w:tab w:val="left" w:pos="993"/>
        </w:tabs>
        <w:adjustRightInd w:val="0"/>
        <w:snapToGrid w:val="0"/>
        <w:spacing w:before="120" w:line="340" w:lineRule="exact"/>
        <w:ind w:left="0" w:firstLine="720"/>
        <w:contextualSpacing w:val="0"/>
        <w:jc w:val="both"/>
        <w:rPr>
          <w:i/>
          <w:sz w:val="28"/>
          <w:szCs w:val="28"/>
          <w:lang w:val="nl-NL"/>
        </w:rPr>
      </w:pPr>
      <w:proofErr w:type="spellStart"/>
      <w:r w:rsidRPr="006D71A2">
        <w:rPr>
          <w:i/>
          <w:sz w:val="28"/>
          <w:szCs w:val="28"/>
          <w:lang w:val="nl-NL"/>
        </w:rPr>
        <w:t>Hậu</w:t>
      </w:r>
      <w:proofErr w:type="spellEnd"/>
      <w:r w:rsidRPr="006D71A2">
        <w:rPr>
          <w:i/>
          <w:sz w:val="28"/>
          <w:szCs w:val="28"/>
          <w:lang w:val="nl-NL"/>
        </w:rPr>
        <w:t xml:space="preserve"> </w:t>
      </w:r>
      <w:proofErr w:type="spellStart"/>
      <w:r w:rsidRPr="006D71A2">
        <w:rPr>
          <w:i/>
          <w:sz w:val="28"/>
          <w:szCs w:val="28"/>
          <w:lang w:val="nl-NL"/>
        </w:rPr>
        <w:t>quả</w:t>
      </w:r>
      <w:proofErr w:type="spellEnd"/>
      <w:r w:rsidRPr="006D71A2">
        <w:rPr>
          <w:i/>
          <w:sz w:val="28"/>
          <w:szCs w:val="28"/>
          <w:lang w:val="nl-NL"/>
        </w:rPr>
        <w:t xml:space="preserve"> </w:t>
      </w:r>
      <w:proofErr w:type="spellStart"/>
      <w:r w:rsidRPr="006D71A2">
        <w:rPr>
          <w:i/>
          <w:sz w:val="28"/>
          <w:szCs w:val="28"/>
          <w:lang w:val="nl-NL"/>
        </w:rPr>
        <w:t>nếu</w:t>
      </w:r>
      <w:proofErr w:type="spellEnd"/>
      <w:r w:rsidRPr="006D71A2">
        <w:rPr>
          <w:i/>
          <w:sz w:val="28"/>
          <w:szCs w:val="28"/>
          <w:lang w:val="nl-NL"/>
        </w:rPr>
        <w:t xml:space="preserve"> </w:t>
      </w:r>
      <w:proofErr w:type="spellStart"/>
      <w:r w:rsidRPr="006D71A2">
        <w:rPr>
          <w:i/>
          <w:sz w:val="28"/>
          <w:szCs w:val="28"/>
          <w:lang w:val="nl-NL"/>
        </w:rPr>
        <w:t>vấn</w:t>
      </w:r>
      <w:proofErr w:type="spellEnd"/>
      <w:r w:rsidRPr="006D71A2">
        <w:rPr>
          <w:i/>
          <w:sz w:val="28"/>
          <w:szCs w:val="28"/>
          <w:lang w:val="nl-NL"/>
        </w:rPr>
        <w:t xml:space="preserve"> </w:t>
      </w:r>
      <w:proofErr w:type="spellStart"/>
      <w:r w:rsidRPr="006D71A2">
        <w:rPr>
          <w:i/>
          <w:sz w:val="28"/>
          <w:szCs w:val="28"/>
          <w:lang w:val="nl-NL"/>
        </w:rPr>
        <w:t>đề</w:t>
      </w:r>
      <w:proofErr w:type="spellEnd"/>
      <w:r w:rsidRPr="006D71A2">
        <w:rPr>
          <w:i/>
          <w:sz w:val="28"/>
          <w:szCs w:val="28"/>
          <w:lang w:val="nl-NL"/>
        </w:rPr>
        <w:t xml:space="preserve"> </w:t>
      </w:r>
      <w:proofErr w:type="spellStart"/>
      <w:r w:rsidRPr="006D71A2">
        <w:rPr>
          <w:i/>
          <w:sz w:val="28"/>
          <w:szCs w:val="28"/>
          <w:lang w:val="nl-NL"/>
        </w:rPr>
        <w:t>không</w:t>
      </w:r>
      <w:proofErr w:type="spellEnd"/>
      <w:r w:rsidRPr="006D71A2">
        <w:rPr>
          <w:i/>
          <w:sz w:val="28"/>
          <w:szCs w:val="28"/>
          <w:lang w:val="nl-NL"/>
        </w:rPr>
        <w:t xml:space="preserve"> </w:t>
      </w:r>
      <w:proofErr w:type="spellStart"/>
      <w:r w:rsidRPr="006D71A2">
        <w:rPr>
          <w:i/>
          <w:sz w:val="28"/>
          <w:szCs w:val="28"/>
          <w:lang w:val="nl-NL"/>
        </w:rPr>
        <w:t>được</w:t>
      </w:r>
      <w:proofErr w:type="spellEnd"/>
      <w:r w:rsidRPr="006D71A2">
        <w:rPr>
          <w:i/>
          <w:sz w:val="28"/>
          <w:szCs w:val="28"/>
          <w:lang w:val="nl-NL"/>
        </w:rPr>
        <w:t xml:space="preserve"> </w:t>
      </w:r>
      <w:proofErr w:type="spellStart"/>
      <w:r w:rsidRPr="006D71A2">
        <w:rPr>
          <w:i/>
          <w:sz w:val="28"/>
          <w:szCs w:val="28"/>
          <w:lang w:val="nl-NL"/>
        </w:rPr>
        <w:t>giải</w:t>
      </w:r>
      <w:proofErr w:type="spellEnd"/>
      <w:r w:rsidRPr="006D71A2">
        <w:rPr>
          <w:i/>
          <w:sz w:val="28"/>
          <w:szCs w:val="28"/>
          <w:lang w:val="nl-NL"/>
        </w:rPr>
        <w:t xml:space="preserve"> </w:t>
      </w:r>
      <w:proofErr w:type="spellStart"/>
      <w:r w:rsidRPr="006D71A2">
        <w:rPr>
          <w:i/>
          <w:sz w:val="28"/>
          <w:szCs w:val="28"/>
          <w:lang w:val="nl-NL"/>
        </w:rPr>
        <w:t>quyết</w:t>
      </w:r>
      <w:proofErr w:type="spellEnd"/>
      <w:r w:rsidRPr="006D71A2">
        <w:rPr>
          <w:i/>
          <w:sz w:val="28"/>
          <w:szCs w:val="28"/>
          <w:lang w:val="nl-NL"/>
        </w:rPr>
        <w:t>:</w:t>
      </w:r>
    </w:p>
    <w:p w14:paraId="2577624F" w14:textId="32D2BEB5" w:rsidR="00061BF1" w:rsidRDefault="00061BF1" w:rsidP="00E42C6F">
      <w:pPr>
        <w:spacing w:before="120" w:line="340" w:lineRule="exact"/>
        <w:ind w:firstLine="720"/>
        <w:jc w:val="both"/>
        <w:rPr>
          <w:sz w:val="28"/>
          <w:szCs w:val="28"/>
          <w:lang w:val="vi-VN"/>
        </w:rPr>
      </w:pPr>
      <w:r>
        <w:rPr>
          <w:sz w:val="28"/>
          <w:szCs w:val="28"/>
          <w:lang w:val="vi-VN"/>
        </w:rPr>
        <w:t>Trước hết, việc quy định t</w:t>
      </w:r>
      <w:r w:rsidRPr="00061BF1">
        <w:rPr>
          <w:sz w:val="28"/>
          <w:szCs w:val="28"/>
          <w:lang w:val="vi-VN"/>
        </w:rPr>
        <w:t>iêu chí khoanh định khu vực không đấu giá quyền khai thác khoáng sản</w:t>
      </w:r>
      <w:r>
        <w:rPr>
          <w:sz w:val="28"/>
          <w:szCs w:val="28"/>
          <w:lang w:val="vi-VN"/>
        </w:rPr>
        <w:t xml:space="preserve"> là rất cần thiết trong dự thảo Nghị định. Nếu không quy định, sẽ ảnh hưởng rất lớn đến tính hiệu lực, hiệu quả của Luật; cũng như ảnh hưởng lớn đến công tác cấp phép, quản lý tài nguyên khoáng sản trên thực tế (hiện việc cấp phép khai thác khoáng sản vẫn đang thực hiện theo các quy định của hệ thống pháp luật Luật Khoáng sản 2010, với các quyết định về khu vực </w:t>
      </w:r>
      <w:r w:rsidRPr="00061BF1">
        <w:rPr>
          <w:sz w:val="28"/>
          <w:szCs w:val="28"/>
          <w:lang w:val="vi-VN"/>
        </w:rPr>
        <w:t>không đấu giá quyền khai thác khoáng sản</w:t>
      </w:r>
      <w:r>
        <w:rPr>
          <w:sz w:val="28"/>
          <w:szCs w:val="28"/>
          <w:lang w:val="vi-VN"/>
        </w:rPr>
        <w:t xml:space="preserve"> </w:t>
      </w:r>
      <w:r>
        <w:rPr>
          <w:sz w:val="28"/>
          <w:szCs w:val="28"/>
          <w:lang w:val="vi-VN"/>
        </w:rPr>
        <w:t>đã được Thủ tướng Chính phủ và UBND các tỉnh ban hành).</w:t>
      </w:r>
    </w:p>
    <w:p w14:paraId="65F9AC61" w14:textId="6033888F" w:rsidR="00DE79FE" w:rsidRDefault="00061BF1" w:rsidP="00DE79FE">
      <w:pPr>
        <w:spacing w:before="120" w:line="340" w:lineRule="exact"/>
        <w:ind w:firstLine="720"/>
        <w:jc w:val="both"/>
        <w:rPr>
          <w:sz w:val="28"/>
          <w:szCs w:val="28"/>
          <w:lang w:val="vi-VN"/>
        </w:rPr>
      </w:pPr>
      <w:r>
        <w:rPr>
          <w:sz w:val="28"/>
          <w:szCs w:val="28"/>
          <w:lang w:val="vi-VN"/>
        </w:rPr>
        <w:lastRenderedPageBreak/>
        <w:t>Thứ hai, như đã nêu trên, việc x</w:t>
      </w:r>
      <w:r w:rsidRPr="006D71A2">
        <w:rPr>
          <w:sz w:val="28"/>
          <w:szCs w:val="28"/>
          <w:lang w:val="vi-VN"/>
        </w:rPr>
        <w:t>ây dựng</w:t>
      </w:r>
      <w:r>
        <w:rPr>
          <w:sz w:val="28"/>
          <w:szCs w:val="28"/>
          <w:lang w:val="vi-VN"/>
        </w:rPr>
        <w:t xml:space="preserve"> và quy định</w:t>
      </w:r>
      <w:r w:rsidRPr="006D71A2">
        <w:rPr>
          <w:sz w:val="28"/>
          <w:szCs w:val="28"/>
          <w:lang w:val="vi-VN"/>
        </w:rPr>
        <w:t> tiêu chí khoanh định khu vực không đấu giá quyền khai thác khoáng sản cần thật sự minh bạch, có tiêu chí rõ ràng</w:t>
      </w:r>
      <w:r w:rsidR="00E42C6F">
        <w:rPr>
          <w:sz w:val="28"/>
          <w:szCs w:val="28"/>
          <w:lang w:val="vi-VN"/>
        </w:rPr>
        <w:t xml:space="preserve"> để bảo đảm hạn chế tối đa những vấn đề </w:t>
      </w:r>
      <w:r w:rsidR="00DE79FE">
        <w:rPr>
          <w:sz w:val="28"/>
          <w:szCs w:val="28"/>
          <w:lang w:val="vi-VN"/>
        </w:rPr>
        <w:t>tiêu cực. Nếu quy định</w:t>
      </w:r>
      <w:r w:rsidR="00DE79FE" w:rsidRPr="00DE79FE">
        <w:rPr>
          <w:sz w:val="28"/>
          <w:szCs w:val="28"/>
          <w:lang w:val="vi-VN"/>
        </w:rPr>
        <w:t xml:space="preserve"> tiêu chí </w:t>
      </w:r>
      <w:r w:rsidR="00DE79FE">
        <w:rPr>
          <w:sz w:val="28"/>
          <w:szCs w:val="28"/>
          <w:lang w:val="vi-VN"/>
        </w:rPr>
        <w:t>không rõ ràng, dễ dẫn đến sự lúng túng hoặc tùy tiện trong quá trình khoanh định của cơ quan quản lý nhà nước; nếu quy đ</w:t>
      </w:r>
      <w:r w:rsidR="00EA2BF0">
        <w:rPr>
          <w:sz w:val="28"/>
          <w:szCs w:val="28"/>
          <w:lang w:val="vi-VN"/>
        </w:rPr>
        <w:t>ị</w:t>
      </w:r>
      <w:r w:rsidR="00DE79FE">
        <w:rPr>
          <w:sz w:val="28"/>
          <w:szCs w:val="28"/>
          <w:lang w:val="vi-VN"/>
        </w:rPr>
        <w:t xml:space="preserve">nh tiêu chí quá rộng, cũng </w:t>
      </w:r>
      <w:r w:rsidR="00B26B59" w:rsidRPr="00DE79FE">
        <w:rPr>
          <w:sz w:val="28"/>
          <w:szCs w:val="28"/>
          <w:lang w:val="vi-VN"/>
        </w:rPr>
        <w:t xml:space="preserve">tạo không gian rất rộng cho tình trạng xin </w:t>
      </w:r>
      <w:r w:rsidR="00DE79FE">
        <w:rPr>
          <w:sz w:val="28"/>
          <w:szCs w:val="28"/>
          <w:lang w:val="vi-VN"/>
        </w:rPr>
        <w:t xml:space="preserve">– </w:t>
      </w:r>
      <w:r w:rsidR="00B26B59" w:rsidRPr="00DE79FE">
        <w:rPr>
          <w:sz w:val="28"/>
          <w:szCs w:val="28"/>
          <w:lang w:val="vi-VN"/>
        </w:rPr>
        <w:t>cho</w:t>
      </w:r>
      <w:r w:rsidR="00DE79FE">
        <w:rPr>
          <w:sz w:val="28"/>
          <w:szCs w:val="28"/>
          <w:lang w:val="vi-VN"/>
        </w:rPr>
        <w:t xml:space="preserve">. </w:t>
      </w:r>
    </w:p>
    <w:p w14:paraId="6EE4D373" w14:textId="52D9B2FA" w:rsidR="00DC28B6" w:rsidRPr="006D71A2" w:rsidRDefault="00677396" w:rsidP="00DC28B6">
      <w:pPr>
        <w:adjustRightInd w:val="0"/>
        <w:snapToGrid w:val="0"/>
        <w:spacing w:before="120" w:line="340" w:lineRule="exact"/>
        <w:ind w:firstLine="720"/>
        <w:jc w:val="both"/>
        <w:rPr>
          <w:i/>
          <w:iCs/>
          <w:color w:val="000000" w:themeColor="text1"/>
          <w:kern w:val="2"/>
          <w:sz w:val="28"/>
          <w:szCs w:val="28"/>
          <w:lang w:val="vi-VN"/>
        </w:rPr>
      </w:pPr>
      <w:r>
        <w:rPr>
          <w:i/>
          <w:iCs/>
          <w:color w:val="000000" w:themeColor="text1"/>
          <w:kern w:val="2"/>
          <w:sz w:val="28"/>
          <w:szCs w:val="28"/>
          <w:lang w:val="vi-VN"/>
        </w:rPr>
        <w:t>7</w:t>
      </w:r>
      <w:r w:rsidR="00DC28B6" w:rsidRPr="006D71A2">
        <w:rPr>
          <w:i/>
          <w:iCs/>
          <w:color w:val="000000" w:themeColor="text1"/>
          <w:kern w:val="2"/>
          <w:sz w:val="28"/>
          <w:szCs w:val="28"/>
          <w:lang w:val="vi-VN"/>
        </w:rPr>
        <w:t>.1.2. Mục tiêu giải quyết vấn đề</w:t>
      </w:r>
    </w:p>
    <w:p w14:paraId="5B90DBB6" w14:textId="7284D076" w:rsidR="00DC28B6" w:rsidRPr="00DE79FE" w:rsidRDefault="00DE79FE" w:rsidP="00DC28B6">
      <w:pPr>
        <w:adjustRightInd w:val="0"/>
        <w:snapToGrid w:val="0"/>
        <w:spacing w:before="120" w:line="340" w:lineRule="exact"/>
        <w:ind w:firstLine="720"/>
        <w:jc w:val="both"/>
        <w:rPr>
          <w:color w:val="000000" w:themeColor="text1"/>
          <w:kern w:val="2"/>
          <w:sz w:val="28"/>
          <w:szCs w:val="28"/>
          <w:lang w:val="vi-VN"/>
        </w:rPr>
      </w:pPr>
      <w:r>
        <w:rPr>
          <w:color w:val="000000" w:themeColor="text1"/>
          <w:kern w:val="2"/>
          <w:sz w:val="28"/>
          <w:szCs w:val="28"/>
          <w:lang w:val="vi-VN"/>
        </w:rPr>
        <w:t xml:space="preserve">Quy định các </w:t>
      </w:r>
      <w:r>
        <w:rPr>
          <w:sz w:val="28"/>
          <w:szCs w:val="28"/>
          <w:lang w:val="vi-VN"/>
        </w:rPr>
        <w:t>t</w:t>
      </w:r>
      <w:r w:rsidRPr="00061BF1">
        <w:rPr>
          <w:sz w:val="28"/>
          <w:szCs w:val="28"/>
          <w:lang w:val="vi-VN"/>
        </w:rPr>
        <w:t>iêu chí khoanh định khu vực không đấu giá quyền khai thác khoáng sản</w:t>
      </w:r>
      <w:r>
        <w:rPr>
          <w:sz w:val="28"/>
          <w:szCs w:val="28"/>
          <w:lang w:val="vi-VN"/>
        </w:rPr>
        <w:t xml:space="preserve"> để bảo đảm tính hiệu lực, hiệu quả </w:t>
      </w:r>
      <w:r w:rsidR="00CF7DF4">
        <w:rPr>
          <w:sz w:val="28"/>
          <w:szCs w:val="28"/>
          <w:lang w:val="vi-VN"/>
        </w:rPr>
        <w:t>của Luật Địa chất và khoáng sản</w:t>
      </w:r>
      <w:r w:rsidR="002C6ADA">
        <w:rPr>
          <w:sz w:val="28"/>
          <w:szCs w:val="28"/>
          <w:lang w:val="vi-VN"/>
        </w:rPr>
        <w:t xml:space="preserve"> trên cơ sở</w:t>
      </w:r>
      <w:r w:rsidR="00CF7DF4">
        <w:rPr>
          <w:sz w:val="28"/>
          <w:szCs w:val="28"/>
          <w:lang w:val="vi-VN"/>
        </w:rPr>
        <w:t xml:space="preserve"> xem xét kế thừa các quy định </w:t>
      </w:r>
      <w:r w:rsidR="002C6ADA">
        <w:rPr>
          <w:sz w:val="28"/>
          <w:szCs w:val="28"/>
          <w:lang w:val="vi-VN"/>
        </w:rPr>
        <w:t>hiện hành</w:t>
      </w:r>
      <w:r w:rsidR="00CF7DF4">
        <w:rPr>
          <w:sz w:val="28"/>
          <w:szCs w:val="28"/>
          <w:lang w:val="vi-VN"/>
        </w:rPr>
        <w:t xml:space="preserve"> phù hợp, </w:t>
      </w:r>
      <w:r w:rsidR="002C6ADA">
        <w:rPr>
          <w:sz w:val="28"/>
          <w:szCs w:val="28"/>
          <w:lang w:val="vi-VN"/>
        </w:rPr>
        <w:t xml:space="preserve">sửa đổi, bổ sung </w:t>
      </w:r>
      <w:r w:rsidR="008A6462">
        <w:rPr>
          <w:sz w:val="28"/>
          <w:szCs w:val="28"/>
          <w:lang w:val="vi-VN"/>
        </w:rPr>
        <w:t xml:space="preserve">quy định </w:t>
      </w:r>
      <w:r w:rsidR="002C6ADA">
        <w:rPr>
          <w:sz w:val="28"/>
          <w:szCs w:val="28"/>
          <w:lang w:val="vi-VN"/>
        </w:rPr>
        <w:t xml:space="preserve">nhằm </w:t>
      </w:r>
      <w:r w:rsidR="00CF7DF4">
        <w:rPr>
          <w:sz w:val="28"/>
          <w:szCs w:val="28"/>
          <w:lang w:val="vi-VN"/>
        </w:rPr>
        <w:t>giải quyết</w:t>
      </w:r>
      <w:r w:rsidR="002C6ADA">
        <w:rPr>
          <w:sz w:val="28"/>
          <w:szCs w:val="28"/>
          <w:lang w:val="vi-VN"/>
        </w:rPr>
        <w:t xml:space="preserve"> những bất cập, vướng mắc, tồn tại liên quan đến khu vực </w:t>
      </w:r>
      <w:r w:rsidR="002C6ADA" w:rsidRPr="00061BF1">
        <w:rPr>
          <w:sz w:val="28"/>
          <w:szCs w:val="28"/>
          <w:lang w:val="vi-VN"/>
        </w:rPr>
        <w:t>không đấu giá quyền khai thác khoáng sản</w:t>
      </w:r>
      <w:r w:rsidR="002C6ADA">
        <w:rPr>
          <w:sz w:val="28"/>
          <w:szCs w:val="28"/>
          <w:lang w:val="vi-VN"/>
        </w:rPr>
        <w:t xml:space="preserve"> </w:t>
      </w:r>
      <w:r w:rsidR="002C6ADA">
        <w:rPr>
          <w:sz w:val="28"/>
          <w:szCs w:val="28"/>
          <w:lang w:val="vi-VN"/>
        </w:rPr>
        <w:t>thời gian qua; bảo đảm phù hợp</w:t>
      </w:r>
      <w:r w:rsidR="008A6462">
        <w:rPr>
          <w:sz w:val="28"/>
          <w:szCs w:val="28"/>
          <w:lang w:val="vi-VN"/>
        </w:rPr>
        <w:t xml:space="preserve"> </w:t>
      </w:r>
      <w:r w:rsidR="008A6462">
        <w:rPr>
          <w:sz w:val="28"/>
          <w:szCs w:val="28"/>
          <w:lang w:val="vi-VN"/>
        </w:rPr>
        <w:t xml:space="preserve">với mục đích đã được </w:t>
      </w:r>
      <w:r w:rsidR="008A6462">
        <w:rPr>
          <w:sz w:val="28"/>
          <w:szCs w:val="28"/>
          <w:lang w:val="vi-VN"/>
        </w:rPr>
        <w:t>nêu</w:t>
      </w:r>
      <w:r w:rsidR="008A6462">
        <w:rPr>
          <w:sz w:val="28"/>
          <w:szCs w:val="28"/>
          <w:lang w:val="vi-VN"/>
        </w:rPr>
        <w:t xml:space="preserve"> trong Luật</w:t>
      </w:r>
      <w:r w:rsidR="002C6ADA">
        <w:rPr>
          <w:sz w:val="28"/>
          <w:szCs w:val="28"/>
          <w:lang w:val="vi-VN"/>
        </w:rPr>
        <w:t>, rõ ràng, minh bạch</w:t>
      </w:r>
      <w:r w:rsidR="008A6462">
        <w:rPr>
          <w:sz w:val="28"/>
          <w:szCs w:val="28"/>
          <w:lang w:val="vi-VN"/>
        </w:rPr>
        <w:t xml:space="preserve"> cho các bên liên quan thực hiện</w:t>
      </w:r>
      <w:r w:rsidR="002C6ADA">
        <w:rPr>
          <w:sz w:val="28"/>
          <w:szCs w:val="28"/>
          <w:lang w:val="vi-VN"/>
        </w:rPr>
        <w:t>; tối đa hóa lợi ích cho Nhà nước, xã hội và công bằng cho doanh nghiệp.</w:t>
      </w:r>
    </w:p>
    <w:p w14:paraId="5F49B58C" w14:textId="0B2D6E55" w:rsidR="00DC28B6" w:rsidRPr="006D71A2" w:rsidRDefault="00677396" w:rsidP="00DC28B6">
      <w:pPr>
        <w:pStyle w:val="Heading3"/>
        <w:adjustRightInd w:val="0"/>
        <w:snapToGrid w:val="0"/>
        <w:spacing w:before="120" w:after="0" w:line="340" w:lineRule="exact"/>
        <w:rPr>
          <w:rFonts w:cs="Times New Roman"/>
          <w:sz w:val="28"/>
          <w:szCs w:val="28"/>
          <w:lang w:val="nl-NL"/>
        </w:rPr>
      </w:pPr>
      <w:r>
        <w:rPr>
          <w:rFonts w:cs="Times New Roman"/>
          <w:bCs w:val="0"/>
          <w:sz w:val="28"/>
          <w:szCs w:val="28"/>
          <w:lang w:val="vi-VN"/>
        </w:rPr>
        <w:t>7</w:t>
      </w:r>
      <w:r w:rsidR="00DC28B6" w:rsidRPr="006D71A2">
        <w:rPr>
          <w:rFonts w:cs="Times New Roman"/>
          <w:bCs w:val="0"/>
          <w:sz w:val="28"/>
          <w:szCs w:val="28"/>
          <w:lang w:val="nl-NL"/>
        </w:rPr>
        <w:t>.</w:t>
      </w:r>
      <w:r w:rsidR="00DC28B6" w:rsidRPr="006D71A2">
        <w:rPr>
          <w:rFonts w:cs="Times New Roman"/>
          <w:bCs w:val="0"/>
          <w:sz w:val="28"/>
          <w:szCs w:val="28"/>
          <w:lang w:val="vi-VN"/>
        </w:rPr>
        <w:t>2</w:t>
      </w:r>
      <w:r w:rsidR="00DC28B6" w:rsidRPr="006D71A2">
        <w:rPr>
          <w:rFonts w:cs="Times New Roman"/>
          <w:bCs w:val="0"/>
          <w:sz w:val="28"/>
          <w:szCs w:val="28"/>
          <w:lang w:val="nl-NL"/>
        </w:rPr>
        <w:t xml:space="preserve">. </w:t>
      </w:r>
      <w:proofErr w:type="spellStart"/>
      <w:r w:rsidR="00DC28B6" w:rsidRPr="006D71A2">
        <w:rPr>
          <w:rFonts w:cs="Times New Roman"/>
          <w:bCs w:val="0"/>
          <w:color w:val="000000" w:themeColor="text1"/>
          <w:sz w:val="28"/>
          <w:szCs w:val="28"/>
          <w:lang w:val="nl-NL"/>
        </w:rPr>
        <w:t>Các</w:t>
      </w:r>
      <w:proofErr w:type="spellEnd"/>
      <w:r w:rsidR="00DC28B6" w:rsidRPr="006D71A2">
        <w:rPr>
          <w:rFonts w:cs="Times New Roman"/>
          <w:bCs w:val="0"/>
          <w:color w:val="000000" w:themeColor="text1"/>
          <w:sz w:val="28"/>
          <w:szCs w:val="28"/>
          <w:lang w:val="nl-NL"/>
        </w:rPr>
        <w:t xml:space="preserve"> </w:t>
      </w:r>
      <w:proofErr w:type="spellStart"/>
      <w:r w:rsidR="00DC28B6" w:rsidRPr="006D71A2">
        <w:rPr>
          <w:rFonts w:cs="Times New Roman"/>
          <w:bCs w:val="0"/>
          <w:color w:val="000000" w:themeColor="text1"/>
          <w:sz w:val="28"/>
          <w:szCs w:val="28"/>
          <w:lang w:val="nl-NL"/>
        </w:rPr>
        <w:t>giải</w:t>
      </w:r>
      <w:proofErr w:type="spellEnd"/>
      <w:r w:rsidR="00DC28B6" w:rsidRPr="006D71A2">
        <w:rPr>
          <w:rFonts w:cs="Times New Roman"/>
          <w:bCs w:val="0"/>
          <w:color w:val="000000" w:themeColor="text1"/>
          <w:sz w:val="28"/>
          <w:szCs w:val="28"/>
          <w:lang w:val="nl-NL"/>
        </w:rPr>
        <w:t xml:space="preserve"> </w:t>
      </w:r>
      <w:proofErr w:type="spellStart"/>
      <w:r w:rsidR="00DC28B6" w:rsidRPr="006D71A2">
        <w:rPr>
          <w:rFonts w:cs="Times New Roman"/>
          <w:bCs w:val="0"/>
          <w:color w:val="000000" w:themeColor="text1"/>
          <w:sz w:val="28"/>
          <w:szCs w:val="28"/>
          <w:lang w:val="nl-NL"/>
        </w:rPr>
        <w:t>pháp</w:t>
      </w:r>
      <w:proofErr w:type="spellEnd"/>
      <w:r w:rsidR="00DC28B6" w:rsidRPr="006D71A2">
        <w:rPr>
          <w:rFonts w:cs="Times New Roman"/>
          <w:bCs w:val="0"/>
          <w:color w:val="000000" w:themeColor="text1"/>
          <w:sz w:val="28"/>
          <w:szCs w:val="28"/>
          <w:lang w:val="nl-NL"/>
        </w:rPr>
        <w:t xml:space="preserve"> </w:t>
      </w:r>
      <w:proofErr w:type="spellStart"/>
      <w:r w:rsidR="00DC28B6" w:rsidRPr="006D71A2">
        <w:rPr>
          <w:rFonts w:cs="Times New Roman"/>
          <w:bCs w:val="0"/>
          <w:color w:val="000000" w:themeColor="text1"/>
          <w:sz w:val="28"/>
          <w:szCs w:val="28"/>
          <w:lang w:val="nl-NL"/>
        </w:rPr>
        <w:t>đề</w:t>
      </w:r>
      <w:proofErr w:type="spellEnd"/>
      <w:r w:rsidR="00DC28B6" w:rsidRPr="006D71A2">
        <w:rPr>
          <w:rFonts w:cs="Times New Roman"/>
          <w:bCs w:val="0"/>
          <w:color w:val="000000" w:themeColor="text1"/>
          <w:sz w:val="28"/>
          <w:szCs w:val="28"/>
          <w:lang w:val="nl-NL"/>
        </w:rPr>
        <w:t xml:space="preserve"> </w:t>
      </w:r>
      <w:proofErr w:type="spellStart"/>
      <w:r w:rsidR="00DC28B6" w:rsidRPr="006D71A2">
        <w:rPr>
          <w:rFonts w:cs="Times New Roman"/>
          <w:bCs w:val="0"/>
          <w:color w:val="000000" w:themeColor="text1"/>
          <w:sz w:val="28"/>
          <w:szCs w:val="28"/>
          <w:lang w:val="nl-NL"/>
        </w:rPr>
        <w:t>xuất</w:t>
      </w:r>
      <w:proofErr w:type="spellEnd"/>
      <w:r w:rsidR="00DC28B6" w:rsidRPr="006D71A2">
        <w:rPr>
          <w:rFonts w:cs="Times New Roman"/>
          <w:bCs w:val="0"/>
          <w:color w:val="000000" w:themeColor="text1"/>
          <w:sz w:val="28"/>
          <w:szCs w:val="28"/>
          <w:lang w:val="nl-NL"/>
        </w:rPr>
        <w:t xml:space="preserve"> </w:t>
      </w:r>
      <w:r w:rsidR="00DC28B6" w:rsidRPr="006D71A2">
        <w:rPr>
          <w:rFonts w:cs="Times New Roman"/>
          <w:bCs w:val="0"/>
          <w:color w:val="000000" w:themeColor="text1"/>
          <w:sz w:val="28"/>
          <w:szCs w:val="28"/>
          <w:lang w:val="vi-VN"/>
        </w:rPr>
        <w:t>và đánh giá tác động của các giải pháp đối với đối tượng chịu sự tác động trực tiếp của chính sách và các đối tượng khác có liên quan</w:t>
      </w:r>
    </w:p>
    <w:p w14:paraId="29C6B34C" w14:textId="1DB6D8C6" w:rsidR="00DC28B6" w:rsidRPr="006D71A2" w:rsidRDefault="00677396" w:rsidP="00DC28B6">
      <w:pPr>
        <w:tabs>
          <w:tab w:val="left" w:pos="1931"/>
        </w:tabs>
        <w:adjustRightInd w:val="0"/>
        <w:snapToGrid w:val="0"/>
        <w:spacing w:before="120" w:line="340" w:lineRule="exact"/>
        <w:ind w:firstLine="720"/>
        <w:jc w:val="both"/>
        <w:rPr>
          <w:i/>
          <w:iCs/>
          <w:color w:val="000000" w:themeColor="text1"/>
          <w:sz w:val="28"/>
          <w:szCs w:val="28"/>
          <w:lang w:val="vi-VN"/>
        </w:rPr>
      </w:pPr>
      <w:r>
        <w:rPr>
          <w:i/>
          <w:iCs/>
          <w:color w:val="000000" w:themeColor="text1"/>
          <w:sz w:val="28"/>
          <w:szCs w:val="28"/>
          <w:lang w:val="vi-VN"/>
        </w:rPr>
        <w:t>7</w:t>
      </w:r>
      <w:r w:rsidR="00DC28B6" w:rsidRPr="006D71A2">
        <w:rPr>
          <w:i/>
          <w:iCs/>
          <w:color w:val="000000" w:themeColor="text1"/>
          <w:sz w:val="28"/>
          <w:szCs w:val="28"/>
          <w:lang w:val="vi-VN"/>
        </w:rPr>
        <w:t>.2.1. Các giải pháp đề xuất</w:t>
      </w:r>
    </w:p>
    <w:p w14:paraId="46D9329E" w14:textId="754F72E5" w:rsidR="00DC28B6" w:rsidRPr="006D71A2" w:rsidRDefault="00DC28B6" w:rsidP="00DC28B6">
      <w:pPr>
        <w:adjustRightInd w:val="0"/>
        <w:snapToGrid w:val="0"/>
        <w:spacing w:before="120" w:line="340" w:lineRule="exact"/>
        <w:ind w:firstLine="720"/>
        <w:jc w:val="both"/>
        <w:rPr>
          <w:sz w:val="28"/>
          <w:szCs w:val="28"/>
          <w:lang w:val="vi-VN"/>
        </w:rPr>
      </w:pPr>
      <w:r w:rsidRPr="006D71A2">
        <w:rPr>
          <w:bCs/>
          <w:i/>
          <w:sz w:val="28"/>
          <w:szCs w:val="28"/>
          <w:lang w:val="vi-VN"/>
        </w:rPr>
        <w:t xml:space="preserve">- </w:t>
      </w:r>
      <w:proofErr w:type="spellStart"/>
      <w:r w:rsidRPr="006D71A2">
        <w:rPr>
          <w:bCs/>
          <w:i/>
          <w:sz w:val="28"/>
          <w:szCs w:val="28"/>
          <w:lang w:val="nl-NL"/>
        </w:rPr>
        <w:t>Phương</w:t>
      </w:r>
      <w:proofErr w:type="spellEnd"/>
      <w:r w:rsidRPr="006D71A2">
        <w:rPr>
          <w:bCs/>
          <w:i/>
          <w:sz w:val="28"/>
          <w:szCs w:val="28"/>
          <w:lang w:val="nl-NL"/>
        </w:rPr>
        <w:t xml:space="preserve"> </w:t>
      </w:r>
      <w:proofErr w:type="spellStart"/>
      <w:r w:rsidRPr="006D71A2">
        <w:rPr>
          <w:bCs/>
          <w:i/>
          <w:sz w:val="28"/>
          <w:szCs w:val="28"/>
          <w:lang w:val="nl-NL"/>
        </w:rPr>
        <w:t>án</w:t>
      </w:r>
      <w:proofErr w:type="spellEnd"/>
      <w:r w:rsidRPr="006D71A2">
        <w:rPr>
          <w:bCs/>
          <w:i/>
          <w:sz w:val="28"/>
          <w:szCs w:val="28"/>
          <w:lang w:val="nl-NL"/>
        </w:rPr>
        <w:t xml:space="preserve"> </w:t>
      </w:r>
      <w:r w:rsidRPr="006D71A2">
        <w:rPr>
          <w:bCs/>
          <w:i/>
          <w:sz w:val="28"/>
          <w:szCs w:val="28"/>
          <w:lang w:val="vi-VN"/>
        </w:rPr>
        <w:t>0</w:t>
      </w:r>
      <w:r w:rsidRPr="006D71A2">
        <w:rPr>
          <w:bCs/>
          <w:i/>
          <w:sz w:val="28"/>
          <w:szCs w:val="28"/>
          <w:lang w:val="nl-NL"/>
        </w:rPr>
        <w:t>:</w:t>
      </w:r>
      <w:r w:rsidRPr="006D71A2">
        <w:rPr>
          <w:sz w:val="28"/>
          <w:szCs w:val="28"/>
          <w:lang w:val="nl-NL"/>
        </w:rPr>
        <w:t xml:space="preserve"> </w:t>
      </w:r>
      <w:proofErr w:type="spellStart"/>
      <w:r w:rsidRPr="006D71A2">
        <w:rPr>
          <w:sz w:val="28"/>
          <w:szCs w:val="28"/>
          <w:lang w:val="nl-NL"/>
        </w:rPr>
        <w:t>Giữ</w:t>
      </w:r>
      <w:proofErr w:type="spellEnd"/>
      <w:r w:rsidRPr="006D71A2">
        <w:rPr>
          <w:sz w:val="28"/>
          <w:szCs w:val="28"/>
          <w:lang w:val="nl-NL"/>
        </w:rPr>
        <w:t xml:space="preserve"> </w:t>
      </w:r>
      <w:proofErr w:type="spellStart"/>
      <w:r w:rsidRPr="006D71A2">
        <w:rPr>
          <w:sz w:val="28"/>
          <w:szCs w:val="28"/>
          <w:lang w:val="nl-NL"/>
        </w:rPr>
        <w:t>nguyên</w:t>
      </w:r>
      <w:proofErr w:type="spellEnd"/>
      <w:r w:rsidRPr="006D71A2">
        <w:rPr>
          <w:sz w:val="28"/>
          <w:szCs w:val="28"/>
          <w:lang w:val="nl-NL"/>
        </w:rPr>
        <w:t xml:space="preserve"> </w:t>
      </w:r>
      <w:proofErr w:type="spellStart"/>
      <w:r w:rsidRPr="006D71A2">
        <w:rPr>
          <w:sz w:val="28"/>
          <w:szCs w:val="28"/>
          <w:lang w:val="nl-NL"/>
        </w:rPr>
        <w:t>quy</w:t>
      </w:r>
      <w:proofErr w:type="spellEnd"/>
      <w:r w:rsidRPr="006D71A2">
        <w:rPr>
          <w:sz w:val="28"/>
          <w:szCs w:val="28"/>
          <w:lang w:val="vi-VN"/>
        </w:rPr>
        <w:t xml:space="preserve"> định hiện hành </w:t>
      </w:r>
      <w:r w:rsidR="00C50C16">
        <w:rPr>
          <w:sz w:val="28"/>
          <w:szCs w:val="28"/>
          <w:lang w:val="vi-VN"/>
        </w:rPr>
        <w:t>(</w:t>
      </w:r>
      <w:r w:rsidR="004E6EDC">
        <w:rPr>
          <w:sz w:val="28"/>
          <w:szCs w:val="28"/>
          <w:lang w:val="vi-VN"/>
        </w:rPr>
        <w:t xml:space="preserve">thực hiện </w:t>
      </w:r>
      <w:r w:rsidR="00C50C16">
        <w:rPr>
          <w:sz w:val="28"/>
          <w:szCs w:val="28"/>
          <w:lang w:val="vi-VN"/>
        </w:rPr>
        <w:t>theo quy định tại Nghị định số 18/2016/NĐ-CP và Nghị định số 11/2025/NĐ-CP).</w:t>
      </w:r>
    </w:p>
    <w:p w14:paraId="0DB8EF76" w14:textId="4A770A16" w:rsidR="00C50C16" w:rsidRDefault="00DC28B6" w:rsidP="00DC28B6">
      <w:pPr>
        <w:adjustRightInd w:val="0"/>
        <w:snapToGrid w:val="0"/>
        <w:spacing w:before="120" w:line="340" w:lineRule="exact"/>
        <w:ind w:firstLine="720"/>
        <w:jc w:val="both"/>
        <w:rPr>
          <w:sz w:val="28"/>
          <w:szCs w:val="28"/>
          <w:lang w:val="vi-VN"/>
        </w:rPr>
      </w:pPr>
      <w:r w:rsidRPr="006D71A2">
        <w:rPr>
          <w:bCs/>
          <w:i/>
          <w:sz w:val="28"/>
          <w:szCs w:val="28"/>
          <w:lang w:val="vi-VN"/>
        </w:rPr>
        <w:t xml:space="preserve">- </w:t>
      </w:r>
      <w:proofErr w:type="spellStart"/>
      <w:r w:rsidRPr="006D71A2">
        <w:rPr>
          <w:bCs/>
          <w:i/>
          <w:sz w:val="28"/>
          <w:szCs w:val="28"/>
          <w:lang w:val="nl-NL"/>
        </w:rPr>
        <w:t>Phương</w:t>
      </w:r>
      <w:proofErr w:type="spellEnd"/>
      <w:r w:rsidRPr="006D71A2">
        <w:rPr>
          <w:bCs/>
          <w:i/>
          <w:sz w:val="28"/>
          <w:szCs w:val="28"/>
          <w:lang w:val="nl-NL"/>
        </w:rPr>
        <w:t xml:space="preserve"> </w:t>
      </w:r>
      <w:proofErr w:type="spellStart"/>
      <w:r w:rsidRPr="006D71A2">
        <w:rPr>
          <w:bCs/>
          <w:i/>
          <w:sz w:val="28"/>
          <w:szCs w:val="28"/>
          <w:lang w:val="nl-NL"/>
        </w:rPr>
        <w:t>án</w:t>
      </w:r>
      <w:proofErr w:type="spellEnd"/>
      <w:r w:rsidRPr="006D71A2">
        <w:rPr>
          <w:bCs/>
          <w:i/>
          <w:sz w:val="28"/>
          <w:szCs w:val="28"/>
          <w:lang w:val="nl-NL"/>
        </w:rPr>
        <w:t xml:space="preserve"> </w:t>
      </w:r>
      <w:r w:rsidRPr="006D71A2">
        <w:rPr>
          <w:bCs/>
          <w:i/>
          <w:sz w:val="28"/>
          <w:szCs w:val="28"/>
          <w:lang w:val="vi-VN"/>
        </w:rPr>
        <w:t>1</w:t>
      </w:r>
      <w:r w:rsidRPr="006D71A2">
        <w:rPr>
          <w:bCs/>
          <w:i/>
          <w:sz w:val="28"/>
          <w:szCs w:val="28"/>
          <w:lang w:val="nl-NL"/>
        </w:rPr>
        <w:t>:</w:t>
      </w:r>
      <w:r w:rsidRPr="006D71A2">
        <w:rPr>
          <w:sz w:val="28"/>
          <w:szCs w:val="28"/>
          <w:lang w:val="nl-NL"/>
        </w:rPr>
        <w:t xml:space="preserve"> </w:t>
      </w:r>
      <w:proofErr w:type="spellStart"/>
      <w:r w:rsidR="00C50C16">
        <w:rPr>
          <w:sz w:val="28"/>
          <w:szCs w:val="28"/>
          <w:lang w:val="nl-NL"/>
        </w:rPr>
        <w:t>Hoàn</w:t>
      </w:r>
      <w:proofErr w:type="spellEnd"/>
      <w:r w:rsidR="00C50C16">
        <w:rPr>
          <w:sz w:val="28"/>
          <w:szCs w:val="28"/>
          <w:lang w:val="vi-VN"/>
        </w:rPr>
        <w:t xml:space="preserve"> thiện quy định về </w:t>
      </w:r>
      <w:r w:rsidR="00C50C16">
        <w:rPr>
          <w:sz w:val="28"/>
          <w:szCs w:val="28"/>
          <w:lang w:val="vi-VN"/>
        </w:rPr>
        <w:t xml:space="preserve">tiêu chí </w:t>
      </w:r>
      <w:r w:rsidR="00C50C16" w:rsidRPr="00061BF1">
        <w:rPr>
          <w:sz w:val="28"/>
          <w:szCs w:val="28"/>
          <w:lang w:val="vi-VN"/>
        </w:rPr>
        <w:t>khoanh định khu vực không đấu giá quyền khai thác khoáng sản</w:t>
      </w:r>
      <w:r w:rsidR="00C50C16">
        <w:rPr>
          <w:sz w:val="28"/>
          <w:szCs w:val="28"/>
          <w:lang w:val="vi-VN"/>
        </w:rPr>
        <w:t xml:space="preserve"> </w:t>
      </w:r>
      <w:r w:rsidR="00C50C16">
        <w:rPr>
          <w:sz w:val="28"/>
          <w:szCs w:val="28"/>
          <w:lang w:val="vi-VN"/>
        </w:rPr>
        <w:t xml:space="preserve">trên cơ sở </w:t>
      </w:r>
      <w:r w:rsidR="00C50C16">
        <w:rPr>
          <w:sz w:val="28"/>
          <w:szCs w:val="28"/>
          <w:lang w:val="vi-VN"/>
        </w:rPr>
        <w:t xml:space="preserve">kế thừa các quy định hiện hành phù hợp, sửa đổi, bổ sung nhằm giải quyết những bất cập, vướng mắc, tồn tại </w:t>
      </w:r>
      <w:r w:rsidR="00C50C16">
        <w:rPr>
          <w:sz w:val="28"/>
          <w:szCs w:val="28"/>
          <w:lang w:val="vi-VN"/>
        </w:rPr>
        <w:t>thời gian qua và phù hợp với các quy định của Luật Địa chất và khoáng sản.</w:t>
      </w:r>
    </w:p>
    <w:p w14:paraId="294AC031" w14:textId="41C172FE" w:rsidR="00DC28B6" w:rsidRPr="006D71A2" w:rsidRDefault="00677396" w:rsidP="00DC28B6">
      <w:pPr>
        <w:tabs>
          <w:tab w:val="left" w:pos="1931"/>
        </w:tabs>
        <w:adjustRightInd w:val="0"/>
        <w:snapToGrid w:val="0"/>
        <w:spacing w:before="120" w:line="340" w:lineRule="exact"/>
        <w:ind w:firstLine="720"/>
        <w:jc w:val="both"/>
        <w:rPr>
          <w:i/>
          <w:iCs/>
          <w:color w:val="000000" w:themeColor="text1"/>
          <w:sz w:val="28"/>
          <w:szCs w:val="28"/>
          <w:lang w:val="nl-NL"/>
        </w:rPr>
      </w:pPr>
      <w:r>
        <w:rPr>
          <w:i/>
          <w:iCs/>
          <w:color w:val="000000" w:themeColor="text1"/>
          <w:sz w:val="28"/>
          <w:szCs w:val="28"/>
          <w:lang w:val="vi-VN"/>
        </w:rPr>
        <w:t>7</w:t>
      </w:r>
      <w:r w:rsidR="00DC28B6" w:rsidRPr="006D71A2">
        <w:rPr>
          <w:i/>
          <w:iCs/>
          <w:color w:val="000000" w:themeColor="text1"/>
          <w:sz w:val="28"/>
          <w:szCs w:val="28"/>
          <w:lang w:val="vi-VN"/>
        </w:rPr>
        <w:t xml:space="preserve">.2.2. </w:t>
      </w:r>
      <w:proofErr w:type="spellStart"/>
      <w:r w:rsidR="00DC28B6" w:rsidRPr="006D71A2">
        <w:rPr>
          <w:i/>
          <w:iCs/>
          <w:color w:val="000000" w:themeColor="text1"/>
          <w:sz w:val="28"/>
          <w:szCs w:val="28"/>
          <w:lang w:val="nl-NL"/>
        </w:rPr>
        <w:t>Đánh</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giá</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tác</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động</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của</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các</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giải</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pháp</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đối</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với</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đối</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tượng</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chịu</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tác</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động</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trực</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tiếp</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của</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chính</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sách</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và</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các</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đối</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tượng</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khác</w:t>
      </w:r>
      <w:proofErr w:type="spellEnd"/>
      <w:r w:rsidR="00DC28B6" w:rsidRPr="006D71A2">
        <w:rPr>
          <w:i/>
          <w:iCs/>
          <w:color w:val="000000" w:themeColor="text1"/>
          <w:sz w:val="28"/>
          <w:szCs w:val="28"/>
          <w:lang w:val="nl-NL"/>
        </w:rPr>
        <w:t xml:space="preserve"> có </w:t>
      </w:r>
      <w:proofErr w:type="spellStart"/>
      <w:r w:rsidR="00DC28B6" w:rsidRPr="006D71A2">
        <w:rPr>
          <w:i/>
          <w:iCs/>
          <w:color w:val="000000" w:themeColor="text1"/>
          <w:sz w:val="28"/>
          <w:szCs w:val="28"/>
          <w:lang w:val="nl-NL"/>
        </w:rPr>
        <w:t>liên</w:t>
      </w:r>
      <w:proofErr w:type="spellEnd"/>
      <w:r w:rsidR="00DC28B6" w:rsidRPr="006D71A2">
        <w:rPr>
          <w:i/>
          <w:iCs/>
          <w:color w:val="000000" w:themeColor="text1"/>
          <w:sz w:val="28"/>
          <w:szCs w:val="28"/>
          <w:lang w:val="nl-NL"/>
        </w:rPr>
        <w:t xml:space="preserve"> </w:t>
      </w:r>
      <w:proofErr w:type="spellStart"/>
      <w:r w:rsidR="00DC28B6" w:rsidRPr="006D71A2">
        <w:rPr>
          <w:i/>
          <w:iCs/>
          <w:color w:val="000000" w:themeColor="text1"/>
          <w:sz w:val="28"/>
          <w:szCs w:val="28"/>
          <w:lang w:val="nl-NL"/>
        </w:rPr>
        <w:t>quan</w:t>
      </w:r>
      <w:proofErr w:type="spellEnd"/>
    </w:p>
    <w:p w14:paraId="546B345B" w14:textId="39513DF9" w:rsidR="000221A4" w:rsidRPr="000221A4" w:rsidRDefault="0096764A" w:rsidP="000221A4">
      <w:pPr>
        <w:pStyle w:val="ListParagraph"/>
        <w:numPr>
          <w:ilvl w:val="0"/>
          <w:numId w:val="7"/>
        </w:numPr>
        <w:adjustRightInd w:val="0"/>
        <w:snapToGrid w:val="0"/>
        <w:spacing w:before="120" w:line="340" w:lineRule="exact"/>
        <w:ind w:left="1134" w:hanging="425"/>
        <w:jc w:val="both"/>
        <w:rPr>
          <w:bCs/>
          <w:i/>
          <w:szCs w:val="28"/>
          <w:lang w:val="vi-VN"/>
        </w:rPr>
      </w:pPr>
      <w:proofErr w:type="spellStart"/>
      <w:r w:rsidRPr="006D71A2">
        <w:rPr>
          <w:b/>
          <w:bCs/>
          <w:i/>
          <w:iCs/>
          <w:color w:val="000000" w:themeColor="text1"/>
          <w:spacing w:val="-4"/>
          <w:sz w:val="28"/>
          <w:szCs w:val="28"/>
          <w:lang w:val="nl-NL"/>
        </w:rPr>
        <w:t>Phương</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án</w:t>
      </w:r>
      <w:proofErr w:type="spellEnd"/>
      <w:r w:rsidRPr="006D71A2">
        <w:rPr>
          <w:b/>
          <w:bCs/>
          <w:i/>
          <w:iCs/>
          <w:color w:val="000000" w:themeColor="text1"/>
          <w:spacing w:val="-4"/>
          <w:sz w:val="28"/>
          <w:szCs w:val="28"/>
          <w:lang w:val="nl-NL"/>
        </w:rPr>
        <w:t xml:space="preserve"> </w:t>
      </w:r>
      <w:r w:rsidRPr="006D71A2">
        <w:rPr>
          <w:b/>
          <w:bCs/>
          <w:i/>
          <w:iCs/>
          <w:color w:val="000000" w:themeColor="text1"/>
          <w:spacing w:val="-4"/>
          <w:sz w:val="28"/>
          <w:szCs w:val="28"/>
          <w:lang w:val="vi-VN"/>
        </w:rPr>
        <w:t>0</w:t>
      </w:r>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Giữ</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nguyên</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quy</w:t>
      </w:r>
      <w:proofErr w:type="spellEnd"/>
      <w:r w:rsidRPr="006D71A2">
        <w:rPr>
          <w:b/>
          <w:bCs/>
          <w:i/>
          <w:iCs/>
          <w:color w:val="000000" w:themeColor="text1"/>
          <w:spacing w:val="-4"/>
          <w:sz w:val="28"/>
          <w:szCs w:val="28"/>
          <w:lang w:val="vi-VN"/>
        </w:rPr>
        <w:t xml:space="preserve"> định hiện hành </w:t>
      </w:r>
    </w:p>
    <w:p w14:paraId="1EDE4D2A" w14:textId="77777777" w:rsidR="000221A4" w:rsidRDefault="000221A4" w:rsidP="000221A4">
      <w:pPr>
        <w:spacing w:before="120" w:line="340" w:lineRule="exact"/>
        <w:ind w:firstLine="720"/>
        <w:jc w:val="both"/>
        <w:rPr>
          <w:sz w:val="28"/>
          <w:szCs w:val="28"/>
          <w:lang w:val="vi-VN"/>
        </w:rPr>
      </w:pPr>
      <w:r>
        <w:rPr>
          <w:sz w:val="28"/>
          <w:szCs w:val="28"/>
          <w:lang w:val="vi-VN"/>
        </w:rPr>
        <w:t xml:space="preserve">Quy định về tiêu chí </w:t>
      </w:r>
      <w:r w:rsidRPr="00061BF1">
        <w:rPr>
          <w:sz w:val="28"/>
          <w:szCs w:val="28"/>
          <w:lang w:val="vi-VN"/>
        </w:rPr>
        <w:t>khoanh định khu vực không đấu giá quyền khai thác khoáng sản</w:t>
      </w:r>
      <w:r>
        <w:rPr>
          <w:sz w:val="28"/>
          <w:szCs w:val="28"/>
          <w:lang w:val="vi-VN"/>
        </w:rPr>
        <w:t xml:space="preserve"> đã được quy định tại khoản 1 Điều 22 Nghị định số 18/2016/NĐ-CP, có sửa đổi, bổ sung tại Điều 13 Nghị định số 11/2025/NĐ-CP. Như vậy, với Phương án giữ nguyên quy định hiện hành, các tiêu chí khoanh định sẽ bao gồm:</w:t>
      </w:r>
    </w:p>
    <w:p w14:paraId="5142F69C" w14:textId="42667696" w:rsidR="000221A4" w:rsidRPr="000221A4" w:rsidRDefault="000221A4" w:rsidP="00D72068">
      <w:pPr>
        <w:pStyle w:val="ListParagraph"/>
        <w:numPr>
          <w:ilvl w:val="0"/>
          <w:numId w:val="20"/>
        </w:numPr>
        <w:tabs>
          <w:tab w:val="left" w:pos="709"/>
          <w:tab w:val="left" w:pos="993"/>
        </w:tabs>
        <w:spacing w:before="120" w:after="120"/>
        <w:ind w:left="709" w:firstLine="0"/>
        <w:contextualSpacing w:val="0"/>
        <w:jc w:val="both"/>
        <w:rPr>
          <w:sz w:val="26"/>
          <w:szCs w:val="26"/>
          <w:lang w:val="vi-VN"/>
        </w:rPr>
      </w:pPr>
      <w:r w:rsidRPr="000221A4">
        <w:rPr>
          <w:sz w:val="26"/>
          <w:szCs w:val="26"/>
          <w:lang w:val="vi-VN"/>
        </w:rPr>
        <w:t>Khu vực có khoáng sản: Than, urani, thori;</w:t>
      </w:r>
    </w:p>
    <w:p w14:paraId="10FB9AE9" w14:textId="4974DE39" w:rsidR="000221A4" w:rsidRPr="000221A4" w:rsidRDefault="000221A4" w:rsidP="00D72068">
      <w:pPr>
        <w:pStyle w:val="ListParagraph"/>
        <w:numPr>
          <w:ilvl w:val="0"/>
          <w:numId w:val="20"/>
        </w:numPr>
        <w:tabs>
          <w:tab w:val="left" w:pos="709"/>
          <w:tab w:val="left" w:pos="993"/>
        </w:tabs>
        <w:spacing w:before="120" w:after="120"/>
        <w:ind w:left="709" w:firstLine="0"/>
        <w:contextualSpacing w:val="0"/>
        <w:jc w:val="both"/>
        <w:rPr>
          <w:sz w:val="26"/>
          <w:szCs w:val="26"/>
          <w:lang w:val="vi-VN"/>
        </w:rPr>
      </w:pPr>
      <w:r w:rsidRPr="000221A4">
        <w:rPr>
          <w:sz w:val="26"/>
          <w:szCs w:val="26"/>
          <w:lang w:val="vi-VN"/>
        </w:rPr>
        <w:t xml:space="preserve">Khu vực đá vôi, đá sét làm nguyên liệu sản xuất xi măng hoặc khoáng sản là phụ gia điều chỉnh làm xi măng đã xác định là nguồn nguyên liệu cho các dự án nhà máy xi măng; khu vực có khoáng sản đã xác định là nguồn nguyên liệu cung cấp cho các dự án nhà máy chế biến sâu khoáng sản đã xác định trong quy hoạch khoáng sản được Thủ tướng Chính phủ phê duyệt; khu vực có nước khoáng, nước nóng thiên nhiên gắn với các dự án đầu tư có sử dụng nước khoáng đã được cơ </w:t>
      </w:r>
      <w:r w:rsidRPr="000221A4">
        <w:rPr>
          <w:sz w:val="26"/>
          <w:szCs w:val="26"/>
          <w:lang w:val="vi-VN"/>
        </w:rPr>
        <w:lastRenderedPageBreak/>
        <w:t>quan có thẩm quyền cấp giấy chứng nhận đầu tư hoặc quyết định chủ trương đầu tư;</w:t>
      </w:r>
    </w:p>
    <w:p w14:paraId="1F72A720" w14:textId="4A710EE5" w:rsidR="000221A4" w:rsidRPr="000221A4" w:rsidRDefault="000221A4" w:rsidP="00D72068">
      <w:pPr>
        <w:pStyle w:val="ListParagraph"/>
        <w:numPr>
          <w:ilvl w:val="0"/>
          <w:numId w:val="20"/>
        </w:numPr>
        <w:tabs>
          <w:tab w:val="left" w:pos="709"/>
          <w:tab w:val="left" w:pos="993"/>
        </w:tabs>
        <w:spacing w:before="120" w:after="120"/>
        <w:ind w:left="709" w:firstLine="0"/>
        <w:contextualSpacing w:val="0"/>
        <w:jc w:val="both"/>
        <w:rPr>
          <w:sz w:val="26"/>
          <w:szCs w:val="26"/>
          <w:lang w:val="vi-VN"/>
        </w:rPr>
      </w:pPr>
      <w:r w:rsidRPr="000221A4">
        <w:rPr>
          <w:sz w:val="26"/>
          <w:szCs w:val="26"/>
          <w:lang w:val="vi-VN"/>
        </w:rPr>
        <w:t>Khu vực khoáng sản thuộc vành đai biên giới quốc gia, khu vực chiến lược về quốc phòng, an ninh;</w:t>
      </w:r>
    </w:p>
    <w:p w14:paraId="0C823F3C" w14:textId="2029D8CA" w:rsidR="000221A4" w:rsidRPr="000221A4" w:rsidRDefault="000221A4" w:rsidP="00D72068">
      <w:pPr>
        <w:pStyle w:val="ListParagraph"/>
        <w:numPr>
          <w:ilvl w:val="0"/>
          <w:numId w:val="20"/>
        </w:numPr>
        <w:tabs>
          <w:tab w:val="left" w:pos="709"/>
          <w:tab w:val="left" w:pos="993"/>
        </w:tabs>
        <w:spacing w:before="120" w:after="120"/>
        <w:ind w:left="709" w:firstLine="0"/>
        <w:contextualSpacing w:val="0"/>
        <w:jc w:val="both"/>
        <w:rPr>
          <w:sz w:val="26"/>
          <w:szCs w:val="26"/>
          <w:lang w:val="vi-VN"/>
        </w:rPr>
      </w:pPr>
      <w:bookmarkStart w:id="18" w:name="diem_d_1_22"/>
      <w:r w:rsidRPr="000221A4">
        <w:rPr>
          <w:sz w:val="26"/>
          <w:szCs w:val="26"/>
          <w:lang w:val="vi-VN"/>
        </w:rPr>
        <w:t>Khu vực có dự án đầu tư xây dựng công trình theo quy định tại</w:t>
      </w:r>
      <w:bookmarkEnd w:id="18"/>
      <w:r w:rsidRPr="000221A4">
        <w:rPr>
          <w:sz w:val="26"/>
          <w:szCs w:val="26"/>
          <w:lang w:val="vi-VN"/>
        </w:rPr>
        <w:t> </w:t>
      </w:r>
      <w:bookmarkStart w:id="19" w:name="dc_67"/>
      <w:r w:rsidRPr="000221A4">
        <w:rPr>
          <w:sz w:val="26"/>
          <w:szCs w:val="26"/>
          <w:lang w:val="vi-VN"/>
        </w:rPr>
        <w:t>khoản 2 Điều 64, điểm b khoản 1 Điều 65 Luật Khoáng sản</w:t>
      </w:r>
      <w:bookmarkEnd w:id="19"/>
      <w:r w:rsidRPr="000221A4">
        <w:rPr>
          <w:sz w:val="26"/>
          <w:szCs w:val="26"/>
          <w:lang w:val="vi-VN"/>
        </w:rPr>
        <w:t xml:space="preserve"> 2010;</w:t>
      </w:r>
    </w:p>
    <w:p w14:paraId="7BC094A5" w14:textId="3B696509" w:rsidR="000221A4" w:rsidRPr="000221A4" w:rsidRDefault="000221A4" w:rsidP="00D72068">
      <w:pPr>
        <w:pStyle w:val="ListParagraph"/>
        <w:numPr>
          <w:ilvl w:val="0"/>
          <w:numId w:val="20"/>
        </w:numPr>
        <w:tabs>
          <w:tab w:val="left" w:pos="709"/>
          <w:tab w:val="left" w:pos="993"/>
        </w:tabs>
        <w:spacing w:before="120" w:after="120"/>
        <w:ind w:left="709" w:firstLine="0"/>
        <w:contextualSpacing w:val="0"/>
        <w:jc w:val="both"/>
        <w:rPr>
          <w:sz w:val="26"/>
          <w:szCs w:val="26"/>
          <w:lang w:val="vi-VN"/>
        </w:rPr>
      </w:pPr>
      <w:bookmarkStart w:id="20" w:name="diem_dd_1_22"/>
      <w:r w:rsidRPr="000221A4">
        <w:rPr>
          <w:sz w:val="26"/>
          <w:szCs w:val="26"/>
          <w:lang w:val="vi-VN"/>
        </w:rPr>
        <w:t>Khu vực khoáng sản làm vật liệu xây dựng thông thường được quy hoạch khai thác để cung cấp nguyên vật liệu phục vụ xây dựng các công trình sử dụng ngân sách nhà nước (phát triển hạ tầng giao thông; công trình thủy lợi, thủy điện); công trình khắc phục thiên tai, địch họa; khu vực có khoáng sản dùng làm vật liệu san lấp phục vụ công trình hạ tầng giao thông, công trình phúc lợi thuộc chương trình xây dựng nông thôn mới;</w:t>
      </w:r>
      <w:bookmarkEnd w:id="20"/>
    </w:p>
    <w:p w14:paraId="26137275" w14:textId="45F1C5FF" w:rsidR="000221A4" w:rsidRPr="000221A4" w:rsidRDefault="000221A4" w:rsidP="00D72068">
      <w:pPr>
        <w:pStyle w:val="ListParagraph"/>
        <w:numPr>
          <w:ilvl w:val="0"/>
          <w:numId w:val="20"/>
        </w:numPr>
        <w:tabs>
          <w:tab w:val="left" w:pos="709"/>
          <w:tab w:val="left" w:pos="993"/>
        </w:tabs>
        <w:spacing w:before="120" w:after="120"/>
        <w:ind w:left="709" w:firstLine="0"/>
        <w:contextualSpacing w:val="0"/>
        <w:jc w:val="both"/>
        <w:rPr>
          <w:sz w:val="26"/>
          <w:szCs w:val="26"/>
          <w:lang w:val="vi-VN"/>
        </w:rPr>
      </w:pPr>
      <w:r w:rsidRPr="000221A4">
        <w:rPr>
          <w:sz w:val="26"/>
          <w:szCs w:val="26"/>
          <w:lang w:val="vi-VN"/>
        </w:rPr>
        <w:t>Khu vực hoạt động khoáng sản mà việc thăm dò, khai thác khoáng sản ở khu vực đó bị hạn chế theo quy định tại </w:t>
      </w:r>
      <w:bookmarkStart w:id="21" w:name="dc_68"/>
      <w:r w:rsidRPr="000221A4">
        <w:rPr>
          <w:sz w:val="26"/>
          <w:szCs w:val="26"/>
          <w:lang w:val="vi-VN"/>
        </w:rPr>
        <w:t>điểm a khoản 2 Điều 26 Luật Khoáng sản</w:t>
      </w:r>
      <w:bookmarkEnd w:id="21"/>
      <w:r w:rsidRPr="000221A4">
        <w:rPr>
          <w:sz w:val="26"/>
          <w:szCs w:val="26"/>
          <w:lang w:val="vi-VN"/>
        </w:rPr>
        <w:t xml:space="preserve"> 2010;</w:t>
      </w:r>
    </w:p>
    <w:p w14:paraId="531AB75D" w14:textId="47E2BB10" w:rsidR="000221A4" w:rsidRPr="000221A4" w:rsidRDefault="000221A4" w:rsidP="00D72068">
      <w:pPr>
        <w:pStyle w:val="ListParagraph"/>
        <w:numPr>
          <w:ilvl w:val="0"/>
          <w:numId w:val="20"/>
        </w:numPr>
        <w:tabs>
          <w:tab w:val="left" w:pos="709"/>
          <w:tab w:val="left" w:pos="993"/>
        </w:tabs>
        <w:spacing w:before="120" w:after="120"/>
        <w:ind w:left="709" w:firstLine="0"/>
        <w:contextualSpacing w:val="0"/>
        <w:jc w:val="both"/>
        <w:rPr>
          <w:sz w:val="26"/>
          <w:szCs w:val="26"/>
          <w:lang w:val="vi-VN"/>
        </w:rPr>
      </w:pPr>
      <w:r w:rsidRPr="000221A4">
        <w:rPr>
          <w:sz w:val="26"/>
          <w:szCs w:val="26"/>
          <w:lang w:val="vi-VN"/>
        </w:rPr>
        <w:t>Khu vực hoạt động khoáng sản đã được cơ quan quản lý nhà nước có thẩm quyền cấp Giấy phép thăm dò khoáng sản, Giấy phép khai thác khoáng sản;</w:t>
      </w:r>
    </w:p>
    <w:p w14:paraId="42F941DA" w14:textId="1512358F" w:rsidR="000221A4" w:rsidRPr="000221A4" w:rsidRDefault="000221A4" w:rsidP="00D72068">
      <w:pPr>
        <w:pStyle w:val="ListParagraph"/>
        <w:numPr>
          <w:ilvl w:val="0"/>
          <w:numId w:val="20"/>
        </w:numPr>
        <w:tabs>
          <w:tab w:val="left" w:pos="709"/>
          <w:tab w:val="left" w:pos="993"/>
        </w:tabs>
        <w:spacing w:before="120" w:after="120"/>
        <w:ind w:left="709" w:firstLine="0"/>
        <w:contextualSpacing w:val="0"/>
        <w:jc w:val="both"/>
        <w:rPr>
          <w:sz w:val="26"/>
          <w:szCs w:val="26"/>
          <w:lang w:val="vi-VN"/>
        </w:rPr>
      </w:pPr>
      <w:r w:rsidRPr="000221A4">
        <w:rPr>
          <w:sz w:val="26"/>
          <w:szCs w:val="26"/>
          <w:lang w:val="vi-VN"/>
        </w:rPr>
        <w:t>Khu vực khoáng sản nhóm IV được khoanh định để xem xét, cấp giấy phép khai thác cho tổ chức được cơ quan quản lý nhà nước có thẩm quyền chấp thuận, lựa chọn là nhà thầu thi công dự án quan trọng quốc gia, dự án đầu tư công khẩn cấp, công trình, hạng mục công trình thuộc chương trình mục tiêu quốc gia theo quy định của pháp luật về đầu tư công; thực hiện biện pháp huy động khẩn cấp để kịp thời ứng phó với tình huống khẩn cấp về thiên tai, thi công công trình phòng, chống thiên tai theo quy định của pháp luật về phòng, chống thiên tai.</w:t>
      </w:r>
    </w:p>
    <w:p w14:paraId="6E251492" w14:textId="7CC351CB" w:rsidR="0096764A" w:rsidRPr="006D71A2" w:rsidRDefault="0096764A" w:rsidP="000221A4">
      <w:pPr>
        <w:adjustRightInd w:val="0"/>
        <w:snapToGrid w:val="0"/>
        <w:spacing w:before="240" w:line="340" w:lineRule="exact"/>
        <w:ind w:firstLine="720"/>
        <w:jc w:val="both"/>
        <w:rPr>
          <w:i/>
          <w:color w:val="000000" w:themeColor="text1"/>
          <w:sz w:val="28"/>
          <w:szCs w:val="28"/>
          <w:lang w:val="nl-NL"/>
        </w:rPr>
      </w:pPr>
      <w:r w:rsidRPr="006D71A2">
        <w:rPr>
          <w:i/>
          <w:color w:val="000000" w:themeColor="text1"/>
          <w:sz w:val="28"/>
          <w:szCs w:val="28"/>
          <w:lang w:val="nl-NL"/>
        </w:rPr>
        <w:t xml:space="preserve">a)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đối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với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hệ</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thống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pháp</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luật</w:t>
      </w:r>
      <w:proofErr w:type="spellEnd"/>
    </w:p>
    <w:p w14:paraId="1ADB5965" w14:textId="785FC0D8" w:rsidR="005E05A1" w:rsidRPr="00C3402F" w:rsidRDefault="00E022AB" w:rsidP="001B6157">
      <w:pPr>
        <w:spacing w:before="120" w:line="340" w:lineRule="exact"/>
        <w:ind w:firstLine="720"/>
        <w:jc w:val="both"/>
        <w:rPr>
          <w:sz w:val="28"/>
          <w:szCs w:val="28"/>
          <w:lang w:val="vi-VN"/>
        </w:rPr>
      </w:pPr>
      <w:r>
        <w:rPr>
          <w:sz w:val="28"/>
          <w:szCs w:val="28"/>
          <w:lang w:val="vi-VN"/>
        </w:rPr>
        <w:t>Trong trường hợp giữ nguyên quy định hiện hành (</w:t>
      </w:r>
      <w:r w:rsidR="005E05A1">
        <w:rPr>
          <w:sz w:val="28"/>
          <w:szCs w:val="28"/>
          <w:lang w:val="vi-VN"/>
        </w:rPr>
        <w:t>kế thừa nguyên v</w:t>
      </w:r>
      <w:r w:rsidR="000221A4">
        <w:rPr>
          <w:sz w:val="28"/>
          <w:szCs w:val="28"/>
          <w:lang w:val="vi-VN"/>
        </w:rPr>
        <w:t>ẹ</w:t>
      </w:r>
      <w:r w:rsidR="005E05A1">
        <w:rPr>
          <w:sz w:val="28"/>
          <w:szCs w:val="28"/>
          <w:lang w:val="vi-VN"/>
        </w:rPr>
        <w:t xml:space="preserve">n các tiêu chí </w:t>
      </w:r>
      <w:r w:rsidR="005E05A1">
        <w:rPr>
          <w:sz w:val="28"/>
          <w:szCs w:val="28"/>
          <w:lang w:val="vi-VN"/>
        </w:rPr>
        <w:t>đã được quy định tại khoản 1 Điều 22 Nghị định số 18/2016/NĐ-CP, có sửa đổi, bổ sung tại Điều 13 Nghị định số 11/2025/NĐ-CP</w:t>
      </w:r>
      <w:r w:rsidR="005E05A1">
        <w:rPr>
          <w:sz w:val="28"/>
          <w:szCs w:val="28"/>
          <w:lang w:val="vi-VN"/>
        </w:rPr>
        <w:t xml:space="preserve"> như trên) thì vẫn sẽ thiếu các trường hợp/khu vực cần khoanh định vào khu vực</w:t>
      </w:r>
      <w:r w:rsidR="005E05A1" w:rsidRPr="00061BF1">
        <w:rPr>
          <w:sz w:val="28"/>
          <w:szCs w:val="28"/>
          <w:lang w:val="vi-VN"/>
        </w:rPr>
        <w:t xml:space="preserve"> không đấu giá quyền khai thác khoáng sản</w:t>
      </w:r>
      <w:r w:rsidR="005E05A1">
        <w:rPr>
          <w:sz w:val="28"/>
          <w:szCs w:val="28"/>
          <w:lang w:val="vi-VN"/>
        </w:rPr>
        <w:t xml:space="preserve"> đã quy định trong Luật như k</w:t>
      </w:r>
      <w:r w:rsidR="005E05A1" w:rsidRPr="005E05A1">
        <w:rPr>
          <w:sz w:val="28"/>
          <w:szCs w:val="28"/>
          <w:lang w:val="vi-VN"/>
        </w:rPr>
        <w:t xml:space="preserve">hu vực khoáng sản ưu tiên thăm dò xuống sâu và mở rộng </w:t>
      </w:r>
      <w:r w:rsidR="005E05A1">
        <w:rPr>
          <w:sz w:val="28"/>
          <w:szCs w:val="28"/>
          <w:lang w:val="vi-VN"/>
        </w:rPr>
        <w:t xml:space="preserve">(theo quy định tại </w:t>
      </w:r>
      <w:r w:rsidR="005E05A1" w:rsidRPr="005E05A1">
        <w:rPr>
          <w:sz w:val="28"/>
          <w:szCs w:val="28"/>
          <w:lang w:val="vi-VN"/>
        </w:rPr>
        <w:t xml:space="preserve">điểm đ khoản 2 Điều 4 </w:t>
      </w:r>
      <w:r w:rsidR="005E05A1">
        <w:rPr>
          <w:sz w:val="28"/>
          <w:szCs w:val="28"/>
          <w:lang w:val="vi-VN"/>
        </w:rPr>
        <w:t>của Luật), k</w:t>
      </w:r>
      <w:r w:rsidR="005E05A1" w:rsidRPr="005E05A1">
        <w:rPr>
          <w:sz w:val="28"/>
          <w:szCs w:val="28"/>
          <w:lang w:val="vi-VN"/>
        </w:rPr>
        <w:t xml:space="preserve">hu vực khoáng sản </w:t>
      </w:r>
      <w:r w:rsidR="005E05A1" w:rsidRPr="005E05A1">
        <w:rPr>
          <w:rFonts w:hint="eastAsia"/>
          <w:sz w:val="28"/>
          <w:szCs w:val="28"/>
          <w:lang w:val="vi-VN"/>
        </w:rPr>
        <w:t>đư</w:t>
      </w:r>
      <w:r w:rsidR="005E05A1" w:rsidRPr="005E05A1">
        <w:rPr>
          <w:sz w:val="28"/>
          <w:szCs w:val="28"/>
          <w:lang w:val="vi-VN"/>
        </w:rPr>
        <w:t xml:space="preserve">ợc tổ chức, cá nhân tham gia </w:t>
      </w:r>
      <w:r w:rsidR="005E05A1" w:rsidRPr="005E05A1">
        <w:rPr>
          <w:rFonts w:hint="eastAsia"/>
          <w:sz w:val="28"/>
          <w:szCs w:val="28"/>
          <w:lang w:val="vi-VN"/>
        </w:rPr>
        <w:t>đ</w:t>
      </w:r>
      <w:r w:rsidR="005E05A1" w:rsidRPr="005E05A1">
        <w:rPr>
          <w:sz w:val="28"/>
          <w:szCs w:val="28"/>
          <w:lang w:val="vi-VN"/>
        </w:rPr>
        <w:t xml:space="preserve">iều tra </w:t>
      </w:r>
      <w:r w:rsidR="005E05A1" w:rsidRPr="005E05A1">
        <w:rPr>
          <w:rFonts w:hint="eastAsia"/>
          <w:sz w:val="28"/>
          <w:szCs w:val="28"/>
          <w:lang w:val="vi-VN"/>
        </w:rPr>
        <w:t>đ</w:t>
      </w:r>
      <w:r w:rsidR="005E05A1" w:rsidRPr="005E05A1">
        <w:rPr>
          <w:sz w:val="28"/>
          <w:szCs w:val="28"/>
          <w:lang w:val="vi-VN"/>
        </w:rPr>
        <w:t xml:space="preserve">ịa chất về khoáng sản lựa chọn </w:t>
      </w:r>
      <w:r w:rsidR="005E05A1">
        <w:rPr>
          <w:sz w:val="28"/>
          <w:szCs w:val="28"/>
          <w:lang w:val="vi-VN"/>
        </w:rPr>
        <w:t>(</w:t>
      </w:r>
      <w:r w:rsidR="005E05A1" w:rsidRPr="005E05A1">
        <w:rPr>
          <w:sz w:val="28"/>
          <w:szCs w:val="28"/>
          <w:lang w:val="vi-VN"/>
        </w:rPr>
        <w:t xml:space="preserve">theo quy </w:t>
      </w:r>
      <w:r w:rsidR="005E05A1" w:rsidRPr="005E05A1">
        <w:rPr>
          <w:rFonts w:hint="eastAsia"/>
          <w:sz w:val="28"/>
          <w:szCs w:val="28"/>
          <w:lang w:val="vi-VN"/>
        </w:rPr>
        <w:t>đ</w:t>
      </w:r>
      <w:r w:rsidR="005E05A1" w:rsidRPr="005E05A1">
        <w:rPr>
          <w:sz w:val="28"/>
          <w:szCs w:val="28"/>
          <w:lang w:val="vi-VN"/>
        </w:rPr>
        <w:t xml:space="preserve">ịnh tại </w:t>
      </w:r>
      <w:r w:rsidR="005E05A1" w:rsidRPr="005E05A1">
        <w:rPr>
          <w:rFonts w:hint="eastAsia"/>
          <w:sz w:val="28"/>
          <w:szCs w:val="28"/>
          <w:lang w:val="vi-VN"/>
        </w:rPr>
        <w:t>đ</w:t>
      </w:r>
      <w:r w:rsidR="005E05A1" w:rsidRPr="005E05A1">
        <w:rPr>
          <w:sz w:val="28"/>
          <w:szCs w:val="28"/>
          <w:lang w:val="vi-VN"/>
        </w:rPr>
        <w:t xml:space="preserve">iểm b khoản 3 </w:t>
      </w:r>
      <w:r w:rsidR="005E05A1" w:rsidRPr="005E05A1">
        <w:rPr>
          <w:rFonts w:hint="eastAsia"/>
          <w:sz w:val="28"/>
          <w:szCs w:val="28"/>
          <w:lang w:val="vi-VN"/>
        </w:rPr>
        <w:t>Đ</w:t>
      </w:r>
      <w:r w:rsidR="005E05A1" w:rsidRPr="005E05A1">
        <w:rPr>
          <w:sz w:val="28"/>
          <w:szCs w:val="28"/>
          <w:lang w:val="vi-VN"/>
        </w:rPr>
        <w:t>iều 23 của Luật</w:t>
      </w:r>
      <w:r w:rsidR="005E05A1">
        <w:rPr>
          <w:sz w:val="28"/>
          <w:szCs w:val="28"/>
          <w:lang w:val="vi-VN"/>
        </w:rPr>
        <w:t xml:space="preserve">)… Do đó, Phương án 0 - giữ nguyên quy định hiện hành </w:t>
      </w:r>
      <w:r w:rsidR="000221A4">
        <w:rPr>
          <w:sz w:val="28"/>
          <w:szCs w:val="28"/>
          <w:lang w:val="vi-VN"/>
        </w:rPr>
        <w:t>không bảo đảm tính thống nhất, đồng bộ với Luật Địa chất và khoáng sản.</w:t>
      </w:r>
    </w:p>
    <w:p w14:paraId="69E91A33" w14:textId="77777777" w:rsidR="0096764A" w:rsidRPr="006D71A2" w:rsidRDefault="0096764A" w:rsidP="0096764A">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vi-VN"/>
        </w:rPr>
        <w:t xml:space="preserve">b)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về</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kinh</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tế</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xã</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hội</w:t>
      </w:r>
      <w:proofErr w:type="spellEnd"/>
      <w:r w:rsidRPr="006D71A2">
        <w:rPr>
          <w:i/>
          <w:color w:val="000000" w:themeColor="text1"/>
          <w:sz w:val="28"/>
          <w:szCs w:val="28"/>
          <w:lang w:val="nl-NL"/>
        </w:rPr>
        <w:t>:</w:t>
      </w:r>
    </w:p>
    <w:p w14:paraId="2E9F135C" w14:textId="77777777" w:rsidR="0096764A" w:rsidRPr="006D71A2" w:rsidRDefault="0096764A" w:rsidP="0096764A">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tích cực (lợi ích)</w:t>
      </w:r>
      <w:r w:rsidRPr="006D71A2">
        <w:rPr>
          <w:i/>
          <w:iCs/>
          <w:sz w:val="28"/>
          <w:szCs w:val="28"/>
          <w:lang w:val="vi-VN"/>
        </w:rPr>
        <w:t>:</w:t>
      </w:r>
    </w:p>
    <w:p w14:paraId="487C0817" w14:textId="0AEE0FAF" w:rsidR="000B517E" w:rsidRDefault="0096764A" w:rsidP="000B517E">
      <w:pPr>
        <w:spacing w:before="120" w:line="340" w:lineRule="exact"/>
        <w:ind w:firstLine="720"/>
        <w:jc w:val="both"/>
        <w:rPr>
          <w:sz w:val="28"/>
          <w:szCs w:val="28"/>
          <w:lang w:val="vi-VN"/>
        </w:rPr>
      </w:pPr>
      <w:r w:rsidRPr="006D71A2">
        <w:rPr>
          <w:sz w:val="28"/>
          <w:szCs w:val="28"/>
          <w:lang w:val="vi-VN"/>
        </w:rPr>
        <w:t xml:space="preserve">- Đối với Nhà nước: </w:t>
      </w:r>
      <w:r w:rsidR="00685DD7">
        <w:rPr>
          <w:sz w:val="28"/>
          <w:szCs w:val="28"/>
          <w:lang w:val="vi-VN"/>
        </w:rPr>
        <w:t>Cơ quan quản lý nhà nước</w:t>
      </w:r>
      <w:r w:rsidR="000B517E">
        <w:rPr>
          <w:sz w:val="28"/>
          <w:szCs w:val="28"/>
          <w:lang w:val="vi-VN"/>
        </w:rPr>
        <w:t xml:space="preserve"> cấp trung ương và địa phương (Bộ Nông nghiệp và Môi trường, các bộ, ngành liên quan, UBND tỉnh, các Sở Nông nghiệp và Môi trường…) </w:t>
      </w:r>
      <w:r w:rsidRPr="006D71A2">
        <w:rPr>
          <w:sz w:val="28"/>
          <w:szCs w:val="28"/>
          <w:lang w:val="vi-VN"/>
        </w:rPr>
        <w:t xml:space="preserve">không phải bố trí nguồn lực để </w:t>
      </w:r>
      <w:r w:rsidR="000B517E">
        <w:rPr>
          <w:sz w:val="28"/>
          <w:szCs w:val="28"/>
          <w:lang w:val="vi-VN"/>
        </w:rPr>
        <w:t xml:space="preserve">rà soát, cập </w:t>
      </w:r>
      <w:r w:rsidR="000B517E">
        <w:rPr>
          <w:sz w:val="28"/>
          <w:szCs w:val="28"/>
          <w:lang w:val="vi-VN"/>
        </w:rPr>
        <w:lastRenderedPageBreak/>
        <w:t xml:space="preserve">nhật, phê duyệt lại các quyết định về </w:t>
      </w:r>
      <w:r w:rsidR="000B517E">
        <w:rPr>
          <w:sz w:val="28"/>
          <w:szCs w:val="28"/>
          <w:lang w:val="vi-VN"/>
        </w:rPr>
        <w:t xml:space="preserve">khu vực </w:t>
      </w:r>
      <w:r w:rsidR="000B517E" w:rsidRPr="00061BF1">
        <w:rPr>
          <w:sz w:val="28"/>
          <w:szCs w:val="28"/>
          <w:lang w:val="vi-VN"/>
        </w:rPr>
        <w:t>không đấu giá quyền khai thác khoáng sản</w:t>
      </w:r>
      <w:r w:rsidR="000B517E">
        <w:rPr>
          <w:sz w:val="28"/>
          <w:szCs w:val="28"/>
          <w:lang w:val="vi-VN"/>
        </w:rPr>
        <w:t xml:space="preserve"> đã</w:t>
      </w:r>
      <w:r w:rsidR="000B517E">
        <w:rPr>
          <w:sz w:val="28"/>
          <w:szCs w:val="28"/>
          <w:lang w:val="vi-VN"/>
        </w:rPr>
        <w:t xml:space="preserve"> ban hành.</w:t>
      </w:r>
    </w:p>
    <w:p w14:paraId="0C60D2E9" w14:textId="0AD99289" w:rsidR="000B517E" w:rsidRDefault="000B517E" w:rsidP="000B517E">
      <w:pPr>
        <w:spacing w:before="120" w:line="340" w:lineRule="exact"/>
        <w:ind w:firstLine="720"/>
        <w:jc w:val="both"/>
        <w:rPr>
          <w:sz w:val="28"/>
          <w:szCs w:val="28"/>
          <w:lang w:val="vi-VN"/>
        </w:rPr>
      </w:pPr>
      <w:r>
        <w:rPr>
          <w:sz w:val="28"/>
          <w:szCs w:val="28"/>
          <w:lang w:val="vi-VN"/>
        </w:rPr>
        <w:t xml:space="preserve">- Đối với doanh nghiệp: Các doanh nghiệp không phải </w:t>
      </w:r>
      <w:r w:rsidR="00EA1E0E">
        <w:rPr>
          <w:sz w:val="28"/>
          <w:szCs w:val="28"/>
          <w:lang w:val="vi-VN"/>
        </w:rPr>
        <w:t>mất nguồn lực, thời gian, công sức để tìm hiểu, cập nhật các quy định mới.</w:t>
      </w:r>
    </w:p>
    <w:p w14:paraId="74503920" w14:textId="77777777" w:rsidR="00EA1E0E" w:rsidRPr="006D71A2" w:rsidRDefault="00EA1E0E" w:rsidP="00EA1E0E">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proofErr w:type="spellStart"/>
      <w:r w:rsidRPr="006D71A2">
        <w:rPr>
          <w:i/>
          <w:iCs/>
          <w:sz w:val="28"/>
          <w:szCs w:val="28"/>
          <w:u w:val="single"/>
        </w:rPr>
        <w:t>Tác</w:t>
      </w:r>
      <w:proofErr w:type="spellEnd"/>
      <w:r w:rsidRPr="006D71A2">
        <w:rPr>
          <w:i/>
          <w:iCs/>
          <w:sz w:val="28"/>
          <w:szCs w:val="28"/>
          <w:u w:val="single"/>
          <w:lang w:val="vi-VN"/>
        </w:rPr>
        <w:t xml:space="preserve"> động tiêu cực (chi phí)</w:t>
      </w:r>
      <w:r w:rsidRPr="006D71A2">
        <w:rPr>
          <w:i/>
          <w:iCs/>
          <w:sz w:val="28"/>
          <w:szCs w:val="28"/>
          <w:lang w:val="vi-VN"/>
        </w:rPr>
        <w:t>:</w:t>
      </w:r>
    </w:p>
    <w:p w14:paraId="44AC80FA" w14:textId="27D74922" w:rsidR="00EA1E0E" w:rsidRDefault="00EA1E0E" w:rsidP="00EA1E0E">
      <w:pPr>
        <w:spacing w:before="120" w:line="340" w:lineRule="exact"/>
        <w:ind w:firstLine="720"/>
        <w:jc w:val="both"/>
        <w:rPr>
          <w:sz w:val="28"/>
          <w:szCs w:val="28"/>
          <w:lang w:val="vi-VN"/>
        </w:rPr>
      </w:pPr>
      <w:r w:rsidRPr="006D71A2">
        <w:rPr>
          <w:sz w:val="28"/>
          <w:szCs w:val="28"/>
          <w:lang w:val="vi-VN"/>
        </w:rPr>
        <w:t xml:space="preserve">- Đối với Nhà nước: </w:t>
      </w:r>
    </w:p>
    <w:p w14:paraId="558BA208" w14:textId="36234380" w:rsidR="00626105" w:rsidRDefault="00453E35" w:rsidP="00626105">
      <w:pPr>
        <w:spacing w:before="120" w:line="340" w:lineRule="exact"/>
        <w:ind w:firstLine="720"/>
        <w:jc w:val="both"/>
        <w:rPr>
          <w:sz w:val="28"/>
          <w:szCs w:val="28"/>
          <w:lang w:val="vi-VN"/>
        </w:rPr>
      </w:pPr>
      <w:r>
        <w:rPr>
          <w:sz w:val="28"/>
          <w:szCs w:val="28"/>
          <w:lang w:val="vi-VN"/>
        </w:rPr>
        <w:t xml:space="preserve">+ </w:t>
      </w:r>
      <w:r w:rsidR="00CA0723">
        <w:rPr>
          <w:sz w:val="28"/>
          <w:szCs w:val="28"/>
          <w:lang w:val="vi-VN"/>
        </w:rPr>
        <w:t xml:space="preserve">Thực tế công tác quản lý tài nguyên khoáng sản thời gian qua cho thấy, </w:t>
      </w:r>
      <w:r w:rsidR="004F7262">
        <w:rPr>
          <w:sz w:val="28"/>
          <w:szCs w:val="28"/>
          <w:lang w:val="vi-VN"/>
        </w:rPr>
        <w:t xml:space="preserve">có những tiêu chí </w:t>
      </w:r>
      <w:r w:rsidR="004F7262" w:rsidRPr="00061BF1">
        <w:rPr>
          <w:sz w:val="28"/>
          <w:szCs w:val="28"/>
          <w:lang w:val="vi-VN"/>
        </w:rPr>
        <w:t>khoanh định khu vực không đấu giá quyền khai thác khoáng sản</w:t>
      </w:r>
      <w:r w:rsidR="004F7262">
        <w:rPr>
          <w:sz w:val="28"/>
          <w:szCs w:val="28"/>
          <w:lang w:val="vi-VN"/>
        </w:rPr>
        <w:t xml:space="preserve"> </w:t>
      </w:r>
      <w:r w:rsidR="004F7262">
        <w:rPr>
          <w:sz w:val="28"/>
          <w:szCs w:val="28"/>
          <w:lang w:val="vi-VN"/>
        </w:rPr>
        <w:t>còn rộng (ví dụ</w:t>
      </w:r>
      <w:r w:rsidR="00CA0723">
        <w:rPr>
          <w:sz w:val="28"/>
          <w:szCs w:val="28"/>
          <w:lang w:val="vi-VN"/>
        </w:rPr>
        <w:t xml:space="preserve"> tiêu chí k</w:t>
      </w:r>
      <w:r w:rsidR="00CA0723" w:rsidRPr="00CA0723">
        <w:rPr>
          <w:sz w:val="28"/>
          <w:szCs w:val="28"/>
          <w:lang w:val="vi-VN"/>
        </w:rPr>
        <w:t xml:space="preserve">hu vực </w:t>
      </w:r>
      <w:r w:rsidR="004F7262">
        <w:rPr>
          <w:sz w:val="28"/>
          <w:szCs w:val="28"/>
          <w:lang w:val="vi-VN"/>
        </w:rPr>
        <w:t xml:space="preserve">khoáng sản được xác định là nguồn nguyên liệu, </w:t>
      </w:r>
      <w:r w:rsidR="00CA0723" w:rsidRPr="00CA0723">
        <w:rPr>
          <w:sz w:val="28"/>
          <w:szCs w:val="28"/>
          <w:lang w:val="vi-VN"/>
        </w:rPr>
        <w:t>đá vôi, đá sét làm nguyên liệu sản xuất xi măng hoặc khoáng sản là phụ gia điều chỉnh làm xi măng đã xác định là nguồn nguyên liệu cho các dự án nhà máy xi măng; khu vực có khoáng sản đã xác định là nguồn nguyên liệu cung cấp cho các dự án nhà máy chế biến sâu khoáng sản đã xác định trong quy hoạch khoáng sản được Thủ tướng Chính phủ phê duyệt; khu vực có nước khoáng, nước nóng thiên nhiên gắn với các dự án đầu tư có sử dụng nước khoáng đã được cơ quan có thẩm quyền cấp giấy chứng nhận đầu tư hoặc quyết định chủ trương đầu tư</w:t>
      </w:r>
      <w:r w:rsidR="004F7262">
        <w:rPr>
          <w:sz w:val="28"/>
          <w:szCs w:val="28"/>
          <w:lang w:val="vi-VN"/>
        </w:rPr>
        <w:t>), dẫn đến nguy cơ gia tăng cơ chế xin – cho</w:t>
      </w:r>
      <w:r w:rsidR="00701528">
        <w:rPr>
          <w:sz w:val="28"/>
          <w:szCs w:val="28"/>
          <w:lang w:val="vi-VN"/>
        </w:rPr>
        <w:t xml:space="preserve">, gây lãng phí tài nguyên và thất thu ngân sách nhà nước </w:t>
      </w:r>
      <w:r w:rsidR="000B3718" w:rsidRPr="000B3718">
        <w:rPr>
          <w:b/>
          <w:bCs/>
          <w:i/>
          <w:iCs/>
          <w:sz w:val="28"/>
          <w:szCs w:val="28"/>
          <w:lang w:val="vi-VN"/>
        </w:rPr>
        <w:t xml:space="preserve">nhiều tỷ </w:t>
      </w:r>
      <w:r w:rsidR="000B3718">
        <w:rPr>
          <w:sz w:val="28"/>
          <w:szCs w:val="28"/>
          <w:lang w:val="vi-VN"/>
        </w:rPr>
        <w:t xml:space="preserve">đồng </w:t>
      </w:r>
      <w:r w:rsidR="00701528">
        <w:rPr>
          <w:sz w:val="28"/>
          <w:szCs w:val="28"/>
          <w:lang w:val="vi-VN"/>
        </w:rPr>
        <w:t>do không thực hiện đấu giá quyền khai thác</w:t>
      </w:r>
      <w:r w:rsidR="00626105">
        <w:rPr>
          <w:sz w:val="28"/>
          <w:szCs w:val="28"/>
          <w:lang w:val="vi-VN"/>
        </w:rPr>
        <w:t>.</w:t>
      </w:r>
    </w:p>
    <w:p w14:paraId="21DBD7AF" w14:textId="3CDC1086" w:rsidR="00701528" w:rsidRDefault="00701528" w:rsidP="004F7262">
      <w:pPr>
        <w:spacing w:before="120" w:line="340" w:lineRule="exact"/>
        <w:ind w:firstLine="720"/>
        <w:jc w:val="both"/>
        <w:rPr>
          <w:sz w:val="28"/>
          <w:szCs w:val="28"/>
          <w:lang w:val="vi-VN"/>
        </w:rPr>
      </w:pPr>
      <w:r>
        <w:rPr>
          <w:sz w:val="28"/>
          <w:szCs w:val="28"/>
          <w:lang w:val="vi-VN"/>
        </w:rPr>
        <w:t xml:space="preserve">+ </w:t>
      </w:r>
      <w:r w:rsidR="000B3718">
        <w:rPr>
          <w:sz w:val="28"/>
          <w:szCs w:val="28"/>
          <w:lang w:val="vi-VN"/>
        </w:rPr>
        <w:t>Với Phương án</w:t>
      </w:r>
      <w:r w:rsidR="00FD0986">
        <w:rPr>
          <w:sz w:val="28"/>
          <w:szCs w:val="28"/>
          <w:lang w:val="vi-VN"/>
        </w:rPr>
        <w:t xml:space="preserve"> giữ nguyên quy định hiện hành</w:t>
      </w:r>
      <w:r w:rsidR="000B3718">
        <w:rPr>
          <w:sz w:val="28"/>
          <w:szCs w:val="28"/>
          <w:lang w:val="vi-VN"/>
        </w:rPr>
        <w:t xml:space="preserve">, </w:t>
      </w:r>
      <w:r w:rsidR="00FD0986">
        <w:rPr>
          <w:sz w:val="28"/>
          <w:szCs w:val="28"/>
          <w:lang w:val="vi-VN"/>
        </w:rPr>
        <w:t xml:space="preserve">một số </w:t>
      </w:r>
      <w:r w:rsidR="00617446">
        <w:rPr>
          <w:sz w:val="28"/>
          <w:szCs w:val="28"/>
          <w:lang w:val="vi-VN"/>
        </w:rPr>
        <w:t>trường hợp</w:t>
      </w:r>
      <w:r w:rsidR="00FD0986">
        <w:rPr>
          <w:sz w:val="28"/>
          <w:szCs w:val="28"/>
          <w:lang w:val="vi-VN"/>
        </w:rPr>
        <w:t xml:space="preserve"> đáng lẽ được hưởng quyền </w:t>
      </w:r>
      <w:r w:rsidR="00617446">
        <w:rPr>
          <w:sz w:val="28"/>
          <w:szCs w:val="28"/>
          <w:lang w:val="vi-VN"/>
        </w:rPr>
        <w:t>lợi không phải đấu giá quyền khai thác khoáng sản theo quy định của Luật Địa chất và khoáng sản</w:t>
      </w:r>
      <w:r w:rsidR="00E23FD3">
        <w:rPr>
          <w:sz w:val="28"/>
          <w:szCs w:val="28"/>
          <w:lang w:val="vi-VN"/>
        </w:rPr>
        <w:t xml:space="preserve"> (</w:t>
      </w:r>
      <w:r w:rsidR="00E23FD3">
        <w:rPr>
          <w:sz w:val="28"/>
          <w:szCs w:val="28"/>
          <w:lang w:val="vi-VN"/>
        </w:rPr>
        <w:t>k</w:t>
      </w:r>
      <w:r w:rsidR="00E23FD3" w:rsidRPr="005E05A1">
        <w:rPr>
          <w:sz w:val="28"/>
          <w:szCs w:val="28"/>
          <w:lang w:val="vi-VN"/>
        </w:rPr>
        <w:t>hu vực khoáng sản ưu tiên thăm dò xuống sâu và mở rộng</w:t>
      </w:r>
      <w:r w:rsidR="00E23FD3">
        <w:rPr>
          <w:sz w:val="28"/>
          <w:szCs w:val="28"/>
          <w:lang w:val="vi-VN"/>
        </w:rPr>
        <w:t xml:space="preserve">, </w:t>
      </w:r>
      <w:r w:rsidR="00E23FD3">
        <w:rPr>
          <w:sz w:val="28"/>
          <w:szCs w:val="28"/>
          <w:lang w:val="vi-VN"/>
        </w:rPr>
        <w:t>k</w:t>
      </w:r>
      <w:r w:rsidR="00E23FD3" w:rsidRPr="005E05A1">
        <w:rPr>
          <w:sz w:val="28"/>
          <w:szCs w:val="28"/>
          <w:lang w:val="vi-VN"/>
        </w:rPr>
        <w:t xml:space="preserve">hu vực khoáng sản </w:t>
      </w:r>
      <w:r w:rsidR="00E23FD3" w:rsidRPr="005E05A1">
        <w:rPr>
          <w:rFonts w:hint="eastAsia"/>
          <w:sz w:val="28"/>
          <w:szCs w:val="28"/>
          <w:lang w:val="vi-VN"/>
        </w:rPr>
        <w:t>đư</w:t>
      </w:r>
      <w:r w:rsidR="00E23FD3" w:rsidRPr="005E05A1">
        <w:rPr>
          <w:sz w:val="28"/>
          <w:szCs w:val="28"/>
          <w:lang w:val="vi-VN"/>
        </w:rPr>
        <w:t xml:space="preserve">ợc tổ chức, cá nhân tham gia </w:t>
      </w:r>
      <w:r w:rsidR="00E23FD3" w:rsidRPr="005E05A1">
        <w:rPr>
          <w:rFonts w:hint="eastAsia"/>
          <w:sz w:val="28"/>
          <w:szCs w:val="28"/>
          <w:lang w:val="vi-VN"/>
        </w:rPr>
        <w:t>đ</w:t>
      </w:r>
      <w:r w:rsidR="00E23FD3" w:rsidRPr="005E05A1">
        <w:rPr>
          <w:sz w:val="28"/>
          <w:szCs w:val="28"/>
          <w:lang w:val="vi-VN"/>
        </w:rPr>
        <w:t xml:space="preserve">iều tra </w:t>
      </w:r>
      <w:r w:rsidR="00E23FD3" w:rsidRPr="005E05A1">
        <w:rPr>
          <w:rFonts w:hint="eastAsia"/>
          <w:sz w:val="28"/>
          <w:szCs w:val="28"/>
          <w:lang w:val="vi-VN"/>
        </w:rPr>
        <w:t>đ</w:t>
      </w:r>
      <w:r w:rsidR="00E23FD3" w:rsidRPr="005E05A1">
        <w:rPr>
          <w:sz w:val="28"/>
          <w:szCs w:val="28"/>
          <w:lang w:val="vi-VN"/>
        </w:rPr>
        <w:t>ịa chất về khoáng sản lựa chọn</w:t>
      </w:r>
      <w:r w:rsidR="00E23FD3">
        <w:rPr>
          <w:sz w:val="28"/>
          <w:szCs w:val="28"/>
          <w:lang w:val="vi-VN"/>
        </w:rPr>
        <w:t xml:space="preserve">) </w:t>
      </w:r>
      <w:r w:rsidR="000B3718">
        <w:rPr>
          <w:sz w:val="28"/>
          <w:szCs w:val="28"/>
          <w:lang w:val="vi-VN"/>
        </w:rPr>
        <w:t xml:space="preserve">nhưng </w:t>
      </w:r>
      <w:r w:rsidR="00E23FD3">
        <w:rPr>
          <w:sz w:val="28"/>
          <w:szCs w:val="28"/>
          <w:lang w:val="vi-VN"/>
        </w:rPr>
        <w:t xml:space="preserve">không được giải quyết, dẫn đến </w:t>
      </w:r>
      <w:r w:rsidR="000B3718">
        <w:rPr>
          <w:sz w:val="28"/>
          <w:szCs w:val="28"/>
          <w:lang w:val="vi-VN"/>
        </w:rPr>
        <w:t>rủi ro khiếu nại, khiếu kiện. Nhà nước sẽ mất thời gian, nguồn lực, công sức phải xử lý các vướng mắc, khiếu kiện; đồng thời uy tín bị giảm sút.</w:t>
      </w:r>
    </w:p>
    <w:p w14:paraId="46DB2413" w14:textId="77777777" w:rsidR="00453E35" w:rsidRDefault="00453E35" w:rsidP="00453E35">
      <w:pPr>
        <w:spacing w:before="120" w:line="340" w:lineRule="exact"/>
        <w:ind w:firstLine="720"/>
        <w:jc w:val="both"/>
        <w:rPr>
          <w:sz w:val="28"/>
          <w:szCs w:val="28"/>
          <w:lang w:val="vi-VN"/>
        </w:rPr>
      </w:pPr>
      <w:r>
        <w:rPr>
          <w:sz w:val="28"/>
          <w:szCs w:val="28"/>
          <w:lang w:val="vi-VN"/>
        </w:rPr>
        <w:t xml:space="preserve">- Đối với doanh nghiệp: </w:t>
      </w:r>
    </w:p>
    <w:p w14:paraId="4510B4F1" w14:textId="7E6CBCA6" w:rsidR="00EA2BF0" w:rsidRDefault="00453E35" w:rsidP="00EA2BF0">
      <w:pPr>
        <w:spacing w:before="120" w:line="340" w:lineRule="exact"/>
        <w:ind w:firstLine="720"/>
        <w:jc w:val="both"/>
        <w:rPr>
          <w:sz w:val="28"/>
          <w:szCs w:val="28"/>
          <w:lang w:val="vi-VN"/>
        </w:rPr>
      </w:pPr>
      <w:r>
        <w:rPr>
          <w:sz w:val="28"/>
          <w:szCs w:val="28"/>
          <w:lang w:val="vi-VN"/>
        </w:rPr>
        <w:t xml:space="preserve">+ </w:t>
      </w:r>
      <w:r w:rsidR="00EA2BF0">
        <w:rPr>
          <w:sz w:val="28"/>
          <w:szCs w:val="28"/>
          <w:lang w:val="vi-VN"/>
        </w:rPr>
        <w:t xml:space="preserve">Tiêu chí </w:t>
      </w:r>
      <w:r w:rsidR="00EA2BF0" w:rsidRPr="00061BF1">
        <w:rPr>
          <w:sz w:val="28"/>
          <w:szCs w:val="28"/>
          <w:lang w:val="vi-VN"/>
        </w:rPr>
        <w:t>khoanh định khu vực không đấu giá quyền khai thác khoáng sản</w:t>
      </w:r>
      <w:r w:rsidR="00EA2BF0">
        <w:rPr>
          <w:sz w:val="28"/>
          <w:szCs w:val="28"/>
          <w:lang w:val="vi-VN"/>
        </w:rPr>
        <w:t xml:space="preserve"> </w:t>
      </w:r>
      <w:r w:rsidR="00EA2BF0">
        <w:rPr>
          <w:sz w:val="28"/>
          <w:szCs w:val="28"/>
          <w:lang w:val="vi-VN"/>
        </w:rPr>
        <w:t xml:space="preserve">rộng sẽ </w:t>
      </w:r>
      <w:r w:rsidR="00EA2BF0" w:rsidRPr="00DE79FE">
        <w:rPr>
          <w:sz w:val="28"/>
          <w:szCs w:val="28"/>
          <w:lang w:val="vi-VN"/>
        </w:rPr>
        <w:t xml:space="preserve">tạo không gian rất rộng cho </w:t>
      </w:r>
      <w:r w:rsidR="00EA2BF0">
        <w:rPr>
          <w:sz w:val="28"/>
          <w:szCs w:val="28"/>
          <w:lang w:val="vi-VN"/>
        </w:rPr>
        <w:t>cơ chế</w:t>
      </w:r>
      <w:r w:rsidR="00EA2BF0" w:rsidRPr="00DE79FE">
        <w:rPr>
          <w:sz w:val="28"/>
          <w:szCs w:val="28"/>
          <w:lang w:val="vi-VN"/>
        </w:rPr>
        <w:t xml:space="preserve"> xin </w:t>
      </w:r>
      <w:r w:rsidR="008D6051">
        <w:rPr>
          <w:sz w:val="28"/>
          <w:szCs w:val="28"/>
          <w:lang w:val="vi-VN"/>
        </w:rPr>
        <w:t>-</w:t>
      </w:r>
      <w:r w:rsidR="00EA2BF0">
        <w:rPr>
          <w:sz w:val="28"/>
          <w:szCs w:val="28"/>
          <w:lang w:val="vi-VN"/>
        </w:rPr>
        <w:t xml:space="preserve"> </w:t>
      </w:r>
      <w:r w:rsidR="00EA2BF0" w:rsidRPr="00DE79FE">
        <w:rPr>
          <w:sz w:val="28"/>
          <w:szCs w:val="28"/>
          <w:lang w:val="vi-VN"/>
        </w:rPr>
        <w:t>cho</w:t>
      </w:r>
      <w:r w:rsidR="00EA2BF0">
        <w:rPr>
          <w:sz w:val="28"/>
          <w:szCs w:val="28"/>
          <w:lang w:val="vi-VN"/>
        </w:rPr>
        <w:t xml:space="preserve">. </w:t>
      </w:r>
      <w:r w:rsidR="00626105">
        <w:rPr>
          <w:sz w:val="28"/>
          <w:szCs w:val="28"/>
          <w:lang w:val="vi-VN"/>
        </w:rPr>
        <w:t>Khi này, c</w:t>
      </w:r>
      <w:r w:rsidR="008D6051">
        <w:rPr>
          <w:sz w:val="28"/>
          <w:szCs w:val="28"/>
          <w:lang w:val="vi-VN"/>
        </w:rPr>
        <w:t>ác</w:t>
      </w:r>
      <w:r w:rsidR="008D6051" w:rsidRPr="006D71A2">
        <w:rPr>
          <w:sz w:val="28"/>
          <w:szCs w:val="28"/>
          <w:lang w:val="vi-VN"/>
        </w:rPr>
        <w:t xml:space="preserve"> doanh nghiệp có đủ năng lực tài chính và kỹ thuật để khai thác hiệu quả</w:t>
      </w:r>
      <w:r w:rsidR="008D6051">
        <w:rPr>
          <w:sz w:val="28"/>
          <w:szCs w:val="28"/>
          <w:lang w:val="vi-VN"/>
        </w:rPr>
        <w:t xml:space="preserve"> đôi khi không được tham gia </w:t>
      </w:r>
      <w:r w:rsidR="00626105">
        <w:rPr>
          <w:sz w:val="28"/>
          <w:szCs w:val="28"/>
          <w:lang w:val="vi-VN"/>
        </w:rPr>
        <w:t>cạnh tranh một cách bình đẳng, dẫn đến mất đi cơ hội thu nhập.</w:t>
      </w:r>
    </w:p>
    <w:p w14:paraId="36604003" w14:textId="77777777" w:rsidR="004F4410" w:rsidRDefault="00626105" w:rsidP="00626105">
      <w:pPr>
        <w:spacing w:before="120" w:line="340" w:lineRule="exact"/>
        <w:ind w:firstLine="720"/>
        <w:jc w:val="both"/>
        <w:rPr>
          <w:sz w:val="28"/>
          <w:szCs w:val="28"/>
          <w:lang w:val="vi-VN"/>
        </w:rPr>
      </w:pPr>
      <w:r>
        <w:rPr>
          <w:sz w:val="28"/>
          <w:szCs w:val="28"/>
          <w:lang w:val="vi-VN"/>
        </w:rPr>
        <w:t xml:space="preserve">+ </w:t>
      </w:r>
      <w:r w:rsidR="00453E35">
        <w:rPr>
          <w:sz w:val="28"/>
          <w:szCs w:val="28"/>
          <w:lang w:val="vi-VN"/>
        </w:rPr>
        <w:t xml:space="preserve">Các </w:t>
      </w:r>
      <w:r w:rsidR="00453E35">
        <w:rPr>
          <w:sz w:val="28"/>
          <w:szCs w:val="28"/>
          <w:lang w:val="vi-VN"/>
        </w:rPr>
        <w:t>tổ chức, cá nhân thuộc đối tượng</w:t>
      </w:r>
      <w:r w:rsidRPr="005E05A1">
        <w:rPr>
          <w:sz w:val="28"/>
          <w:szCs w:val="28"/>
          <w:lang w:val="vi-VN"/>
        </w:rPr>
        <w:t xml:space="preserve"> ưu tiên thăm dò xuống sâu và mở rộng</w:t>
      </w:r>
      <w:r>
        <w:rPr>
          <w:sz w:val="28"/>
          <w:szCs w:val="28"/>
          <w:lang w:val="vi-VN"/>
        </w:rPr>
        <w:t xml:space="preserve">; </w:t>
      </w:r>
      <w:r w:rsidRPr="005E05A1">
        <w:rPr>
          <w:sz w:val="28"/>
          <w:szCs w:val="28"/>
          <w:lang w:val="vi-VN"/>
        </w:rPr>
        <w:t xml:space="preserve">tổ chức, cá nhân tham gia </w:t>
      </w:r>
      <w:r w:rsidRPr="005E05A1">
        <w:rPr>
          <w:rFonts w:hint="eastAsia"/>
          <w:sz w:val="28"/>
          <w:szCs w:val="28"/>
          <w:lang w:val="vi-VN"/>
        </w:rPr>
        <w:t>đ</w:t>
      </w:r>
      <w:r w:rsidRPr="005E05A1">
        <w:rPr>
          <w:sz w:val="28"/>
          <w:szCs w:val="28"/>
          <w:lang w:val="vi-VN"/>
        </w:rPr>
        <w:t xml:space="preserve">iều tra </w:t>
      </w:r>
      <w:r w:rsidRPr="005E05A1">
        <w:rPr>
          <w:rFonts w:hint="eastAsia"/>
          <w:sz w:val="28"/>
          <w:szCs w:val="28"/>
          <w:lang w:val="vi-VN"/>
        </w:rPr>
        <w:t>đ</w:t>
      </w:r>
      <w:r w:rsidRPr="005E05A1">
        <w:rPr>
          <w:sz w:val="28"/>
          <w:szCs w:val="28"/>
          <w:lang w:val="vi-VN"/>
        </w:rPr>
        <w:t xml:space="preserve">ịa chất về khoáng sản </w:t>
      </w:r>
      <w:r>
        <w:rPr>
          <w:sz w:val="28"/>
          <w:szCs w:val="28"/>
          <w:lang w:val="vi-VN"/>
        </w:rPr>
        <w:t>theo Luật định sẽ không phải đấu giá quyền khai thác khoáng sản, nhưng với Phương án 0 sẽ không được hưởng các quyền lợi chính đáng này</w:t>
      </w:r>
      <w:r w:rsidR="004F4410">
        <w:rPr>
          <w:sz w:val="28"/>
          <w:szCs w:val="28"/>
          <w:lang w:val="vi-VN"/>
        </w:rPr>
        <w:t xml:space="preserve">, ảnh hưởng tiêu cực đến quyền và lợi ích về kinh tế. </w:t>
      </w:r>
    </w:p>
    <w:p w14:paraId="73B4EBB6" w14:textId="6B2646A1" w:rsidR="00626105" w:rsidRDefault="004F4410" w:rsidP="00626105">
      <w:pPr>
        <w:spacing w:before="120" w:line="340" w:lineRule="exact"/>
        <w:ind w:firstLine="720"/>
        <w:jc w:val="both"/>
        <w:rPr>
          <w:sz w:val="28"/>
          <w:szCs w:val="28"/>
          <w:lang w:val="vi-VN"/>
        </w:rPr>
      </w:pPr>
      <w:r>
        <w:rPr>
          <w:sz w:val="28"/>
          <w:szCs w:val="28"/>
          <w:lang w:val="vi-VN"/>
        </w:rPr>
        <w:t>+ Nhìn chung, niềm tin của các doanh nghiệp trong các trường hợp trên đối với Nhà nước sẽ bị giảm sút.</w:t>
      </w:r>
    </w:p>
    <w:p w14:paraId="3670815B" w14:textId="78B1D1F8" w:rsidR="001751EE" w:rsidRDefault="001751EE" w:rsidP="00626105">
      <w:pPr>
        <w:spacing w:before="120" w:line="340" w:lineRule="exact"/>
        <w:ind w:firstLine="720"/>
        <w:jc w:val="both"/>
        <w:rPr>
          <w:sz w:val="28"/>
          <w:szCs w:val="28"/>
          <w:lang w:val="vi-VN"/>
        </w:rPr>
      </w:pPr>
      <w:r>
        <w:rPr>
          <w:sz w:val="28"/>
          <w:szCs w:val="28"/>
          <w:lang w:val="vi-VN"/>
        </w:rPr>
        <w:t xml:space="preserve">- Đối với người dân: </w:t>
      </w:r>
      <w:r w:rsidR="00062A98">
        <w:rPr>
          <w:sz w:val="28"/>
          <w:szCs w:val="28"/>
          <w:lang w:val="vi-VN"/>
        </w:rPr>
        <w:t xml:space="preserve">Về cơ bản Phương án giữ nguyên quy định hiện hành không ảnh hưởng trực tiếp đến người dân. Tuy nhiên, khi tiêu chí khoanh định </w:t>
      </w:r>
      <w:r w:rsidR="00062A98">
        <w:rPr>
          <w:sz w:val="28"/>
          <w:szCs w:val="28"/>
          <w:lang w:val="vi-VN"/>
        </w:rPr>
        <w:lastRenderedPageBreak/>
        <w:t>khu vực không đấu giá quyền khai thác khoáng sản được quy định rộng, nguy cơ lãng phí tài nguyên cao hơn; cơ hội lựa chọn các doanh nghiệp có kinh nghiệm, năng lực trong hoạt động khai thác khoáng sản thấp hơn; lợi ích cho ngân sách nhà nước thấp hơn…; sẽ dẫn đến thiệt hại cho người dân cả về kinh tế và xã hội.</w:t>
      </w:r>
    </w:p>
    <w:p w14:paraId="2E64AE22" w14:textId="77777777" w:rsidR="00EE39B6" w:rsidRPr="006D71A2" w:rsidRDefault="00EE39B6" w:rsidP="00EE39B6">
      <w:pPr>
        <w:widowControl w:val="0"/>
        <w:adjustRightInd w:val="0"/>
        <w:snapToGrid w:val="0"/>
        <w:spacing w:before="120" w:line="340" w:lineRule="exact"/>
        <w:ind w:firstLine="720"/>
        <w:jc w:val="both"/>
        <w:rPr>
          <w:sz w:val="28"/>
          <w:szCs w:val="28"/>
          <w:lang w:val="vi-VN"/>
        </w:rPr>
      </w:pPr>
      <w:r w:rsidRPr="006D71A2">
        <w:rPr>
          <w:sz w:val="28"/>
          <w:szCs w:val="28"/>
          <w:lang w:val="vi-VN"/>
        </w:rPr>
        <w:t xml:space="preserve"> </w:t>
      </w:r>
      <w:r w:rsidRPr="006D71A2">
        <w:rPr>
          <w:i/>
          <w:sz w:val="28"/>
          <w:szCs w:val="28"/>
          <w:lang w:val="vi-VN"/>
        </w:rPr>
        <w:t>c</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giới</w:t>
      </w:r>
      <w:proofErr w:type="spellEnd"/>
      <w:r w:rsidRPr="006D71A2">
        <w:rPr>
          <w:sz w:val="28"/>
          <w:szCs w:val="28"/>
          <w:lang w:val="nl-NL"/>
        </w:rPr>
        <w:t>:</w:t>
      </w:r>
      <w:r w:rsidRPr="006D71A2">
        <w:rPr>
          <w:sz w:val="28"/>
          <w:szCs w:val="28"/>
          <w:lang w:val="vi-VN"/>
        </w:rPr>
        <w:t xml:space="preserve"> </w:t>
      </w:r>
    </w:p>
    <w:p w14:paraId="67790ABE" w14:textId="77777777" w:rsidR="00EE39B6" w:rsidRPr="006D71A2" w:rsidRDefault="00EE39B6" w:rsidP="00EE39B6">
      <w:pPr>
        <w:widowControl w:val="0"/>
        <w:adjustRightInd w:val="0"/>
        <w:snapToGrid w:val="0"/>
        <w:spacing w:before="120" w:line="340" w:lineRule="exact"/>
        <w:ind w:firstLine="720"/>
        <w:jc w:val="both"/>
        <w:rPr>
          <w:bCs/>
          <w:color w:val="000000" w:themeColor="text1"/>
          <w:sz w:val="28"/>
          <w:szCs w:val="28"/>
          <w:lang w:val="vi-VN"/>
        </w:rPr>
      </w:pPr>
      <w:r w:rsidRPr="006D71A2">
        <w:rPr>
          <w:bCs/>
          <w:color w:val="000000" w:themeColor="text1"/>
          <w:sz w:val="28"/>
          <w:szCs w:val="28"/>
          <w:lang w:val="vi-VN"/>
        </w:rPr>
        <w:t xml:space="preserve">Phương án giữ nguyên quy định hiện hành không có tác động về giới. </w:t>
      </w:r>
    </w:p>
    <w:p w14:paraId="299E044D" w14:textId="77777777" w:rsidR="00EE39B6" w:rsidRPr="006D71A2" w:rsidRDefault="00EE39B6" w:rsidP="00EE39B6">
      <w:pPr>
        <w:widowControl w:val="0"/>
        <w:adjustRightInd w:val="0"/>
        <w:snapToGrid w:val="0"/>
        <w:spacing w:before="120" w:line="340" w:lineRule="exact"/>
        <w:ind w:firstLine="720"/>
        <w:jc w:val="both"/>
        <w:rPr>
          <w:sz w:val="28"/>
          <w:szCs w:val="28"/>
          <w:lang w:val="nl-NL"/>
        </w:rPr>
      </w:pPr>
      <w:r w:rsidRPr="006D71A2">
        <w:rPr>
          <w:i/>
          <w:sz w:val="28"/>
          <w:szCs w:val="28"/>
          <w:lang w:val="vi-VN"/>
        </w:rPr>
        <w:t>d</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thủ</w:t>
      </w:r>
      <w:proofErr w:type="spellEnd"/>
      <w:r w:rsidRPr="006D71A2">
        <w:rPr>
          <w:i/>
          <w:sz w:val="28"/>
          <w:szCs w:val="28"/>
          <w:lang w:val="nl-NL"/>
        </w:rPr>
        <w:t xml:space="preserve"> </w:t>
      </w:r>
      <w:proofErr w:type="spellStart"/>
      <w:r w:rsidRPr="006D71A2">
        <w:rPr>
          <w:i/>
          <w:sz w:val="28"/>
          <w:szCs w:val="28"/>
          <w:lang w:val="nl-NL"/>
        </w:rPr>
        <w:t>tục</w:t>
      </w:r>
      <w:proofErr w:type="spellEnd"/>
      <w:r w:rsidRPr="006D71A2">
        <w:rPr>
          <w:i/>
          <w:sz w:val="28"/>
          <w:szCs w:val="28"/>
          <w:lang w:val="nl-NL"/>
        </w:rPr>
        <w:t xml:space="preserve"> </w:t>
      </w:r>
      <w:proofErr w:type="spellStart"/>
      <w:r w:rsidRPr="006D71A2">
        <w:rPr>
          <w:i/>
          <w:sz w:val="28"/>
          <w:szCs w:val="28"/>
          <w:lang w:val="nl-NL"/>
        </w:rPr>
        <w:t>hành</w:t>
      </w:r>
      <w:proofErr w:type="spellEnd"/>
      <w:r w:rsidRPr="006D71A2">
        <w:rPr>
          <w:i/>
          <w:sz w:val="28"/>
          <w:szCs w:val="28"/>
          <w:lang w:val="nl-NL"/>
        </w:rPr>
        <w:t xml:space="preserve"> </w:t>
      </w:r>
      <w:proofErr w:type="spellStart"/>
      <w:r w:rsidRPr="006D71A2">
        <w:rPr>
          <w:i/>
          <w:sz w:val="28"/>
          <w:szCs w:val="28"/>
          <w:lang w:val="nl-NL"/>
        </w:rPr>
        <w:t>chính</w:t>
      </w:r>
      <w:proofErr w:type="spellEnd"/>
      <w:r w:rsidRPr="006D71A2">
        <w:rPr>
          <w:sz w:val="28"/>
          <w:szCs w:val="28"/>
          <w:lang w:val="nl-NL"/>
        </w:rPr>
        <w:t xml:space="preserve">: </w:t>
      </w:r>
    </w:p>
    <w:p w14:paraId="2E17B951" w14:textId="6D337BEE" w:rsidR="00EE39B6" w:rsidRPr="001751EE" w:rsidRDefault="00EE39B6" w:rsidP="00EE39B6">
      <w:pPr>
        <w:widowControl w:val="0"/>
        <w:adjustRightInd w:val="0"/>
        <w:snapToGrid w:val="0"/>
        <w:spacing w:before="120" w:line="340" w:lineRule="exact"/>
        <w:ind w:firstLine="720"/>
        <w:jc w:val="both"/>
        <w:rPr>
          <w:color w:val="000000" w:themeColor="text1"/>
          <w:sz w:val="28"/>
          <w:szCs w:val="28"/>
          <w:lang w:val="vi-VN"/>
        </w:rPr>
      </w:pPr>
      <w:r w:rsidRPr="006D71A2">
        <w:rPr>
          <w:sz w:val="28"/>
          <w:szCs w:val="28"/>
          <w:lang w:val="vi-VN"/>
        </w:rPr>
        <w:t>P</w:t>
      </w:r>
      <w:r w:rsidRPr="006D71A2">
        <w:rPr>
          <w:sz w:val="28"/>
          <w:szCs w:val="28"/>
        </w:rPr>
        <w:t xml:space="preserve">hương án </w:t>
      </w:r>
      <w:r w:rsidR="001751EE">
        <w:rPr>
          <w:sz w:val="28"/>
          <w:szCs w:val="28"/>
        </w:rPr>
        <w:t>này</w:t>
      </w:r>
      <w:r w:rsidR="001751EE">
        <w:rPr>
          <w:sz w:val="28"/>
          <w:szCs w:val="28"/>
          <w:lang w:val="vi-VN"/>
        </w:rPr>
        <w:t xml:space="preserve"> không phát sinh thủ tục hành chính.</w:t>
      </w:r>
    </w:p>
    <w:p w14:paraId="5737DB4F" w14:textId="4E99083F" w:rsidR="00062A98" w:rsidRPr="00062A98" w:rsidRDefault="00062A98" w:rsidP="00F4449D">
      <w:pPr>
        <w:pStyle w:val="ListParagraph"/>
        <w:widowControl w:val="0"/>
        <w:numPr>
          <w:ilvl w:val="0"/>
          <w:numId w:val="7"/>
        </w:numPr>
        <w:tabs>
          <w:tab w:val="left" w:pos="993"/>
        </w:tabs>
        <w:adjustRightInd w:val="0"/>
        <w:snapToGrid w:val="0"/>
        <w:spacing w:before="120" w:line="340" w:lineRule="exact"/>
        <w:ind w:left="0" w:firstLine="709"/>
        <w:jc w:val="both"/>
        <w:rPr>
          <w:b/>
          <w:bCs/>
          <w:i/>
          <w:iCs/>
          <w:szCs w:val="28"/>
          <w:lang w:val="nl-NL"/>
        </w:rPr>
      </w:pPr>
      <w:proofErr w:type="spellStart"/>
      <w:r w:rsidRPr="00062A98">
        <w:rPr>
          <w:b/>
          <w:bCs/>
          <w:i/>
          <w:iCs/>
          <w:sz w:val="28"/>
          <w:szCs w:val="28"/>
          <w:lang w:val="nl-NL"/>
        </w:rPr>
        <w:t>Phương</w:t>
      </w:r>
      <w:proofErr w:type="spellEnd"/>
      <w:r w:rsidRPr="00062A98">
        <w:rPr>
          <w:b/>
          <w:bCs/>
          <w:i/>
          <w:iCs/>
          <w:sz w:val="28"/>
          <w:szCs w:val="28"/>
          <w:lang w:val="nl-NL"/>
        </w:rPr>
        <w:t xml:space="preserve"> </w:t>
      </w:r>
      <w:proofErr w:type="spellStart"/>
      <w:r w:rsidRPr="00062A98">
        <w:rPr>
          <w:b/>
          <w:bCs/>
          <w:i/>
          <w:iCs/>
          <w:sz w:val="28"/>
          <w:szCs w:val="28"/>
          <w:lang w:val="nl-NL"/>
        </w:rPr>
        <w:t>án</w:t>
      </w:r>
      <w:proofErr w:type="spellEnd"/>
      <w:r w:rsidRPr="00062A98">
        <w:rPr>
          <w:b/>
          <w:bCs/>
          <w:i/>
          <w:iCs/>
          <w:sz w:val="28"/>
          <w:szCs w:val="28"/>
          <w:lang w:val="nl-NL"/>
        </w:rPr>
        <w:t xml:space="preserve"> </w:t>
      </w:r>
      <w:r w:rsidRPr="00062A98">
        <w:rPr>
          <w:b/>
          <w:bCs/>
          <w:i/>
          <w:iCs/>
          <w:sz w:val="28"/>
          <w:szCs w:val="28"/>
          <w:lang w:val="vi-VN"/>
        </w:rPr>
        <w:t>1</w:t>
      </w:r>
      <w:r w:rsidRPr="00062A98">
        <w:rPr>
          <w:b/>
          <w:bCs/>
          <w:i/>
          <w:iCs/>
          <w:sz w:val="28"/>
          <w:szCs w:val="28"/>
          <w:lang w:val="nl-NL"/>
        </w:rPr>
        <w:t>:</w:t>
      </w:r>
      <w:r w:rsidRPr="00062A98">
        <w:rPr>
          <w:sz w:val="28"/>
          <w:szCs w:val="28"/>
        </w:rPr>
        <w:t xml:space="preserve"> </w:t>
      </w:r>
      <w:proofErr w:type="spellStart"/>
      <w:r w:rsidRPr="00062A98">
        <w:rPr>
          <w:b/>
          <w:bCs/>
          <w:i/>
          <w:iCs/>
          <w:sz w:val="28"/>
          <w:szCs w:val="28"/>
          <w:lang w:val="nl-NL"/>
        </w:rPr>
        <w:t>Hoàn</w:t>
      </w:r>
      <w:proofErr w:type="spellEnd"/>
      <w:r w:rsidRPr="00062A98">
        <w:rPr>
          <w:b/>
          <w:bCs/>
          <w:i/>
          <w:iCs/>
          <w:sz w:val="28"/>
          <w:szCs w:val="28"/>
          <w:lang w:val="nl-NL"/>
        </w:rPr>
        <w:t xml:space="preserve"> </w:t>
      </w:r>
      <w:proofErr w:type="spellStart"/>
      <w:r w:rsidRPr="00062A98">
        <w:rPr>
          <w:b/>
          <w:bCs/>
          <w:i/>
          <w:iCs/>
          <w:sz w:val="28"/>
          <w:szCs w:val="28"/>
          <w:lang w:val="nl-NL"/>
        </w:rPr>
        <w:t>thiện</w:t>
      </w:r>
      <w:proofErr w:type="spellEnd"/>
      <w:r w:rsidRPr="00062A98">
        <w:rPr>
          <w:b/>
          <w:bCs/>
          <w:i/>
          <w:iCs/>
          <w:sz w:val="28"/>
          <w:szCs w:val="28"/>
          <w:lang w:val="nl-NL"/>
        </w:rPr>
        <w:t xml:space="preserve"> </w:t>
      </w:r>
      <w:proofErr w:type="spellStart"/>
      <w:r w:rsidRPr="00062A98">
        <w:rPr>
          <w:b/>
          <w:bCs/>
          <w:i/>
          <w:iCs/>
          <w:sz w:val="28"/>
          <w:szCs w:val="28"/>
          <w:lang w:val="nl-NL"/>
        </w:rPr>
        <w:t>quy</w:t>
      </w:r>
      <w:proofErr w:type="spellEnd"/>
      <w:r w:rsidRPr="00062A98">
        <w:rPr>
          <w:b/>
          <w:bCs/>
          <w:i/>
          <w:iCs/>
          <w:sz w:val="28"/>
          <w:szCs w:val="28"/>
          <w:lang w:val="nl-NL"/>
        </w:rPr>
        <w:t xml:space="preserve"> </w:t>
      </w:r>
      <w:proofErr w:type="spellStart"/>
      <w:r w:rsidRPr="00062A98">
        <w:rPr>
          <w:b/>
          <w:bCs/>
          <w:i/>
          <w:iCs/>
          <w:sz w:val="28"/>
          <w:szCs w:val="28"/>
          <w:lang w:val="nl-NL"/>
        </w:rPr>
        <w:t>định</w:t>
      </w:r>
      <w:proofErr w:type="spellEnd"/>
      <w:r w:rsidRPr="00062A98">
        <w:rPr>
          <w:b/>
          <w:bCs/>
          <w:i/>
          <w:iCs/>
          <w:sz w:val="28"/>
          <w:szCs w:val="28"/>
          <w:lang w:val="nl-NL"/>
        </w:rPr>
        <w:t xml:space="preserve"> </w:t>
      </w:r>
      <w:proofErr w:type="spellStart"/>
      <w:r w:rsidRPr="00062A98">
        <w:rPr>
          <w:b/>
          <w:bCs/>
          <w:i/>
          <w:iCs/>
          <w:sz w:val="28"/>
          <w:szCs w:val="28"/>
          <w:lang w:val="nl-NL"/>
        </w:rPr>
        <w:t>về</w:t>
      </w:r>
      <w:proofErr w:type="spellEnd"/>
      <w:r w:rsidRPr="00062A98">
        <w:rPr>
          <w:b/>
          <w:bCs/>
          <w:i/>
          <w:iCs/>
          <w:sz w:val="28"/>
          <w:szCs w:val="28"/>
          <w:lang w:val="nl-NL"/>
        </w:rPr>
        <w:t xml:space="preserve"> </w:t>
      </w:r>
      <w:proofErr w:type="spellStart"/>
      <w:r w:rsidRPr="00062A98">
        <w:rPr>
          <w:b/>
          <w:bCs/>
          <w:i/>
          <w:iCs/>
          <w:sz w:val="28"/>
          <w:szCs w:val="28"/>
          <w:lang w:val="nl-NL"/>
        </w:rPr>
        <w:t>tiêu</w:t>
      </w:r>
      <w:proofErr w:type="spellEnd"/>
      <w:r w:rsidRPr="00062A98">
        <w:rPr>
          <w:b/>
          <w:bCs/>
          <w:i/>
          <w:iCs/>
          <w:sz w:val="28"/>
          <w:szCs w:val="28"/>
          <w:lang w:val="nl-NL"/>
        </w:rPr>
        <w:t xml:space="preserve"> </w:t>
      </w:r>
      <w:proofErr w:type="spellStart"/>
      <w:r w:rsidRPr="00062A98">
        <w:rPr>
          <w:b/>
          <w:bCs/>
          <w:i/>
          <w:iCs/>
          <w:sz w:val="28"/>
          <w:szCs w:val="28"/>
          <w:lang w:val="nl-NL"/>
        </w:rPr>
        <w:t>chí</w:t>
      </w:r>
      <w:proofErr w:type="spellEnd"/>
      <w:r w:rsidRPr="00062A98">
        <w:rPr>
          <w:b/>
          <w:bCs/>
          <w:i/>
          <w:iCs/>
          <w:sz w:val="28"/>
          <w:szCs w:val="28"/>
          <w:lang w:val="nl-NL"/>
        </w:rPr>
        <w:t xml:space="preserve"> </w:t>
      </w:r>
      <w:proofErr w:type="spellStart"/>
      <w:r w:rsidRPr="00062A98">
        <w:rPr>
          <w:b/>
          <w:bCs/>
          <w:i/>
          <w:iCs/>
          <w:sz w:val="28"/>
          <w:szCs w:val="28"/>
          <w:lang w:val="nl-NL"/>
        </w:rPr>
        <w:t>khoanh</w:t>
      </w:r>
      <w:proofErr w:type="spellEnd"/>
      <w:r w:rsidRPr="00062A98">
        <w:rPr>
          <w:b/>
          <w:bCs/>
          <w:i/>
          <w:iCs/>
          <w:sz w:val="28"/>
          <w:szCs w:val="28"/>
          <w:lang w:val="nl-NL"/>
        </w:rPr>
        <w:t xml:space="preserve"> </w:t>
      </w:r>
      <w:proofErr w:type="spellStart"/>
      <w:r w:rsidRPr="00062A98">
        <w:rPr>
          <w:b/>
          <w:bCs/>
          <w:i/>
          <w:iCs/>
          <w:sz w:val="28"/>
          <w:szCs w:val="28"/>
          <w:lang w:val="nl-NL"/>
        </w:rPr>
        <w:t>định</w:t>
      </w:r>
      <w:proofErr w:type="spellEnd"/>
      <w:r w:rsidRPr="00062A98">
        <w:rPr>
          <w:b/>
          <w:bCs/>
          <w:i/>
          <w:iCs/>
          <w:sz w:val="28"/>
          <w:szCs w:val="28"/>
          <w:lang w:val="nl-NL"/>
        </w:rPr>
        <w:t xml:space="preserve"> </w:t>
      </w:r>
      <w:proofErr w:type="spellStart"/>
      <w:r w:rsidRPr="00062A98">
        <w:rPr>
          <w:b/>
          <w:bCs/>
          <w:i/>
          <w:iCs/>
          <w:sz w:val="28"/>
          <w:szCs w:val="28"/>
          <w:lang w:val="nl-NL"/>
        </w:rPr>
        <w:t>khu</w:t>
      </w:r>
      <w:proofErr w:type="spellEnd"/>
      <w:r w:rsidRPr="00062A98">
        <w:rPr>
          <w:b/>
          <w:bCs/>
          <w:i/>
          <w:iCs/>
          <w:sz w:val="28"/>
          <w:szCs w:val="28"/>
          <w:lang w:val="nl-NL"/>
        </w:rPr>
        <w:t xml:space="preserve"> </w:t>
      </w:r>
      <w:proofErr w:type="spellStart"/>
      <w:r w:rsidRPr="00062A98">
        <w:rPr>
          <w:b/>
          <w:bCs/>
          <w:i/>
          <w:iCs/>
          <w:sz w:val="28"/>
          <w:szCs w:val="28"/>
          <w:lang w:val="nl-NL"/>
        </w:rPr>
        <w:t>vực</w:t>
      </w:r>
      <w:proofErr w:type="spellEnd"/>
      <w:r w:rsidRPr="00062A98">
        <w:rPr>
          <w:b/>
          <w:bCs/>
          <w:i/>
          <w:iCs/>
          <w:sz w:val="28"/>
          <w:szCs w:val="28"/>
          <w:lang w:val="nl-NL"/>
        </w:rPr>
        <w:t xml:space="preserve"> </w:t>
      </w:r>
      <w:proofErr w:type="spellStart"/>
      <w:r w:rsidRPr="00062A98">
        <w:rPr>
          <w:b/>
          <w:bCs/>
          <w:i/>
          <w:iCs/>
          <w:sz w:val="28"/>
          <w:szCs w:val="28"/>
          <w:lang w:val="nl-NL"/>
        </w:rPr>
        <w:t>không</w:t>
      </w:r>
      <w:proofErr w:type="spellEnd"/>
      <w:r w:rsidRPr="00062A98">
        <w:rPr>
          <w:b/>
          <w:bCs/>
          <w:i/>
          <w:iCs/>
          <w:sz w:val="28"/>
          <w:szCs w:val="28"/>
          <w:lang w:val="nl-NL"/>
        </w:rPr>
        <w:t xml:space="preserve"> </w:t>
      </w:r>
      <w:proofErr w:type="spellStart"/>
      <w:r w:rsidRPr="00062A98">
        <w:rPr>
          <w:b/>
          <w:bCs/>
          <w:i/>
          <w:iCs/>
          <w:sz w:val="28"/>
          <w:szCs w:val="28"/>
          <w:lang w:val="nl-NL"/>
        </w:rPr>
        <w:t>đấu</w:t>
      </w:r>
      <w:proofErr w:type="spellEnd"/>
      <w:r w:rsidRPr="00062A98">
        <w:rPr>
          <w:b/>
          <w:bCs/>
          <w:i/>
          <w:iCs/>
          <w:sz w:val="28"/>
          <w:szCs w:val="28"/>
          <w:lang w:val="nl-NL"/>
        </w:rPr>
        <w:t xml:space="preserve"> </w:t>
      </w:r>
      <w:proofErr w:type="spellStart"/>
      <w:r w:rsidRPr="00062A98">
        <w:rPr>
          <w:b/>
          <w:bCs/>
          <w:i/>
          <w:iCs/>
          <w:sz w:val="28"/>
          <w:szCs w:val="28"/>
          <w:lang w:val="nl-NL"/>
        </w:rPr>
        <w:t>giá</w:t>
      </w:r>
      <w:proofErr w:type="spellEnd"/>
      <w:r w:rsidRPr="00062A98">
        <w:rPr>
          <w:b/>
          <w:bCs/>
          <w:i/>
          <w:iCs/>
          <w:sz w:val="28"/>
          <w:szCs w:val="28"/>
          <w:lang w:val="nl-NL"/>
        </w:rPr>
        <w:t xml:space="preserve"> </w:t>
      </w:r>
      <w:proofErr w:type="spellStart"/>
      <w:r w:rsidRPr="00062A98">
        <w:rPr>
          <w:b/>
          <w:bCs/>
          <w:i/>
          <w:iCs/>
          <w:sz w:val="28"/>
          <w:szCs w:val="28"/>
          <w:lang w:val="nl-NL"/>
        </w:rPr>
        <w:t>quyền</w:t>
      </w:r>
      <w:proofErr w:type="spellEnd"/>
      <w:r w:rsidRPr="00062A98">
        <w:rPr>
          <w:b/>
          <w:bCs/>
          <w:i/>
          <w:iCs/>
          <w:sz w:val="28"/>
          <w:szCs w:val="28"/>
          <w:lang w:val="nl-NL"/>
        </w:rPr>
        <w:t xml:space="preserve"> </w:t>
      </w:r>
      <w:proofErr w:type="spellStart"/>
      <w:r w:rsidRPr="00062A98">
        <w:rPr>
          <w:b/>
          <w:bCs/>
          <w:i/>
          <w:iCs/>
          <w:sz w:val="28"/>
          <w:szCs w:val="28"/>
          <w:lang w:val="nl-NL"/>
        </w:rPr>
        <w:t>khai</w:t>
      </w:r>
      <w:proofErr w:type="spellEnd"/>
      <w:r w:rsidRPr="00062A98">
        <w:rPr>
          <w:b/>
          <w:bCs/>
          <w:i/>
          <w:iCs/>
          <w:sz w:val="28"/>
          <w:szCs w:val="28"/>
          <w:lang w:val="nl-NL"/>
        </w:rPr>
        <w:t xml:space="preserve"> </w:t>
      </w:r>
      <w:proofErr w:type="spellStart"/>
      <w:r w:rsidRPr="00062A98">
        <w:rPr>
          <w:b/>
          <w:bCs/>
          <w:i/>
          <w:iCs/>
          <w:sz w:val="28"/>
          <w:szCs w:val="28"/>
          <w:lang w:val="nl-NL"/>
        </w:rPr>
        <w:t>thác</w:t>
      </w:r>
      <w:proofErr w:type="spellEnd"/>
      <w:r w:rsidRPr="00062A98">
        <w:rPr>
          <w:b/>
          <w:bCs/>
          <w:i/>
          <w:iCs/>
          <w:sz w:val="28"/>
          <w:szCs w:val="28"/>
          <w:lang w:val="nl-NL"/>
        </w:rPr>
        <w:t xml:space="preserve"> </w:t>
      </w:r>
      <w:proofErr w:type="spellStart"/>
      <w:r w:rsidRPr="00062A98">
        <w:rPr>
          <w:b/>
          <w:bCs/>
          <w:i/>
          <w:iCs/>
          <w:sz w:val="28"/>
          <w:szCs w:val="28"/>
          <w:lang w:val="nl-NL"/>
        </w:rPr>
        <w:t>khoáng</w:t>
      </w:r>
      <w:proofErr w:type="spellEnd"/>
      <w:r w:rsidRPr="00062A98">
        <w:rPr>
          <w:b/>
          <w:bCs/>
          <w:i/>
          <w:iCs/>
          <w:sz w:val="28"/>
          <w:szCs w:val="28"/>
          <w:lang w:val="nl-NL"/>
        </w:rPr>
        <w:t xml:space="preserve"> </w:t>
      </w:r>
      <w:proofErr w:type="spellStart"/>
      <w:r w:rsidRPr="00062A98">
        <w:rPr>
          <w:b/>
          <w:bCs/>
          <w:i/>
          <w:iCs/>
          <w:sz w:val="28"/>
          <w:szCs w:val="28"/>
          <w:lang w:val="nl-NL"/>
        </w:rPr>
        <w:t>sản</w:t>
      </w:r>
      <w:proofErr w:type="spellEnd"/>
      <w:r w:rsidRPr="00062A98">
        <w:rPr>
          <w:b/>
          <w:bCs/>
          <w:i/>
          <w:iCs/>
          <w:sz w:val="28"/>
          <w:szCs w:val="28"/>
          <w:lang w:val="nl-NL"/>
        </w:rPr>
        <w:t xml:space="preserve"> </w:t>
      </w:r>
      <w:proofErr w:type="spellStart"/>
      <w:r w:rsidRPr="00062A98">
        <w:rPr>
          <w:b/>
          <w:bCs/>
          <w:i/>
          <w:iCs/>
          <w:sz w:val="28"/>
          <w:szCs w:val="28"/>
          <w:lang w:val="nl-NL"/>
        </w:rPr>
        <w:t>trên</w:t>
      </w:r>
      <w:proofErr w:type="spellEnd"/>
      <w:r w:rsidRPr="00062A98">
        <w:rPr>
          <w:b/>
          <w:bCs/>
          <w:i/>
          <w:iCs/>
          <w:sz w:val="28"/>
          <w:szCs w:val="28"/>
          <w:lang w:val="nl-NL"/>
        </w:rPr>
        <w:t xml:space="preserve"> </w:t>
      </w:r>
      <w:proofErr w:type="spellStart"/>
      <w:r w:rsidRPr="00062A98">
        <w:rPr>
          <w:b/>
          <w:bCs/>
          <w:i/>
          <w:iCs/>
          <w:sz w:val="28"/>
          <w:szCs w:val="28"/>
          <w:lang w:val="nl-NL"/>
        </w:rPr>
        <w:t>cơ</w:t>
      </w:r>
      <w:proofErr w:type="spellEnd"/>
      <w:r w:rsidRPr="00062A98">
        <w:rPr>
          <w:b/>
          <w:bCs/>
          <w:i/>
          <w:iCs/>
          <w:sz w:val="28"/>
          <w:szCs w:val="28"/>
          <w:lang w:val="nl-NL"/>
        </w:rPr>
        <w:t xml:space="preserve"> </w:t>
      </w:r>
      <w:proofErr w:type="spellStart"/>
      <w:r w:rsidRPr="00062A98">
        <w:rPr>
          <w:b/>
          <w:bCs/>
          <w:i/>
          <w:iCs/>
          <w:sz w:val="28"/>
          <w:szCs w:val="28"/>
          <w:lang w:val="nl-NL"/>
        </w:rPr>
        <w:t>sở</w:t>
      </w:r>
      <w:proofErr w:type="spellEnd"/>
      <w:r w:rsidRPr="00062A98">
        <w:rPr>
          <w:b/>
          <w:bCs/>
          <w:i/>
          <w:iCs/>
          <w:sz w:val="28"/>
          <w:szCs w:val="28"/>
          <w:lang w:val="nl-NL"/>
        </w:rPr>
        <w:t xml:space="preserve"> </w:t>
      </w:r>
      <w:proofErr w:type="spellStart"/>
      <w:r w:rsidRPr="00062A98">
        <w:rPr>
          <w:b/>
          <w:bCs/>
          <w:i/>
          <w:iCs/>
          <w:sz w:val="28"/>
          <w:szCs w:val="28"/>
          <w:lang w:val="nl-NL"/>
        </w:rPr>
        <w:t>kế</w:t>
      </w:r>
      <w:proofErr w:type="spellEnd"/>
      <w:r w:rsidRPr="00062A98">
        <w:rPr>
          <w:b/>
          <w:bCs/>
          <w:i/>
          <w:iCs/>
          <w:sz w:val="28"/>
          <w:szCs w:val="28"/>
          <w:lang w:val="nl-NL"/>
        </w:rPr>
        <w:t xml:space="preserve"> </w:t>
      </w:r>
      <w:proofErr w:type="spellStart"/>
      <w:r w:rsidRPr="00062A98">
        <w:rPr>
          <w:b/>
          <w:bCs/>
          <w:i/>
          <w:iCs/>
          <w:sz w:val="28"/>
          <w:szCs w:val="28"/>
          <w:lang w:val="nl-NL"/>
        </w:rPr>
        <w:t>thừa</w:t>
      </w:r>
      <w:proofErr w:type="spellEnd"/>
      <w:r w:rsidRPr="00062A98">
        <w:rPr>
          <w:b/>
          <w:bCs/>
          <w:i/>
          <w:iCs/>
          <w:sz w:val="28"/>
          <w:szCs w:val="28"/>
          <w:lang w:val="nl-NL"/>
        </w:rPr>
        <w:t xml:space="preserve"> </w:t>
      </w:r>
      <w:proofErr w:type="spellStart"/>
      <w:r w:rsidRPr="00062A98">
        <w:rPr>
          <w:b/>
          <w:bCs/>
          <w:i/>
          <w:iCs/>
          <w:sz w:val="28"/>
          <w:szCs w:val="28"/>
          <w:lang w:val="nl-NL"/>
        </w:rPr>
        <w:t>các</w:t>
      </w:r>
      <w:proofErr w:type="spellEnd"/>
      <w:r w:rsidRPr="00062A98">
        <w:rPr>
          <w:b/>
          <w:bCs/>
          <w:i/>
          <w:iCs/>
          <w:sz w:val="28"/>
          <w:szCs w:val="28"/>
          <w:lang w:val="nl-NL"/>
        </w:rPr>
        <w:t xml:space="preserve"> </w:t>
      </w:r>
      <w:proofErr w:type="spellStart"/>
      <w:r w:rsidRPr="00062A98">
        <w:rPr>
          <w:b/>
          <w:bCs/>
          <w:i/>
          <w:iCs/>
          <w:sz w:val="28"/>
          <w:szCs w:val="28"/>
          <w:lang w:val="nl-NL"/>
        </w:rPr>
        <w:t>quy</w:t>
      </w:r>
      <w:proofErr w:type="spellEnd"/>
      <w:r w:rsidRPr="00062A98">
        <w:rPr>
          <w:b/>
          <w:bCs/>
          <w:i/>
          <w:iCs/>
          <w:sz w:val="28"/>
          <w:szCs w:val="28"/>
          <w:lang w:val="nl-NL"/>
        </w:rPr>
        <w:t xml:space="preserve"> </w:t>
      </w:r>
      <w:proofErr w:type="spellStart"/>
      <w:r w:rsidRPr="00062A98">
        <w:rPr>
          <w:b/>
          <w:bCs/>
          <w:i/>
          <w:iCs/>
          <w:sz w:val="28"/>
          <w:szCs w:val="28"/>
          <w:lang w:val="nl-NL"/>
        </w:rPr>
        <w:t>định</w:t>
      </w:r>
      <w:proofErr w:type="spellEnd"/>
      <w:r w:rsidRPr="00062A98">
        <w:rPr>
          <w:b/>
          <w:bCs/>
          <w:i/>
          <w:iCs/>
          <w:sz w:val="28"/>
          <w:szCs w:val="28"/>
          <w:lang w:val="nl-NL"/>
        </w:rPr>
        <w:t xml:space="preserve"> </w:t>
      </w:r>
      <w:proofErr w:type="spellStart"/>
      <w:r w:rsidRPr="00062A98">
        <w:rPr>
          <w:b/>
          <w:bCs/>
          <w:i/>
          <w:iCs/>
          <w:sz w:val="28"/>
          <w:szCs w:val="28"/>
          <w:lang w:val="nl-NL"/>
        </w:rPr>
        <w:t>hiện</w:t>
      </w:r>
      <w:proofErr w:type="spellEnd"/>
      <w:r w:rsidRPr="00062A98">
        <w:rPr>
          <w:b/>
          <w:bCs/>
          <w:i/>
          <w:iCs/>
          <w:sz w:val="28"/>
          <w:szCs w:val="28"/>
          <w:lang w:val="nl-NL"/>
        </w:rPr>
        <w:t xml:space="preserve"> </w:t>
      </w:r>
      <w:proofErr w:type="spellStart"/>
      <w:r w:rsidRPr="00062A98">
        <w:rPr>
          <w:b/>
          <w:bCs/>
          <w:i/>
          <w:iCs/>
          <w:sz w:val="28"/>
          <w:szCs w:val="28"/>
          <w:lang w:val="nl-NL"/>
        </w:rPr>
        <w:t>hành</w:t>
      </w:r>
      <w:proofErr w:type="spellEnd"/>
      <w:r w:rsidRPr="00062A98">
        <w:rPr>
          <w:b/>
          <w:bCs/>
          <w:i/>
          <w:iCs/>
          <w:sz w:val="28"/>
          <w:szCs w:val="28"/>
          <w:lang w:val="nl-NL"/>
        </w:rPr>
        <w:t xml:space="preserve"> </w:t>
      </w:r>
      <w:proofErr w:type="spellStart"/>
      <w:r w:rsidRPr="00062A98">
        <w:rPr>
          <w:b/>
          <w:bCs/>
          <w:i/>
          <w:iCs/>
          <w:sz w:val="28"/>
          <w:szCs w:val="28"/>
          <w:lang w:val="nl-NL"/>
        </w:rPr>
        <w:t>phù</w:t>
      </w:r>
      <w:proofErr w:type="spellEnd"/>
      <w:r w:rsidRPr="00062A98">
        <w:rPr>
          <w:b/>
          <w:bCs/>
          <w:i/>
          <w:iCs/>
          <w:sz w:val="28"/>
          <w:szCs w:val="28"/>
          <w:lang w:val="nl-NL"/>
        </w:rPr>
        <w:t xml:space="preserve"> </w:t>
      </w:r>
      <w:proofErr w:type="spellStart"/>
      <w:r w:rsidRPr="00062A98">
        <w:rPr>
          <w:b/>
          <w:bCs/>
          <w:i/>
          <w:iCs/>
          <w:sz w:val="28"/>
          <w:szCs w:val="28"/>
          <w:lang w:val="nl-NL"/>
        </w:rPr>
        <w:t>hợp</w:t>
      </w:r>
      <w:proofErr w:type="spellEnd"/>
      <w:r w:rsidRPr="00062A98">
        <w:rPr>
          <w:b/>
          <w:bCs/>
          <w:i/>
          <w:iCs/>
          <w:sz w:val="28"/>
          <w:szCs w:val="28"/>
          <w:lang w:val="nl-NL"/>
        </w:rPr>
        <w:t xml:space="preserve">, </w:t>
      </w:r>
      <w:proofErr w:type="spellStart"/>
      <w:r w:rsidRPr="00062A98">
        <w:rPr>
          <w:b/>
          <w:bCs/>
          <w:i/>
          <w:iCs/>
          <w:sz w:val="28"/>
          <w:szCs w:val="28"/>
          <w:lang w:val="nl-NL"/>
        </w:rPr>
        <w:t>sửa</w:t>
      </w:r>
      <w:proofErr w:type="spellEnd"/>
      <w:r w:rsidRPr="00062A98">
        <w:rPr>
          <w:b/>
          <w:bCs/>
          <w:i/>
          <w:iCs/>
          <w:sz w:val="28"/>
          <w:szCs w:val="28"/>
          <w:lang w:val="nl-NL"/>
        </w:rPr>
        <w:t xml:space="preserve"> </w:t>
      </w:r>
      <w:proofErr w:type="spellStart"/>
      <w:r w:rsidRPr="00062A98">
        <w:rPr>
          <w:b/>
          <w:bCs/>
          <w:i/>
          <w:iCs/>
          <w:sz w:val="28"/>
          <w:szCs w:val="28"/>
          <w:lang w:val="nl-NL"/>
        </w:rPr>
        <w:t>đổi</w:t>
      </w:r>
      <w:proofErr w:type="spellEnd"/>
      <w:r w:rsidRPr="00062A98">
        <w:rPr>
          <w:b/>
          <w:bCs/>
          <w:i/>
          <w:iCs/>
          <w:sz w:val="28"/>
          <w:szCs w:val="28"/>
          <w:lang w:val="nl-NL"/>
        </w:rPr>
        <w:t xml:space="preserve">, </w:t>
      </w:r>
      <w:proofErr w:type="spellStart"/>
      <w:r w:rsidRPr="00062A98">
        <w:rPr>
          <w:b/>
          <w:bCs/>
          <w:i/>
          <w:iCs/>
          <w:sz w:val="28"/>
          <w:szCs w:val="28"/>
          <w:lang w:val="nl-NL"/>
        </w:rPr>
        <w:t>bổ</w:t>
      </w:r>
      <w:proofErr w:type="spellEnd"/>
      <w:r w:rsidRPr="00062A98">
        <w:rPr>
          <w:b/>
          <w:bCs/>
          <w:i/>
          <w:iCs/>
          <w:sz w:val="28"/>
          <w:szCs w:val="28"/>
          <w:lang w:val="nl-NL"/>
        </w:rPr>
        <w:t xml:space="preserve"> </w:t>
      </w:r>
      <w:proofErr w:type="spellStart"/>
      <w:r w:rsidRPr="00062A98">
        <w:rPr>
          <w:b/>
          <w:bCs/>
          <w:i/>
          <w:iCs/>
          <w:sz w:val="28"/>
          <w:szCs w:val="28"/>
          <w:lang w:val="nl-NL"/>
        </w:rPr>
        <w:t>sung</w:t>
      </w:r>
      <w:proofErr w:type="spellEnd"/>
      <w:r w:rsidRPr="00062A98">
        <w:rPr>
          <w:b/>
          <w:bCs/>
          <w:i/>
          <w:iCs/>
          <w:sz w:val="28"/>
          <w:szCs w:val="28"/>
          <w:lang w:val="nl-NL"/>
        </w:rPr>
        <w:t xml:space="preserve"> </w:t>
      </w:r>
      <w:proofErr w:type="spellStart"/>
      <w:r w:rsidRPr="00062A98">
        <w:rPr>
          <w:b/>
          <w:bCs/>
          <w:i/>
          <w:iCs/>
          <w:sz w:val="28"/>
          <w:szCs w:val="28"/>
          <w:lang w:val="nl-NL"/>
        </w:rPr>
        <w:t>nhằm</w:t>
      </w:r>
      <w:proofErr w:type="spellEnd"/>
      <w:r w:rsidRPr="00062A98">
        <w:rPr>
          <w:b/>
          <w:bCs/>
          <w:i/>
          <w:iCs/>
          <w:sz w:val="28"/>
          <w:szCs w:val="28"/>
          <w:lang w:val="nl-NL"/>
        </w:rPr>
        <w:t xml:space="preserve"> </w:t>
      </w:r>
      <w:proofErr w:type="spellStart"/>
      <w:r w:rsidRPr="00062A98">
        <w:rPr>
          <w:b/>
          <w:bCs/>
          <w:i/>
          <w:iCs/>
          <w:sz w:val="28"/>
          <w:szCs w:val="28"/>
          <w:lang w:val="nl-NL"/>
        </w:rPr>
        <w:t>giải</w:t>
      </w:r>
      <w:proofErr w:type="spellEnd"/>
      <w:r w:rsidRPr="00062A98">
        <w:rPr>
          <w:b/>
          <w:bCs/>
          <w:i/>
          <w:iCs/>
          <w:sz w:val="28"/>
          <w:szCs w:val="28"/>
          <w:lang w:val="nl-NL"/>
        </w:rPr>
        <w:t xml:space="preserve"> </w:t>
      </w:r>
      <w:proofErr w:type="spellStart"/>
      <w:r w:rsidRPr="00062A98">
        <w:rPr>
          <w:b/>
          <w:bCs/>
          <w:i/>
          <w:iCs/>
          <w:sz w:val="28"/>
          <w:szCs w:val="28"/>
          <w:lang w:val="nl-NL"/>
        </w:rPr>
        <w:t>quyết</w:t>
      </w:r>
      <w:proofErr w:type="spellEnd"/>
      <w:r w:rsidRPr="00062A98">
        <w:rPr>
          <w:b/>
          <w:bCs/>
          <w:i/>
          <w:iCs/>
          <w:sz w:val="28"/>
          <w:szCs w:val="28"/>
          <w:lang w:val="nl-NL"/>
        </w:rPr>
        <w:t xml:space="preserve"> </w:t>
      </w:r>
      <w:proofErr w:type="spellStart"/>
      <w:r w:rsidRPr="00062A98">
        <w:rPr>
          <w:b/>
          <w:bCs/>
          <w:i/>
          <w:iCs/>
          <w:sz w:val="28"/>
          <w:szCs w:val="28"/>
          <w:lang w:val="nl-NL"/>
        </w:rPr>
        <w:t>những</w:t>
      </w:r>
      <w:proofErr w:type="spellEnd"/>
      <w:r w:rsidRPr="00062A98">
        <w:rPr>
          <w:b/>
          <w:bCs/>
          <w:i/>
          <w:iCs/>
          <w:sz w:val="28"/>
          <w:szCs w:val="28"/>
          <w:lang w:val="nl-NL"/>
        </w:rPr>
        <w:t xml:space="preserve"> </w:t>
      </w:r>
      <w:proofErr w:type="spellStart"/>
      <w:r w:rsidRPr="00062A98">
        <w:rPr>
          <w:b/>
          <w:bCs/>
          <w:i/>
          <w:iCs/>
          <w:sz w:val="28"/>
          <w:szCs w:val="28"/>
          <w:lang w:val="nl-NL"/>
        </w:rPr>
        <w:t>bất</w:t>
      </w:r>
      <w:proofErr w:type="spellEnd"/>
      <w:r w:rsidRPr="00062A98">
        <w:rPr>
          <w:b/>
          <w:bCs/>
          <w:i/>
          <w:iCs/>
          <w:sz w:val="28"/>
          <w:szCs w:val="28"/>
          <w:lang w:val="nl-NL"/>
        </w:rPr>
        <w:t xml:space="preserve"> </w:t>
      </w:r>
      <w:proofErr w:type="spellStart"/>
      <w:r w:rsidRPr="00062A98">
        <w:rPr>
          <w:b/>
          <w:bCs/>
          <w:i/>
          <w:iCs/>
          <w:sz w:val="28"/>
          <w:szCs w:val="28"/>
          <w:lang w:val="nl-NL"/>
        </w:rPr>
        <w:t>cập</w:t>
      </w:r>
      <w:proofErr w:type="spellEnd"/>
      <w:r w:rsidRPr="00062A98">
        <w:rPr>
          <w:b/>
          <w:bCs/>
          <w:i/>
          <w:iCs/>
          <w:sz w:val="28"/>
          <w:szCs w:val="28"/>
          <w:lang w:val="nl-NL"/>
        </w:rPr>
        <w:t xml:space="preserve">, </w:t>
      </w:r>
      <w:proofErr w:type="spellStart"/>
      <w:r w:rsidRPr="00062A98">
        <w:rPr>
          <w:b/>
          <w:bCs/>
          <w:i/>
          <w:iCs/>
          <w:sz w:val="28"/>
          <w:szCs w:val="28"/>
          <w:lang w:val="nl-NL"/>
        </w:rPr>
        <w:t>vướng</w:t>
      </w:r>
      <w:proofErr w:type="spellEnd"/>
      <w:r w:rsidRPr="00062A98">
        <w:rPr>
          <w:b/>
          <w:bCs/>
          <w:i/>
          <w:iCs/>
          <w:sz w:val="28"/>
          <w:szCs w:val="28"/>
          <w:lang w:val="nl-NL"/>
        </w:rPr>
        <w:t xml:space="preserve"> </w:t>
      </w:r>
      <w:proofErr w:type="spellStart"/>
      <w:r w:rsidRPr="00062A98">
        <w:rPr>
          <w:b/>
          <w:bCs/>
          <w:i/>
          <w:iCs/>
          <w:sz w:val="28"/>
          <w:szCs w:val="28"/>
          <w:lang w:val="nl-NL"/>
        </w:rPr>
        <w:t>mắc</w:t>
      </w:r>
      <w:proofErr w:type="spellEnd"/>
      <w:r w:rsidRPr="00062A98">
        <w:rPr>
          <w:b/>
          <w:bCs/>
          <w:i/>
          <w:iCs/>
          <w:sz w:val="28"/>
          <w:szCs w:val="28"/>
          <w:lang w:val="nl-NL"/>
        </w:rPr>
        <w:t xml:space="preserve">, </w:t>
      </w:r>
      <w:proofErr w:type="spellStart"/>
      <w:r w:rsidRPr="00062A98">
        <w:rPr>
          <w:b/>
          <w:bCs/>
          <w:i/>
          <w:iCs/>
          <w:sz w:val="28"/>
          <w:szCs w:val="28"/>
          <w:lang w:val="nl-NL"/>
        </w:rPr>
        <w:t>tồn</w:t>
      </w:r>
      <w:proofErr w:type="spellEnd"/>
      <w:r w:rsidRPr="00062A98">
        <w:rPr>
          <w:b/>
          <w:bCs/>
          <w:i/>
          <w:iCs/>
          <w:sz w:val="28"/>
          <w:szCs w:val="28"/>
          <w:lang w:val="nl-NL"/>
        </w:rPr>
        <w:t xml:space="preserve"> </w:t>
      </w:r>
      <w:proofErr w:type="spellStart"/>
      <w:r w:rsidRPr="00062A98">
        <w:rPr>
          <w:b/>
          <w:bCs/>
          <w:i/>
          <w:iCs/>
          <w:sz w:val="28"/>
          <w:szCs w:val="28"/>
          <w:lang w:val="nl-NL"/>
        </w:rPr>
        <w:t>tại</w:t>
      </w:r>
      <w:proofErr w:type="spellEnd"/>
      <w:r w:rsidRPr="00062A98">
        <w:rPr>
          <w:b/>
          <w:bCs/>
          <w:i/>
          <w:iCs/>
          <w:sz w:val="28"/>
          <w:szCs w:val="28"/>
          <w:lang w:val="nl-NL"/>
        </w:rPr>
        <w:t xml:space="preserve"> </w:t>
      </w:r>
      <w:proofErr w:type="spellStart"/>
      <w:r w:rsidRPr="00062A98">
        <w:rPr>
          <w:b/>
          <w:bCs/>
          <w:i/>
          <w:iCs/>
          <w:sz w:val="28"/>
          <w:szCs w:val="28"/>
          <w:lang w:val="nl-NL"/>
        </w:rPr>
        <w:t>thời</w:t>
      </w:r>
      <w:proofErr w:type="spellEnd"/>
      <w:r w:rsidRPr="00062A98">
        <w:rPr>
          <w:b/>
          <w:bCs/>
          <w:i/>
          <w:iCs/>
          <w:sz w:val="28"/>
          <w:szCs w:val="28"/>
          <w:lang w:val="nl-NL"/>
        </w:rPr>
        <w:t xml:space="preserve"> </w:t>
      </w:r>
      <w:proofErr w:type="spellStart"/>
      <w:r w:rsidRPr="00062A98">
        <w:rPr>
          <w:b/>
          <w:bCs/>
          <w:i/>
          <w:iCs/>
          <w:sz w:val="28"/>
          <w:szCs w:val="28"/>
          <w:lang w:val="nl-NL"/>
        </w:rPr>
        <w:t>gian</w:t>
      </w:r>
      <w:proofErr w:type="spellEnd"/>
      <w:r w:rsidRPr="00062A98">
        <w:rPr>
          <w:b/>
          <w:bCs/>
          <w:i/>
          <w:iCs/>
          <w:sz w:val="28"/>
          <w:szCs w:val="28"/>
          <w:lang w:val="nl-NL"/>
        </w:rPr>
        <w:t xml:space="preserve"> qua </w:t>
      </w:r>
      <w:proofErr w:type="spellStart"/>
      <w:r w:rsidRPr="00062A98">
        <w:rPr>
          <w:b/>
          <w:bCs/>
          <w:i/>
          <w:iCs/>
          <w:sz w:val="28"/>
          <w:szCs w:val="28"/>
          <w:lang w:val="nl-NL"/>
        </w:rPr>
        <w:t>và</w:t>
      </w:r>
      <w:proofErr w:type="spellEnd"/>
      <w:r w:rsidRPr="00062A98">
        <w:rPr>
          <w:b/>
          <w:bCs/>
          <w:i/>
          <w:iCs/>
          <w:sz w:val="28"/>
          <w:szCs w:val="28"/>
          <w:lang w:val="nl-NL"/>
        </w:rPr>
        <w:t xml:space="preserve"> </w:t>
      </w:r>
      <w:proofErr w:type="spellStart"/>
      <w:r w:rsidRPr="00062A98">
        <w:rPr>
          <w:b/>
          <w:bCs/>
          <w:i/>
          <w:iCs/>
          <w:sz w:val="28"/>
          <w:szCs w:val="28"/>
          <w:lang w:val="nl-NL"/>
        </w:rPr>
        <w:t>phù</w:t>
      </w:r>
      <w:proofErr w:type="spellEnd"/>
      <w:r w:rsidRPr="00062A98">
        <w:rPr>
          <w:b/>
          <w:bCs/>
          <w:i/>
          <w:iCs/>
          <w:sz w:val="28"/>
          <w:szCs w:val="28"/>
          <w:lang w:val="nl-NL"/>
        </w:rPr>
        <w:t xml:space="preserve"> </w:t>
      </w:r>
      <w:proofErr w:type="spellStart"/>
      <w:r w:rsidRPr="00062A98">
        <w:rPr>
          <w:b/>
          <w:bCs/>
          <w:i/>
          <w:iCs/>
          <w:sz w:val="28"/>
          <w:szCs w:val="28"/>
          <w:lang w:val="nl-NL"/>
        </w:rPr>
        <w:t>hợp</w:t>
      </w:r>
      <w:proofErr w:type="spellEnd"/>
      <w:r w:rsidRPr="00062A98">
        <w:rPr>
          <w:b/>
          <w:bCs/>
          <w:i/>
          <w:iCs/>
          <w:sz w:val="28"/>
          <w:szCs w:val="28"/>
          <w:lang w:val="nl-NL"/>
        </w:rPr>
        <w:t xml:space="preserve"> </w:t>
      </w:r>
      <w:proofErr w:type="spellStart"/>
      <w:r w:rsidRPr="00062A98">
        <w:rPr>
          <w:b/>
          <w:bCs/>
          <w:i/>
          <w:iCs/>
          <w:sz w:val="28"/>
          <w:szCs w:val="28"/>
          <w:lang w:val="nl-NL"/>
        </w:rPr>
        <w:t>với</w:t>
      </w:r>
      <w:proofErr w:type="spellEnd"/>
      <w:r w:rsidRPr="00062A98">
        <w:rPr>
          <w:b/>
          <w:bCs/>
          <w:i/>
          <w:iCs/>
          <w:sz w:val="28"/>
          <w:szCs w:val="28"/>
          <w:lang w:val="nl-NL"/>
        </w:rPr>
        <w:t xml:space="preserve"> </w:t>
      </w:r>
      <w:proofErr w:type="spellStart"/>
      <w:r w:rsidRPr="00062A98">
        <w:rPr>
          <w:b/>
          <w:bCs/>
          <w:i/>
          <w:iCs/>
          <w:sz w:val="28"/>
          <w:szCs w:val="28"/>
          <w:lang w:val="nl-NL"/>
        </w:rPr>
        <w:t>các</w:t>
      </w:r>
      <w:proofErr w:type="spellEnd"/>
      <w:r w:rsidRPr="00062A98">
        <w:rPr>
          <w:b/>
          <w:bCs/>
          <w:i/>
          <w:iCs/>
          <w:sz w:val="28"/>
          <w:szCs w:val="28"/>
          <w:lang w:val="nl-NL"/>
        </w:rPr>
        <w:t xml:space="preserve"> </w:t>
      </w:r>
      <w:proofErr w:type="spellStart"/>
      <w:r w:rsidRPr="00062A98">
        <w:rPr>
          <w:b/>
          <w:bCs/>
          <w:i/>
          <w:iCs/>
          <w:sz w:val="28"/>
          <w:szCs w:val="28"/>
          <w:lang w:val="nl-NL"/>
        </w:rPr>
        <w:t>quy</w:t>
      </w:r>
      <w:proofErr w:type="spellEnd"/>
      <w:r w:rsidRPr="00062A98">
        <w:rPr>
          <w:b/>
          <w:bCs/>
          <w:i/>
          <w:iCs/>
          <w:sz w:val="28"/>
          <w:szCs w:val="28"/>
          <w:lang w:val="nl-NL"/>
        </w:rPr>
        <w:t xml:space="preserve"> </w:t>
      </w:r>
      <w:proofErr w:type="spellStart"/>
      <w:r w:rsidRPr="00062A98">
        <w:rPr>
          <w:b/>
          <w:bCs/>
          <w:i/>
          <w:iCs/>
          <w:sz w:val="28"/>
          <w:szCs w:val="28"/>
          <w:lang w:val="nl-NL"/>
        </w:rPr>
        <w:t>định</w:t>
      </w:r>
      <w:proofErr w:type="spellEnd"/>
      <w:r w:rsidRPr="00062A98">
        <w:rPr>
          <w:b/>
          <w:bCs/>
          <w:i/>
          <w:iCs/>
          <w:sz w:val="28"/>
          <w:szCs w:val="28"/>
          <w:lang w:val="nl-NL"/>
        </w:rPr>
        <w:t xml:space="preserve"> </w:t>
      </w:r>
      <w:proofErr w:type="spellStart"/>
      <w:r w:rsidRPr="00062A98">
        <w:rPr>
          <w:b/>
          <w:bCs/>
          <w:i/>
          <w:iCs/>
          <w:sz w:val="28"/>
          <w:szCs w:val="28"/>
          <w:lang w:val="nl-NL"/>
        </w:rPr>
        <w:t>của</w:t>
      </w:r>
      <w:proofErr w:type="spellEnd"/>
      <w:r w:rsidRPr="00062A98">
        <w:rPr>
          <w:b/>
          <w:bCs/>
          <w:i/>
          <w:iCs/>
          <w:sz w:val="28"/>
          <w:szCs w:val="28"/>
          <w:lang w:val="nl-NL"/>
        </w:rPr>
        <w:t xml:space="preserve"> </w:t>
      </w:r>
      <w:proofErr w:type="spellStart"/>
      <w:r w:rsidRPr="00062A98">
        <w:rPr>
          <w:b/>
          <w:bCs/>
          <w:i/>
          <w:iCs/>
          <w:sz w:val="28"/>
          <w:szCs w:val="28"/>
          <w:lang w:val="nl-NL"/>
        </w:rPr>
        <w:t>Luật</w:t>
      </w:r>
      <w:proofErr w:type="spellEnd"/>
      <w:r w:rsidRPr="00062A98">
        <w:rPr>
          <w:b/>
          <w:bCs/>
          <w:i/>
          <w:iCs/>
          <w:sz w:val="28"/>
          <w:szCs w:val="28"/>
          <w:lang w:val="nl-NL"/>
        </w:rPr>
        <w:t xml:space="preserve"> </w:t>
      </w:r>
      <w:proofErr w:type="spellStart"/>
      <w:r w:rsidRPr="00062A98">
        <w:rPr>
          <w:b/>
          <w:bCs/>
          <w:i/>
          <w:iCs/>
          <w:sz w:val="28"/>
          <w:szCs w:val="28"/>
          <w:lang w:val="nl-NL"/>
        </w:rPr>
        <w:t>Địa</w:t>
      </w:r>
      <w:proofErr w:type="spellEnd"/>
      <w:r w:rsidRPr="00062A98">
        <w:rPr>
          <w:b/>
          <w:bCs/>
          <w:i/>
          <w:iCs/>
          <w:sz w:val="28"/>
          <w:szCs w:val="28"/>
          <w:lang w:val="nl-NL"/>
        </w:rPr>
        <w:t xml:space="preserve"> </w:t>
      </w:r>
      <w:proofErr w:type="spellStart"/>
      <w:r w:rsidRPr="00062A98">
        <w:rPr>
          <w:b/>
          <w:bCs/>
          <w:i/>
          <w:iCs/>
          <w:sz w:val="28"/>
          <w:szCs w:val="28"/>
          <w:lang w:val="nl-NL"/>
        </w:rPr>
        <w:t>chất</w:t>
      </w:r>
      <w:proofErr w:type="spellEnd"/>
      <w:r w:rsidRPr="00062A98">
        <w:rPr>
          <w:b/>
          <w:bCs/>
          <w:i/>
          <w:iCs/>
          <w:sz w:val="28"/>
          <w:szCs w:val="28"/>
          <w:lang w:val="nl-NL"/>
        </w:rPr>
        <w:t xml:space="preserve"> </w:t>
      </w:r>
      <w:proofErr w:type="spellStart"/>
      <w:r w:rsidRPr="00062A98">
        <w:rPr>
          <w:b/>
          <w:bCs/>
          <w:i/>
          <w:iCs/>
          <w:sz w:val="28"/>
          <w:szCs w:val="28"/>
          <w:lang w:val="nl-NL"/>
        </w:rPr>
        <w:t>và</w:t>
      </w:r>
      <w:proofErr w:type="spellEnd"/>
      <w:r w:rsidRPr="00062A98">
        <w:rPr>
          <w:b/>
          <w:bCs/>
          <w:i/>
          <w:iCs/>
          <w:sz w:val="28"/>
          <w:szCs w:val="28"/>
          <w:lang w:val="nl-NL"/>
        </w:rPr>
        <w:t xml:space="preserve"> </w:t>
      </w:r>
      <w:proofErr w:type="spellStart"/>
      <w:r w:rsidRPr="00062A98">
        <w:rPr>
          <w:b/>
          <w:bCs/>
          <w:i/>
          <w:iCs/>
          <w:sz w:val="28"/>
          <w:szCs w:val="28"/>
          <w:lang w:val="nl-NL"/>
        </w:rPr>
        <w:t>khoáng</w:t>
      </w:r>
      <w:proofErr w:type="spellEnd"/>
      <w:r w:rsidRPr="00062A98">
        <w:rPr>
          <w:b/>
          <w:bCs/>
          <w:i/>
          <w:iCs/>
          <w:sz w:val="28"/>
          <w:szCs w:val="28"/>
          <w:lang w:val="nl-NL"/>
        </w:rPr>
        <w:t xml:space="preserve"> </w:t>
      </w:r>
      <w:proofErr w:type="spellStart"/>
      <w:r w:rsidRPr="00062A98">
        <w:rPr>
          <w:b/>
          <w:bCs/>
          <w:i/>
          <w:iCs/>
          <w:sz w:val="28"/>
          <w:szCs w:val="28"/>
          <w:lang w:val="nl-NL"/>
        </w:rPr>
        <w:t>sản</w:t>
      </w:r>
      <w:proofErr w:type="spellEnd"/>
      <w:r>
        <w:rPr>
          <w:b/>
          <w:bCs/>
          <w:i/>
          <w:iCs/>
          <w:szCs w:val="28"/>
          <w:lang w:val="vi-VN"/>
        </w:rPr>
        <w:t xml:space="preserve"> </w:t>
      </w:r>
      <w:r w:rsidRPr="00DC28C3">
        <w:rPr>
          <w:i/>
          <w:iCs/>
          <w:sz w:val="28"/>
          <w:szCs w:val="28"/>
          <w:lang w:val="vi-VN"/>
        </w:rPr>
        <w:t>(như dự thảo Nghị định).</w:t>
      </w:r>
    </w:p>
    <w:p w14:paraId="5FDE3B1E" w14:textId="3C283302" w:rsidR="00062A98" w:rsidRDefault="00062A98" w:rsidP="00062A98">
      <w:pPr>
        <w:spacing w:before="120" w:line="340" w:lineRule="exact"/>
        <w:ind w:firstLine="720"/>
        <w:jc w:val="both"/>
        <w:rPr>
          <w:sz w:val="28"/>
          <w:szCs w:val="28"/>
          <w:lang w:val="vi-VN"/>
        </w:rPr>
      </w:pPr>
      <w:r>
        <w:rPr>
          <w:sz w:val="28"/>
          <w:szCs w:val="28"/>
          <w:lang w:val="vi-VN"/>
        </w:rPr>
        <w:t>Cụ thể, dự thảo Nghị định dự kiến quy định các tiêu chí khoanh định như sau:</w:t>
      </w:r>
    </w:p>
    <w:p w14:paraId="731C6753" w14:textId="05AF4255" w:rsidR="00D72068" w:rsidRPr="00D72068" w:rsidRDefault="00D72068" w:rsidP="00D72068">
      <w:pPr>
        <w:widowControl w:val="0"/>
        <w:spacing w:before="120"/>
        <w:ind w:left="709" w:firstLine="11"/>
        <w:jc w:val="both"/>
        <w:rPr>
          <w:rFonts w:eastAsia="Calibri"/>
          <w:color w:val="000000" w:themeColor="text1"/>
          <w:sz w:val="26"/>
          <w:szCs w:val="26"/>
          <w:lang w:val="nl-NL"/>
        </w:rPr>
      </w:pPr>
      <w:r w:rsidRPr="00D72068">
        <w:rPr>
          <w:rFonts w:eastAsia="Calibri"/>
          <w:color w:val="000000" w:themeColor="text1"/>
          <w:sz w:val="26"/>
          <w:szCs w:val="26"/>
          <w:lang w:val="nl-NL"/>
        </w:rPr>
        <w:t xml:space="preserve">1.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vực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phóng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xạ</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than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trừ</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than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bùn</w:t>
      </w:r>
      <w:proofErr w:type="spellEnd"/>
      <w:r w:rsidRPr="00D72068">
        <w:rPr>
          <w:rFonts w:eastAsia="Calibri"/>
          <w:color w:val="000000" w:themeColor="text1"/>
          <w:sz w:val="26"/>
          <w:szCs w:val="26"/>
          <w:lang w:val="nl-NL"/>
        </w:rPr>
        <w:t xml:space="preserve">. </w:t>
      </w:r>
    </w:p>
    <w:p w14:paraId="23B4C88D" w14:textId="77777777" w:rsidR="00D72068" w:rsidRPr="00D72068" w:rsidRDefault="00D72068" w:rsidP="00D72068">
      <w:pPr>
        <w:widowControl w:val="0"/>
        <w:spacing w:before="120"/>
        <w:ind w:left="709" w:firstLine="11"/>
        <w:jc w:val="both"/>
        <w:rPr>
          <w:rFonts w:eastAsia="Calibri"/>
          <w:color w:val="000000" w:themeColor="text1"/>
          <w:sz w:val="26"/>
          <w:szCs w:val="26"/>
          <w:lang w:val="nl-NL"/>
        </w:rPr>
      </w:pPr>
      <w:r w:rsidRPr="00D72068">
        <w:rPr>
          <w:rFonts w:eastAsia="Calibri"/>
          <w:color w:val="000000" w:themeColor="text1"/>
          <w:sz w:val="26"/>
          <w:szCs w:val="26"/>
          <w:lang w:val="nl-NL"/>
        </w:rPr>
        <w:t xml:space="preserve">2.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vực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thuộc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vành</w:t>
      </w:r>
      <w:proofErr w:type="spellEnd"/>
      <w:r w:rsidRPr="00D72068">
        <w:rPr>
          <w:rFonts w:eastAsia="Calibri"/>
          <w:color w:val="000000" w:themeColor="text1"/>
          <w:sz w:val="26"/>
          <w:szCs w:val="26"/>
          <w:lang w:val="nl-NL"/>
        </w:rPr>
        <w:t xml:space="preserve">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ai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biên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giới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quốc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gia</w:t>
      </w:r>
      <w:proofErr w:type="spellEnd"/>
      <w:r w:rsidRPr="00D72068">
        <w:rPr>
          <w:rFonts w:eastAsia="Calibri"/>
          <w:color w:val="000000" w:themeColor="text1"/>
          <w:sz w:val="26"/>
          <w:szCs w:val="26"/>
          <w:lang w:val="nl-NL"/>
        </w:rPr>
        <w:t>.</w:t>
      </w:r>
    </w:p>
    <w:p w14:paraId="697E8430" w14:textId="77777777" w:rsidR="00D72068" w:rsidRPr="00D72068" w:rsidRDefault="00D72068" w:rsidP="00D72068">
      <w:pPr>
        <w:widowControl w:val="0"/>
        <w:spacing w:before="120"/>
        <w:ind w:left="709" w:firstLine="11"/>
        <w:jc w:val="both"/>
        <w:rPr>
          <w:rFonts w:eastAsia="Calibri"/>
          <w:color w:val="000000" w:themeColor="text1"/>
          <w:sz w:val="26"/>
          <w:szCs w:val="26"/>
          <w:lang w:val="nl-NL"/>
        </w:rPr>
      </w:pPr>
      <w:r w:rsidRPr="00D72068">
        <w:rPr>
          <w:rFonts w:eastAsia="Calibri"/>
          <w:color w:val="000000" w:themeColor="text1"/>
          <w:sz w:val="26"/>
          <w:szCs w:val="26"/>
          <w:lang w:val="nl-NL"/>
        </w:rPr>
        <w:t xml:space="preserve">3. </w:t>
      </w:r>
      <w:r w:rsidRPr="00D72068">
        <w:rPr>
          <w:color w:val="000000" w:themeColor="text1"/>
          <w:sz w:val="26"/>
          <w:szCs w:val="26"/>
        </w:rPr>
        <w:t>K</w:t>
      </w:r>
      <w:r w:rsidRPr="00D72068">
        <w:rPr>
          <w:color w:val="000000" w:themeColor="text1"/>
          <w:sz w:val="26"/>
          <w:szCs w:val="26"/>
          <w:lang w:val="vi-VN"/>
        </w:rPr>
        <w:t xml:space="preserve">hu vực khoáng sản </w:t>
      </w:r>
      <w:r w:rsidRPr="00D72068">
        <w:rPr>
          <w:color w:val="000000" w:themeColor="text1"/>
          <w:sz w:val="26"/>
          <w:szCs w:val="26"/>
        </w:rPr>
        <w:t xml:space="preserve">được lựa chọn </w:t>
      </w:r>
      <w:r w:rsidRPr="00D72068">
        <w:rPr>
          <w:color w:val="000000" w:themeColor="text1"/>
          <w:sz w:val="26"/>
          <w:szCs w:val="26"/>
          <w:lang w:val="vi-VN"/>
        </w:rPr>
        <w:t>để cấp giấy phép thăm dò, khai thác khoáng sản thay thế cho giấy phép thăm dò, khai thác khoáng sản bị thu hồi do bị công bố là khu vực cấm hoạt động khoáng sản, khu vực tạm thời cấm hoạt động khoáng sản</w:t>
      </w:r>
      <w:r w:rsidRPr="00D72068">
        <w:rPr>
          <w:color w:val="000000" w:themeColor="text1"/>
          <w:sz w:val="26"/>
          <w:szCs w:val="26"/>
        </w:rPr>
        <w:t xml:space="preserve"> theo </w:t>
      </w:r>
      <w:proofErr w:type="spellStart"/>
      <w:r w:rsidRPr="00D72068">
        <w:rPr>
          <w:rFonts w:eastAsia="Calibri"/>
          <w:color w:val="000000" w:themeColor="text1"/>
          <w:sz w:val="26"/>
          <w:szCs w:val="26"/>
          <w:lang w:val="nl-NL"/>
        </w:rPr>
        <w:t>quy</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tại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khoản</w:t>
      </w:r>
      <w:proofErr w:type="spellEnd"/>
      <w:r w:rsidRPr="00D72068">
        <w:rPr>
          <w:rFonts w:eastAsia="Calibri"/>
          <w:color w:val="000000" w:themeColor="text1"/>
          <w:sz w:val="26"/>
          <w:szCs w:val="26"/>
          <w:lang w:val="nl-NL"/>
        </w:rPr>
        <w:t xml:space="preserve"> 1 </w:t>
      </w:r>
      <w:proofErr w:type="spellStart"/>
      <w:r w:rsidRPr="00D72068">
        <w:rPr>
          <w:rFonts w:eastAsia="Calibri"/>
          <w:color w:val="000000" w:themeColor="text1"/>
          <w:sz w:val="26"/>
          <w:szCs w:val="26"/>
          <w:lang w:val="nl-NL"/>
        </w:rPr>
        <w:t>Điều</w:t>
      </w:r>
      <w:proofErr w:type="spellEnd"/>
      <w:r w:rsidRPr="00D72068">
        <w:rPr>
          <w:rFonts w:eastAsia="Calibri"/>
          <w:color w:val="000000" w:themeColor="text1"/>
          <w:sz w:val="26"/>
          <w:szCs w:val="26"/>
          <w:lang w:val="nl-NL"/>
        </w:rPr>
        <w:t xml:space="preserve"> 15 </w:t>
      </w:r>
      <w:proofErr w:type="spellStart"/>
      <w:r w:rsidRPr="00D72068">
        <w:rPr>
          <w:rFonts w:eastAsia="Calibri"/>
          <w:color w:val="000000" w:themeColor="text1"/>
          <w:sz w:val="26"/>
          <w:szCs w:val="26"/>
          <w:lang w:val="nl-NL"/>
        </w:rPr>
        <w:t>của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Nghị</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này</w:t>
      </w:r>
      <w:proofErr w:type="spellEnd"/>
      <w:r w:rsidRPr="00D72068">
        <w:rPr>
          <w:rFonts w:eastAsia="Calibri"/>
          <w:color w:val="000000" w:themeColor="text1"/>
          <w:sz w:val="26"/>
          <w:szCs w:val="26"/>
          <w:lang w:val="nl-NL"/>
        </w:rPr>
        <w:t>.</w:t>
      </w:r>
    </w:p>
    <w:p w14:paraId="35A223C4" w14:textId="77777777" w:rsidR="00D72068" w:rsidRPr="00D72068" w:rsidRDefault="00D72068" w:rsidP="00D72068">
      <w:pPr>
        <w:widowControl w:val="0"/>
        <w:spacing w:before="120"/>
        <w:ind w:left="709" w:firstLine="11"/>
        <w:jc w:val="both"/>
        <w:rPr>
          <w:rFonts w:eastAsia="Calibri"/>
          <w:color w:val="000000" w:themeColor="text1"/>
          <w:sz w:val="26"/>
          <w:szCs w:val="26"/>
          <w:lang w:val="nl-NL"/>
        </w:rPr>
      </w:pPr>
      <w:r w:rsidRPr="00D72068">
        <w:rPr>
          <w:rFonts w:eastAsia="Calibri"/>
          <w:color w:val="000000" w:themeColor="text1"/>
          <w:sz w:val="26"/>
          <w:szCs w:val="26"/>
          <w:lang w:val="nl-NL"/>
        </w:rPr>
        <w:t xml:space="preserve">4.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vực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ưu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thăm</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dò</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xuống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sâu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và</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mở</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rộng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theo</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quy</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tại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điểm</w:t>
      </w:r>
      <w:proofErr w:type="spellEnd"/>
      <w:r w:rsidRPr="00D72068">
        <w:rPr>
          <w:rFonts w:eastAsia="Calibri"/>
          <w:color w:val="000000" w:themeColor="text1"/>
          <w:sz w:val="26"/>
          <w:szCs w:val="26"/>
          <w:lang w:val="nl-NL"/>
        </w:rPr>
        <w:t xml:space="preserve"> đ </w:t>
      </w:r>
      <w:proofErr w:type="spellStart"/>
      <w:r w:rsidRPr="00D72068">
        <w:rPr>
          <w:rFonts w:eastAsia="Calibri"/>
          <w:color w:val="000000" w:themeColor="text1"/>
          <w:sz w:val="26"/>
          <w:szCs w:val="26"/>
          <w:lang w:val="nl-NL"/>
        </w:rPr>
        <w:t>khoản</w:t>
      </w:r>
      <w:proofErr w:type="spellEnd"/>
      <w:r w:rsidRPr="00D72068">
        <w:rPr>
          <w:rFonts w:eastAsia="Calibri"/>
          <w:color w:val="000000" w:themeColor="text1"/>
          <w:sz w:val="26"/>
          <w:szCs w:val="26"/>
          <w:lang w:val="nl-NL"/>
        </w:rPr>
        <w:t xml:space="preserve"> 2 </w:t>
      </w:r>
      <w:proofErr w:type="spellStart"/>
      <w:r w:rsidRPr="00D72068">
        <w:rPr>
          <w:rFonts w:eastAsia="Calibri"/>
          <w:color w:val="000000" w:themeColor="text1"/>
          <w:sz w:val="26"/>
          <w:szCs w:val="26"/>
          <w:lang w:val="nl-NL"/>
        </w:rPr>
        <w:t>Điều</w:t>
      </w:r>
      <w:proofErr w:type="spellEnd"/>
      <w:r w:rsidRPr="00D72068">
        <w:rPr>
          <w:rFonts w:eastAsia="Calibri"/>
          <w:color w:val="000000" w:themeColor="text1"/>
          <w:sz w:val="26"/>
          <w:szCs w:val="26"/>
          <w:lang w:val="nl-NL"/>
        </w:rPr>
        <w:t xml:space="preserve"> 4 </w:t>
      </w:r>
      <w:proofErr w:type="spellStart"/>
      <w:r w:rsidRPr="00D72068">
        <w:rPr>
          <w:rFonts w:eastAsia="Calibri"/>
          <w:color w:val="000000" w:themeColor="text1"/>
          <w:sz w:val="26"/>
          <w:szCs w:val="26"/>
          <w:lang w:val="nl-NL"/>
        </w:rPr>
        <w:t>của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Luật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chất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và</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w:t>
      </w:r>
    </w:p>
    <w:p w14:paraId="2842F97C" w14:textId="77777777" w:rsidR="00D72068" w:rsidRPr="00D72068" w:rsidRDefault="00D72068" w:rsidP="00D72068">
      <w:pPr>
        <w:widowControl w:val="0"/>
        <w:spacing w:before="120"/>
        <w:ind w:left="709" w:firstLine="11"/>
        <w:jc w:val="both"/>
        <w:rPr>
          <w:rFonts w:eastAsia="Calibri"/>
          <w:color w:val="000000" w:themeColor="text1"/>
          <w:sz w:val="26"/>
          <w:szCs w:val="26"/>
          <w:lang w:val="nl-NL"/>
        </w:rPr>
      </w:pPr>
      <w:r w:rsidRPr="00D72068">
        <w:rPr>
          <w:rFonts w:eastAsia="Calibri"/>
          <w:color w:val="000000" w:themeColor="text1"/>
          <w:sz w:val="26"/>
          <w:szCs w:val="26"/>
          <w:lang w:val="nl-NL"/>
        </w:rPr>
        <w:t xml:space="preserve">5.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vực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 xml:space="preserve"> </w:t>
      </w:r>
      <w:proofErr w:type="spellStart"/>
      <w:r w:rsidRPr="00D72068">
        <w:rPr>
          <w:rFonts w:eastAsia="Calibri" w:hint="eastAsia"/>
          <w:color w:val="000000" w:themeColor="text1"/>
          <w:sz w:val="26"/>
          <w:szCs w:val="26"/>
          <w:lang w:val="nl-NL"/>
        </w:rPr>
        <w:t>đư</w:t>
      </w:r>
      <w:r w:rsidRPr="00D72068">
        <w:rPr>
          <w:rFonts w:eastAsia="Calibri"/>
          <w:color w:val="000000" w:themeColor="text1"/>
          <w:sz w:val="26"/>
          <w:szCs w:val="26"/>
          <w:lang w:val="nl-NL"/>
        </w:rPr>
        <w:t>ợc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tổ</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chức</w:t>
      </w:r>
      <w:proofErr w:type="spellEnd"/>
      <w:r w:rsidRPr="00D72068">
        <w:rPr>
          <w:rFonts w:eastAsia="Calibri"/>
          <w:color w:val="000000" w:themeColor="text1"/>
          <w:sz w:val="26"/>
          <w:szCs w:val="26"/>
          <w:lang w:val="nl-NL"/>
        </w:rPr>
        <w:t xml:space="preserve">, cá </w:t>
      </w:r>
      <w:proofErr w:type="spellStart"/>
      <w:r w:rsidRPr="00D72068">
        <w:rPr>
          <w:rFonts w:eastAsia="Calibri"/>
          <w:color w:val="000000" w:themeColor="text1"/>
          <w:sz w:val="26"/>
          <w:szCs w:val="26"/>
          <w:lang w:val="nl-NL"/>
        </w:rPr>
        <w:t>nhân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tham</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gia</w:t>
      </w:r>
      <w:proofErr w:type="spellEnd"/>
      <w:r w:rsidRPr="00D72068">
        <w:rPr>
          <w:rFonts w:eastAsia="Calibri"/>
          <w:color w:val="000000" w:themeColor="text1"/>
          <w:sz w:val="26"/>
          <w:szCs w:val="26"/>
          <w:lang w:val="nl-NL"/>
        </w:rPr>
        <w:t xml:space="preserve">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iều</w:t>
      </w:r>
      <w:proofErr w:type="spellEnd"/>
      <w:r w:rsidRPr="00D72068">
        <w:rPr>
          <w:rFonts w:eastAsia="Calibri"/>
          <w:color w:val="000000" w:themeColor="text1"/>
          <w:sz w:val="26"/>
          <w:szCs w:val="26"/>
          <w:lang w:val="nl-NL"/>
        </w:rPr>
        <w:t xml:space="preserve"> tra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ịa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chất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về</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lựa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chọn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theo</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quy</w:t>
      </w:r>
      <w:proofErr w:type="spellEnd"/>
      <w:r w:rsidRPr="00D72068">
        <w:rPr>
          <w:rFonts w:eastAsia="Calibri"/>
          <w:color w:val="000000" w:themeColor="text1"/>
          <w:sz w:val="26"/>
          <w:szCs w:val="26"/>
          <w:lang w:val="nl-NL"/>
        </w:rPr>
        <w:t xml:space="preserve">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tại</w:t>
      </w:r>
      <w:proofErr w:type="spellEnd"/>
      <w:r w:rsidRPr="00D72068">
        <w:rPr>
          <w:rFonts w:eastAsia="Calibri"/>
          <w:color w:val="000000" w:themeColor="text1"/>
          <w:sz w:val="26"/>
          <w:szCs w:val="26"/>
          <w:lang w:val="nl-NL"/>
        </w:rPr>
        <w:t xml:space="preserve">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iểm</w:t>
      </w:r>
      <w:proofErr w:type="spellEnd"/>
      <w:r w:rsidRPr="00D72068">
        <w:rPr>
          <w:rFonts w:eastAsia="Calibri"/>
          <w:color w:val="000000" w:themeColor="text1"/>
          <w:sz w:val="26"/>
          <w:szCs w:val="26"/>
          <w:lang w:val="nl-NL"/>
        </w:rPr>
        <w:t xml:space="preserve"> b </w:t>
      </w:r>
      <w:proofErr w:type="spellStart"/>
      <w:r w:rsidRPr="00D72068">
        <w:rPr>
          <w:rFonts w:eastAsia="Calibri"/>
          <w:color w:val="000000" w:themeColor="text1"/>
          <w:sz w:val="26"/>
          <w:szCs w:val="26"/>
          <w:lang w:val="nl-NL"/>
        </w:rPr>
        <w:t>khoản</w:t>
      </w:r>
      <w:proofErr w:type="spellEnd"/>
      <w:r w:rsidRPr="00D72068">
        <w:rPr>
          <w:rFonts w:eastAsia="Calibri"/>
          <w:color w:val="000000" w:themeColor="text1"/>
          <w:sz w:val="26"/>
          <w:szCs w:val="26"/>
          <w:lang w:val="nl-NL"/>
        </w:rPr>
        <w:t xml:space="preserve"> 3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iều</w:t>
      </w:r>
      <w:proofErr w:type="spellEnd"/>
      <w:r w:rsidRPr="00D72068">
        <w:rPr>
          <w:rFonts w:eastAsia="Calibri"/>
          <w:color w:val="000000" w:themeColor="text1"/>
          <w:sz w:val="26"/>
          <w:szCs w:val="26"/>
          <w:lang w:val="nl-NL"/>
        </w:rPr>
        <w:t xml:space="preserve"> 23 </w:t>
      </w:r>
      <w:proofErr w:type="spellStart"/>
      <w:r w:rsidRPr="00D72068">
        <w:rPr>
          <w:rFonts w:eastAsia="Calibri"/>
          <w:color w:val="000000" w:themeColor="text1"/>
          <w:sz w:val="26"/>
          <w:szCs w:val="26"/>
          <w:lang w:val="nl-NL"/>
        </w:rPr>
        <w:t>của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Luật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chất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và</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phù</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hợp</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với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thời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gian</w:t>
      </w:r>
      <w:proofErr w:type="spellEnd"/>
      <w:r w:rsidRPr="00D72068">
        <w:rPr>
          <w:rFonts w:eastAsia="Calibri"/>
          <w:color w:val="000000" w:themeColor="text1"/>
          <w:sz w:val="26"/>
          <w:szCs w:val="26"/>
          <w:lang w:val="nl-NL"/>
        </w:rPr>
        <w:t xml:space="preserve"> </w:t>
      </w:r>
      <w:proofErr w:type="spellStart"/>
      <w:r w:rsidRPr="00D72068">
        <w:rPr>
          <w:rFonts w:eastAsia="Calibri" w:hint="eastAsia"/>
          <w:color w:val="000000" w:themeColor="text1"/>
          <w:sz w:val="26"/>
          <w:szCs w:val="26"/>
          <w:lang w:val="nl-NL"/>
        </w:rPr>
        <w:t>ư</w:t>
      </w:r>
      <w:r w:rsidRPr="00D72068">
        <w:rPr>
          <w:rFonts w:eastAsia="Calibri"/>
          <w:color w:val="000000" w:themeColor="text1"/>
          <w:sz w:val="26"/>
          <w:szCs w:val="26"/>
          <w:lang w:val="nl-NL"/>
        </w:rPr>
        <w:t>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tiên</w:t>
      </w:r>
      <w:proofErr w:type="spellEnd"/>
      <w:r w:rsidRPr="00D72068">
        <w:rPr>
          <w:rFonts w:eastAsia="Calibri"/>
          <w:color w:val="000000" w:themeColor="text1"/>
          <w:sz w:val="26"/>
          <w:szCs w:val="26"/>
          <w:lang w:val="nl-NL"/>
        </w:rPr>
        <w:t xml:space="preserve">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ề</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nghị</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cấp</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giấy</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phép</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w:t>
      </w:r>
      <w:r w:rsidRPr="00D72068">
        <w:rPr>
          <w:rFonts w:eastAsia="Calibri" w:hint="eastAsia"/>
          <w:color w:val="000000" w:themeColor="text1"/>
          <w:sz w:val="26"/>
          <w:szCs w:val="26"/>
          <w:lang w:val="nl-NL"/>
        </w:rPr>
        <w:t>ă</w:t>
      </w:r>
      <w:r w:rsidRPr="00D72068">
        <w:rPr>
          <w:rFonts w:eastAsia="Calibri"/>
          <w:color w:val="000000" w:themeColor="text1"/>
          <w:sz w:val="26"/>
          <w:szCs w:val="26"/>
          <w:lang w:val="nl-NL"/>
        </w:rPr>
        <w:t>m</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dò</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theo</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quy</w:t>
      </w:r>
      <w:proofErr w:type="spellEnd"/>
      <w:r w:rsidRPr="00D72068">
        <w:rPr>
          <w:rFonts w:eastAsia="Calibri"/>
          <w:color w:val="000000" w:themeColor="text1"/>
          <w:sz w:val="26"/>
          <w:szCs w:val="26"/>
          <w:lang w:val="nl-NL"/>
        </w:rPr>
        <w:t xml:space="preserve">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tại</w:t>
      </w:r>
      <w:proofErr w:type="spellEnd"/>
      <w:r w:rsidRPr="00D72068">
        <w:rPr>
          <w:rFonts w:eastAsia="Calibri"/>
          <w:color w:val="000000" w:themeColor="text1"/>
          <w:sz w:val="26"/>
          <w:szCs w:val="26"/>
          <w:lang w:val="nl-NL"/>
        </w:rPr>
        <w:t xml:space="preserve">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iểm</w:t>
      </w:r>
      <w:proofErr w:type="spellEnd"/>
      <w:r w:rsidRPr="00D72068">
        <w:rPr>
          <w:rFonts w:eastAsia="Calibri"/>
          <w:color w:val="000000" w:themeColor="text1"/>
          <w:sz w:val="26"/>
          <w:szCs w:val="26"/>
          <w:lang w:val="nl-NL"/>
        </w:rPr>
        <w:t xml:space="preserve"> c </w:t>
      </w:r>
      <w:proofErr w:type="spellStart"/>
      <w:r w:rsidRPr="00D72068">
        <w:rPr>
          <w:rFonts w:eastAsia="Calibri"/>
          <w:color w:val="000000" w:themeColor="text1"/>
          <w:sz w:val="26"/>
          <w:szCs w:val="26"/>
          <w:lang w:val="nl-NL"/>
        </w:rPr>
        <w:t>khoản</w:t>
      </w:r>
      <w:proofErr w:type="spellEnd"/>
      <w:r w:rsidRPr="00D72068">
        <w:rPr>
          <w:rFonts w:eastAsia="Calibri"/>
          <w:color w:val="000000" w:themeColor="text1"/>
          <w:sz w:val="26"/>
          <w:szCs w:val="26"/>
          <w:lang w:val="nl-NL"/>
        </w:rPr>
        <w:t xml:space="preserve"> 3 </w:t>
      </w:r>
      <w:proofErr w:type="spellStart"/>
      <w:r w:rsidRPr="00D72068">
        <w:rPr>
          <w:rFonts w:eastAsia="Calibri" w:hint="eastAsia"/>
          <w:color w:val="000000" w:themeColor="text1"/>
          <w:sz w:val="26"/>
          <w:szCs w:val="26"/>
          <w:lang w:val="nl-NL"/>
        </w:rPr>
        <w:t>Đ</w:t>
      </w:r>
      <w:r w:rsidRPr="00D72068">
        <w:rPr>
          <w:rFonts w:eastAsia="Calibri"/>
          <w:color w:val="000000" w:themeColor="text1"/>
          <w:sz w:val="26"/>
          <w:szCs w:val="26"/>
          <w:lang w:val="nl-NL"/>
        </w:rPr>
        <w:t>iều</w:t>
      </w:r>
      <w:proofErr w:type="spellEnd"/>
      <w:r w:rsidRPr="00D72068">
        <w:rPr>
          <w:rFonts w:eastAsia="Calibri"/>
          <w:color w:val="000000" w:themeColor="text1"/>
          <w:sz w:val="26"/>
          <w:szCs w:val="26"/>
          <w:lang w:val="nl-NL"/>
        </w:rPr>
        <w:t xml:space="preserve"> 23 </w:t>
      </w:r>
      <w:proofErr w:type="spellStart"/>
      <w:r w:rsidRPr="00D72068">
        <w:rPr>
          <w:rFonts w:eastAsia="Calibri"/>
          <w:color w:val="000000" w:themeColor="text1"/>
          <w:sz w:val="26"/>
          <w:szCs w:val="26"/>
          <w:lang w:val="nl-NL"/>
        </w:rPr>
        <w:t>của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Luật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chất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và</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w:t>
      </w:r>
    </w:p>
    <w:p w14:paraId="2C69D760" w14:textId="77777777" w:rsidR="00D72068" w:rsidRPr="00D72068" w:rsidRDefault="00D72068" w:rsidP="00D72068">
      <w:pPr>
        <w:widowControl w:val="0"/>
        <w:spacing w:before="120"/>
        <w:ind w:left="709" w:firstLine="11"/>
        <w:jc w:val="both"/>
        <w:rPr>
          <w:rFonts w:eastAsia="Calibri"/>
          <w:color w:val="000000" w:themeColor="text1"/>
          <w:sz w:val="26"/>
          <w:szCs w:val="26"/>
          <w:lang w:val="nl-NL"/>
        </w:rPr>
      </w:pPr>
      <w:r w:rsidRPr="00D72068">
        <w:rPr>
          <w:rFonts w:eastAsia="Calibri"/>
          <w:color w:val="000000" w:themeColor="text1"/>
          <w:sz w:val="26"/>
          <w:szCs w:val="26"/>
          <w:lang w:val="nl-NL"/>
        </w:rPr>
        <w:t xml:space="preserve">6.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vực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nhóm</w:t>
      </w:r>
      <w:proofErr w:type="spellEnd"/>
      <w:r w:rsidRPr="00D72068">
        <w:rPr>
          <w:rFonts w:eastAsia="Calibri"/>
          <w:color w:val="000000" w:themeColor="text1"/>
          <w:sz w:val="26"/>
          <w:szCs w:val="26"/>
          <w:lang w:val="nl-NL"/>
        </w:rPr>
        <w:t xml:space="preserve"> III, </w:t>
      </w:r>
      <w:proofErr w:type="spellStart"/>
      <w:r w:rsidRPr="00D72068">
        <w:rPr>
          <w:rFonts w:eastAsia="Calibri"/>
          <w:color w:val="000000" w:themeColor="text1"/>
          <w:sz w:val="26"/>
          <w:szCs w:val="26"/>
          <w:lang w:val="nl-NL"/>
        </w:rPr>
        <w:t>nhóm</w:t>
      </w:r>
      <w:proofErr w:type="spellEnd"/>
      <w:r w:rsidRPr="00D72068">
        <w:rPr>
          <w:rFonts w:eastAsia="Calibri"/>
          <w:color w:val="000000" w:themeColor="text1"/>
          <w:sz w:val="26"/>
          <w:szCs w:val="26"/>
          <w:lang w:val="nl-NL"/>
        </w:rPr>
        <w:t xml:space="preserve"> IV </w:t>
      </w:r>
      <w:proofErr w:type="spellStart"/>
      <w:r w:rsidRPr="00D72068">
        <w:rPr>
          <w:rFonts w:eastAsia="Calibri"/>
          <w:color w:val="000000" w:themeColor="text1"/>
          <w:sz w:val="26"/>
          <w:szCs w:val="26"/>
          <w:lang w:val="nl-NL"/>
        </w:rPr>
        <w:t>được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xác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trong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Hồ</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sơ</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khảo</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sát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vật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liệu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xây</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dựng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phục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vụ</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các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dự</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án</w:t>
      </w:r>
      <w:proofErr w:type="spellEnd"/>
      <w:r w:rsidRPr="00D72068">
        <w:rPr>
          <w:rFonts w:eastAsia="Calibri"/>
          <w:color w:val="000000" w:themeColor="text1"/>
          <w:sz w:val="26"/>
          <w:szCs w:val="26"/>
          <w:lang w:val="nl-NL"/>
        </w:rPr>
        <w:t xml:space="preserve"> có </w:t>
      </w:r>
      <w:proofErr w:type="spellStart"/>
      <w:r w:rsidRPr="00D72068">
        <w:rPr>
          <w:rFonts w:eastAsia="Calibri"/>
          <w:color w:val="000000" w:themeColor="text1"/>
          <w:sz w:val="26"/>
          <w:szCs w:val="26"/>
          <w:lang w:val="nl-NL"/>
        </w:rPr>
        <w:t>sử</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dụng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ngân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sách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nhà</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nước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các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dự</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án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công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trình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hạng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mục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công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trình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biện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pháp</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huy</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động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khẩn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cấp</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được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quy</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tại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điểm</w:t>
      </w:r>
      <w:proofErr w:type="spellEnd"/>
      <w:r w:rsidRPr="00D72068">
        <w:rPr>
          <w:rFonts w:eastAsia="Calibri"/>
          <w:color w:val="000000" w:themeColor="text1"/>
          <w:sz w:val="26"/>
          <w:szCs w:val="26"/>
          <w:lang w:val="nl-NL"/>
        </w:rPr>
        <w:t xml:space="preserve"> a </w:t>
      </w:r>
      <w:proofErr w:type="spellStart"/>
      <w:r w:rsidRPr="00D72068">
        <w:rPr>
          <w:rFonts w:eastAsia="Calibri"/>
          <w:color w:val="000000" w:themeColor="text1"/>
          <w:sz w:val="26"/>
          <w:szCs w:val="26"/>
          <w:lang w:val="nl-NL"/>
        </w:rPr>
        <w:t>và</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điểm</w:t>
      </w:r>
      <w:proofErr w:type="spellEnd"/>
      <w:r w:rsidRPr="00D72068">
        <w:rPr>
          <w:rFonts w:eastAsia="Calibri"/>
          <w:color w:val="000000" w:themeColor="text1"/>
          <w:sz w:val="26"/>
          <w:szCs w:val="26"/>
          <w:lang w:val="nl-NL"/>
        </w:rPr>
        <w:t xml:space="preserve"> b </w:t>
      </w:r>
      <w:proofErr w:type="spellStart"/>
      <w:r w:rsidRPr="00D72068">
        <w:rPr>
          <w:rFonts w:eastAsia="Calibri"/>
          <w:color w:val="000000" w:themeColor="text1"/>
          <w:sz w:val="26"/>
          <w:szCs w:val="26"/>
          <w:lang w:val="nl-NL"/>
        </w:rPr>
        <w:t>khoản</w:t>
      </w:r>
      <w:proofErr w:type="spellEnd"/>
      <w:r w:rsidRPr="00D72068">
        <w:rPr>
          <w:rFonts w:eastAsia="Calibri"/>
          <w:color w:val="000000" w:themeColor="text1"/>
          <w:sz w:val="26"/>
          <w:szCs w:val="26"/>
          <w:lang w:val="nl-NL"/>
        </w:rPr>
        <w:t xml:space="preserve"> 2 </w:t>
      </w:r>
      <w:proofErr w:type="spellStart"/>
      <w:r w:rsidRPr="00D72068">
        <w:rPr>
          <w:rFonts w:eastAsia="Calibri"/>
          <w:color w:val="000000" w:themeColor="text1"/>
          <w:sz w:val="26"/>
          <w:szCs w:val="26"/>
          <w:lang w:val="nl-NL"/>
        </w:rPr>
        <w:t>Điều</w:t>
      </w:r>
      <w:proofErr w:type="spellEnd"/>
      <w:r w:rsidRPr="00D72068">
        <w:rPr>
          <w:rFonts w:eastAsia="Calibri"/>
          <w:color w:val="000000" w:themeColor="text1"/>
          <w:sz w:val="26"/>
          <w:szCs w:val="26"/>
          <w:lang w:val="nl-NL"/>
        </w:rPr>
        <w:t xml:space="preserve"> 72 </w:t>
      </w:r>
      <w:proofErr w:type="spellStart"/>
      <w:r w:rsidRPr="00D72068">
        <w:rPr>
          <w:rFonts w:eastAsia="Calibri"/>
          <w:color w:val="000000" w:themeColor="text1"/>
          <w:sz w:val="26"/>
          <w:szCs w:val="26"/>
          <w:lang w:val="nl-NL"/>
        </w:rPr>
        <w:t>của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Luật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chất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và</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w:t>
      </w:r>
    </w:p>
    <w:p w14:paraId="737842BB" w14:textId="77777777" w:rsidR="00D72068" w:rsidRPr="00D72068" w:rsidRDefault="00D72068" w:rsidP="00D72068">
      <w:pPr>
        <w:widowControl w:val="0"/>
        <w:spacing w:before="120"/>
        <w:ind w:left="709" w:firstLine="11"/>
        <w:jc w:val="both"/>
        <w:rPr>
          <w:rFonts w:eastAsia="Calibri"/>
          <w:color w:val="000000" w:themeColor="text1"/>
          <w:sz w:val="26"/>
          <w:szCs w:val="26"/>
          <w:lang w:val="nl-NL"/>
        </w:rPr>
      </w:pPr>
      <w:r w:rsidRPr="00D72068">
        <w:rPr>
          <w:rFonts w:eastAsia="Calibri"/>
          <w:color w:val="000000" w:themeColor="text1"/>
          <w:sz w:val="26"/>
          <w:szCs w:val="26"/>
          <w:lang w:val="nl-NL"/>
        </w:rPr>
        <w:t xml:space="preserve">7.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vực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nước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nước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nóng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chỉ</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dùng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để</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ngâm</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tắm</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trị</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bệnh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dịch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vụ</w:t>
      </w:r>
      <w:proofErr w:type="spellEnd"/>
      <w:r w:rsidRPr="00D72068">
        <w:rPr>
          <w:rFonts w:eastAsia="Calibri"/>
          <w:color w:val="000000" w:themeColor="text1"/>
          <w:sz w:val="26"/>
          <w:szCs w:val="26"/>
          <w:lang w:val="nl-NL"/>
        </w:rPr>
        <w:t xml:space="preserve"> du </w:t>
      </w:r>
      <w:proofErr w:type="spellStart"/>
      <w:r w:rsidRPr="00D72068">
        <w:rPr>
          <w:rFonts w:eastAsia="Calibri"/>
          <w:color w:val="000000" w:themeColor="text1"/>
          <w:sz w:val="26"/>
          <w:szCs w:val="26"/>
          <w:lang w:val="nl-NL"/>
        </w:rPr>
        <w:t>lịch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được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xác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trong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dự</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án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đầu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tư</w:t>
      </w:r>
      <w:proofErr w:type="spellEnd"/>
      <w:r w:rsidRPr="00D72068">
        <w:rPr>
          <w:rFonts w:eastAsia="Calibri"/>
          <w:color w:val="000000" w:themeColor="text1"/>
          <w:sz w:val="26"/>
          <w:szCs w:val="26"/>
          <w:lang w:val="nl-NL"/>
        </w:rPr>
        <w:t xml:space="preserve"> du </w:t>
      </w:r>
      <w:proofErr w:type="spellStart"/>
      <w:r w:rsidRPr="00D72068">
        <w:rPr>
          <w:rFonts w:eastAsia="Calibri"/>
          <w:color w:val="000000" w:themeColor="text1"/>
          <w:sz w:val="26"/>
          <w:szCs w:val="26"/>
          <w:lang w:val="nl-NL"/>
        </w:rPr>
        <w:t>lịch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nghỉ</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dưỡng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đô</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thị</w:t>
      </w:r>
      <w:proofErr w:type="spellEnd"/>
      <w:r w:rsidRPr="00D72068">
        <w:rPr>
          <w:rFonts w:eastAsia="Calibri"/>
          <w:color w:val="000000" w:themeColor="text1"/>
          <w:sz w:val="26"/>
          <w:szCs w:val="26"/>
          <w:lang w:val="nl-NL"/>
        </w:rPr>
        <w:t xml:space="preserve"> có </w:t>
      </w:r>
      <w:proofErr w:type="spellStart"/>
      <w:r w:rsidRPr="00D72068">
        <w:rPr>
          <w:rFonts w:eastAsia="Calibri"/>
          <w:color w:val="000000" w:themeColor="text1"/>
          <w:sz w:val="26"/>
          <w:szCs w:val="26"/>
          <w:lang w:val="nl-NL"/>
        </w:rPr>
        <w:t>sử</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dụng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nước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nước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nóng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bao</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gồm</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cả</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mục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tiêu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nội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dung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khai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thác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nước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nước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nóng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tại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vực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đó</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trong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dự</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án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đầu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tư</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đã</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được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cơ</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quan</w:t>
      </w:r>
      <w:proofErr w:type="spellEnd"/>
      <w:r w:rsidRPr="00D72068">
        <w:rPr>
          <w:rFonts w:eastAsia="Calibri"/>
          <w:color w:val="000000" w:themeColor="text1"/>
          <w:sz w:val="26"/>
          <w:szCs w:val="26"/>
          <w:lang w:val="nl-NL"/>
        </w:rPr>
        <w:t xml:space="preserve"> có </w:t>
      </w:r>
      <w:proofErr w:type="spellStart"/>
      <w:r w:rsidRPr="00D72068">
        <w:rPr>
          <w:rFonts w:eastAsia="Calibri"/>
          <w:color w:val="000000" w:themeColor="text1"/>
          <w:sz w:val="26"/>
          <w:szCs w:val="26"/>
          <w:lang w:val="nl-NL"/>
        </w:rPr>
        <w:t>thẩm</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quyền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cấp</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giấy</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chứng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nhận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đầu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tư</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hoặc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quyết</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chủ</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trương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đầu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tư</w:t>
      </w:r>
      <w:proofErr w:type="spellEnd"/>
      <w:r w:rsidRPr="00D72068">
        <w:rPr>
          <w:rFonts w:eastAsia="Calibri"/>
          <w:color w:val="000000" w:themeColor="text1"/>
          <w:sz w:val="26"/>
          <w:szCs w:val="26"/>
          <w:lang w:val="nl-NL"/>
        </w:rPr>
        <w:t>.</w:t>
      </w:r>
    </w:p>
    <w:p w14:paraId="67A4FD5D" w14:textId="77777777" w:rsidR="00D72068" w:rsidRPr="00D72068" w:rsidRDefault="00D72068" w:rsidP="00D72068">
      <w:pPr>
        <w:widowControl w:val="0"/>
        <w:spacing w:before="120"/>
        <w:ind w:left="709" w:firstLine="11"/>
        <w:jc w:val="both"/>
        <w:rPr>
          <w:rFonts w:eastAsia="Calibri"/>
          <w:color w:val="000000" w:themeColor="text1"/>
          <w:sz w:val="26"/>
          <w:szCs w:val="26"/>
          <w:lang w:val="nl-NL"/>
        </w:rPr>
      </w:pPr>
      <w:r w:rsidRPr="00D72068">
        <w:rPr>
          <w:rFonts w:eastAsia="Calibri"/>
          <w:color w:val="000000" w:themeColor="text1"/>
          <w:sz w:val="26"/>
          <w:szCs w:val="26"/>
          <w:lang w:val="nl-NL"/>
        </w:rPr>
        <w:t xml:space="preserve">8.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vực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là</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đối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tượng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hợp</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tác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nghiên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cứu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thăm</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dò</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khai</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thác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chế</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biến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theo</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thỏa</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thuận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trong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hiệp</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định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liên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Chính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phủ</w:t>
      </w:r>
      <w:proofErr w:type="spellEnd"/>
      <w:r w:rsidRPr="00D72068">
        <w:rPr>
          <w:rFonts w:eastAsia="Calibri"/>
          <w:color w:val="000000" w:themeColor="text1"/>
          <w:sz w:val="26"/>
          <w:szCs w:val="26"/>
          <w:lang w:val="nl-NL"/>
        </w:rPr>
        <w:t>.</w:t>
      </w:r>
    </w:p>
    <w:p w14:paraId="6D399DD4" w14:textId="3F98B552" w:rsidR="00062A98" w:rsidRPr="00D72068" w:rsidRDefault="00D72068" w:rsidP="00D72068">
      <w:pPr>
        <w:spacing w:before="120"/>
        <w:ind w:left="709" w:firstLine="11"/>
        <w:jc w:val="both"/>
        <w:rPr>
          <w:sz w:val="26"/>
          <w:szCs w:val="26"/>
          <w:lang w:val="vi-VN"/>
        </w:rPr>
      </w:pPr>
      <w:r w:rsidRPr="00D72068">
        <w:rPr>
          <w:rFonts w:eastAsia="Calibri"/>
          <w:color w:val="000000" w:themeColor="text1"/>
          <w:sz w:val="26"/>
          <w:szCs w:val="26"/>
          <w:lang w:val="nl-NL"/>
        </w:rPr>
        <w:lastRenderedPageBreak/>
        <w:t xml:space="preserve">9. </w:t>
      </w:r>
      <w:proofErr w:type="spellStart"/>
      <w:r w:rsidRPr="00D72068">
        <w:rPr>
          <w:rFonts w:eastAsia="Calibri"/>
          <w:color w:val="000000" w:themeColor="text1"/>
          <w:sz w:val="26"/>
          <w:szCs w:val="26"/>
          <w:lang w:val="nl-NL"/>
        </w:rPr>
        <w:t>Khu</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vực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khoáng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sản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chiến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lược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quan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trọng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và</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được</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Thủ</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tướng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Chính</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phủ</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chấp</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thuận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bằng</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văn</w:t>
      </w:r>
      <w:proofErr w:type="spellEnd"/>
      <w:r w:rsidRPr="00D72068">
        <w:rPr>
          <w:rFonts w:eastAsia="Calibri"/>
          <w:color w:val="000000" w:themeColor="text1"/>
          <w:sz w:val="26"/>
          <w:szCs w:val="26"/>
          <w:lang w:val="nl-NL"/>
        </w:rPr>
        <w:t xml:space="preserve"> </w:t>
      </w:r>
      <w:proofErr w:type="spellStart"/>
      <w:r w:rsidRPr="00D72068">
        <w:rPr>
          <w:rFonts w:eastAsia="Calibri"/>
          <w:color w:val="000000" w:themeColor="text1"/>
          <w:sz w:val="26"/>
          <w:szCs w:val="26"/>
          <w:lang w:val="nl-NL"/>
        </w:rPr>
        <w:t>bản</w:t>
      </w:r>
      <w:proofErr w:type="spellEnd"/>
      <w:r w:rsidRPr="00D72068">
        <w:rPr>
          <w:rFonts w:eastAsia="Calibri"/>
          <w:color w:val="000000" w:themeColor="text1"/>
          <w:sz w:val="26"/>
          <w:szCs w:val="26"/>
          <w:lang w:val="nl-NL"/>
        </w:rPr>
        <w:t>.</w:t>
      </w:r>
    </w:p>
    <w:p w14:paraId="21EEFA08" w14:textId="77777777" w:rsidR="00062A98" w:rsidRPr="006D71A2" w:rsidRDefault="00062A98" w:rsidP="00062A98">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 xml:space="preserve">a)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đối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với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hệ</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thống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pháp</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luật</w:t>
      </w:r>
      <w:proofErr w:type="spellEnd"/>
    </w:p>
    <w:p w14:paraId="46AA2330" w14:textId="0F4075D8" w:rsidR="00D72068" w:rsidRPr="006D71A2" w:rsidRDefault="00D72068" w:rsidP="00062A98">
      <w:pPr>
        <w:spacing w:before="120" w:line="340" w:lineRule="exact"/>
        <w:ind w:firstLine="720"/>
        <w:jc w:val="both"/>
        <w:rPr>
          <w:sz w:val="28"/>
          <w:szCs w:val="28"/>
          <w:lang w:val="vi-VN"/>
        </w:rPr>
      </w:pPr>
      <w:r>
        <w:rPr>
          <w:sz w:val="28"/>
          <w:szCs w:val="28"/>
          <w:lang w:val="vi-VN"/>
        </w:rPr>
        <w:t xml:space="preserve">Ngoài việc kế thừa các tiêu chí hiệu quả của </w:t>
      </w:r>
      <w:r>
        <w:rPr>
          <w:sz w:val="28"/>
          <w:szCs w:val="28"/>
          <w:lang w:val="vi-VN"/>
        </w:rPr>
        <w:t>Nghị định số 18/2016/NĐ-CP, Nghị định số 11/2025/NĐ-CP</w:t>
      </w:r>
      <w:r>
        <w:rPr>
          <w:sz w:val="28"/>
          <w:szCs w:val="28"/>
          <w:lang w:val="vi-VN"/>
        </w:rPr>
        <w:t xml:space="preserve"> </w:t>
      </w:r>
      <w:r w:rsidR="00FB4E6A">
        <w:rPr>
          <w:sz w:val="28"/>
          <w:szCs w:val="28"/>
          <w:lang w:val="vi-VN"/>
        </w:rPr>
        <w:t xml:space="preserve">mà </w:t>
      </w:r>
      <w:r>
        <w:rPr>
          <w:sz w:val="28"/>
          <w:szCs w:val="28"/>
          <w:lang w:val="vi-VN"/>
        </w:rPr>
        <w:t>vẫn phù hợp với Luật Địa chất và khoáng sản</w:t>
      </w:r>
      <w:r w:rsidR="00D037F0">
        <w:rPr>
          <w:sz w:val="28"/>
          <w:szCs w:val="28"/>
          <w:lang w:val="vi-VN"/>
        </w:rPr>
        <w:t>,</w:t>
      </w:r>
      <w:r>
        <w:rPr>
          <w:sz w:val="28"/>
          <w:szCs w:val="28"/>
          <w:lang w:val="vi-VN"/>
        </w:rPr>
        <w:t xml:space="preserve"> loại bỏ các tiêu chí không </w:t>
      </w:r>
      <w:r w:rsidR="00FB4E6A">
        <w:rPr>
          <w:sz w:val="28"/>
          <w:szCs w:val="28"/>
          <w:lang w:val="vi-VN"/>
        </w:rPr>
        <w:t>phù hợp</w:t>
      </w:r>
      <w:r>
        <w:rPr>
          <w:sz w:val="28"/>
          <w:szCs w:val="28"/>
          <w:lang w:val="vi-VN"/>
        </w:rPr>
        <w:t xml:space="preserve">, </w:t>
      </w:r>
      <w:r w:rsidR="00D037F0">
        <w:rPr>
          <w:sz w:val="28"/>
          <w:szCs w:val="28"/>
          <w:lang w:val="vi-VN"/>
        </w:rPr>
        <w:t xml:space="preserve">dự thảo Nghị định còn rà soát, </w:t>
      </w:r>
      <w:r>
        <w:rPr>
          <w:sz w:val="28"/>
          <w:szCs w:val="28"/>
          <w:lang w:val="vi-VN"/>
        </w:rPr>
        <w:t xml:space="preserve">bổ sung các tiêu chí mới </w:t>
      </w:r>
      <w:r w:rsidR="00D037F0">
        <w:rPr>
          <w:sz w:val="28"/>
          <w:szCs w:val="28"/>
          <w:lang w:val="vi-VN"/>
        </w:rPr>
        <w:t>tương ứng với các</w:t>
      </w:r>
      <w:r>
        <w:rPr>
          <w:sz w:val="28"/>
          <w:szCs w:val="28"/>
          <w:lang w:val="vi-VN"/>
        </w:rPr>
        <w:t xml:space="preserve"> quy định </w:t>
      </w:r>
      <w:r w:rsidR="00D037F0">
        <w:rPr>
          <w:sz w:val="28"/>
          <w:szCs w:val="28"/>
          <w:lang w:val="vi-VN"/>
        </w:rPr>
        <w:t xml:space="preserve">có liên quan </w:t>
      </w:r>
      <w:r>
        <w:rPr>
          <w:sz w:val="28"/>
          <w:szCs w:val="28"/>
          <w:lang w:val="vi-VN"/>
        </w:rPr>
        <w:t>của Luật Địa chất và khoáng sản</w:t>
      </w:r>
      <w:r w:rsidR="00D037F0">
        <w:rPr>
          <w:sz w:val="28"/>
          <w:szCs w:val="28"/>
          <w:lang w:val="vi-VN"/>
        </w:rPr>
        <w:t xml:space="preserve"> </w:t>
      </w:r>
      <w:r w:rsidR="00FB4E6A">
        <w:rPr>
          <w:sz w:val="28"/>
          <w:szCs w:val="28"/>
          <w:lang w:val="vi-VN"/>
        </w:rPr>
        <w:t xml:space="preserve">nên </w:t>
      </w:r>
      <w:r w:rsidR="00D037F0">
        <w:rPr>
          <w:sz w:val="28"/>
          <w:szCs w:val="28"/>
          <w:lang w:val="vi-VN"/>
        </w:rPr>
        <w:t xml:space="preserve">bảo đảm </w:t>
      </w:r>
      <w:r>
        <w:rPr>
          <w:sz w:val="28"/>
          <w:szCs w:val="28"/>
          <w:lang w:val="vi-VN"/>
        </w:rPr>
        <w:t>tính thống nhất, đồng bộ</w:t>
      </w:r>
      <w:r w:rsidR="00FB4E6A">
        <w:rPr>
          <w:sz w:val="28"/>
          <w:szCs w:val="28"/>
          <w:lang w:val="vi-VN"/>
        </w:rPr>
        <w:t xml:space="preserve"> toàn diện hơn so với Phương án 0</w:t>
      </w:r>
      <w:r w:rsidR="00D037F0">
        <w:rPr>
          <w:sz w:val="28"/>
          <w:szCs w:val="28"/>
          <w:lang w:val="vi-VN"/>
        </w:rPr>
        <w:t>. Phương án 1 có tác động tích cực hơn; bảo đảm</w:t>
      </w:r>
      <w:r w:rsidR="00FB4E6A">
        <w:rPr>
          <w:sz w:val="28"/>
          <w:szCs w:val="28"/>
          <w:lang w:val="vi-VN"/>
        </w:rPr>
        <w:t xml:space="preserve"> tính</w:t>
      </w:r>
      <w:r w:rsidR="00D037F0">
        <w:rPr>
          <w:sz w:val="28"/>
          <w:szCs w:val="28"/>
          <w:lang w:val="vi-VN"/>
        </w:rPr>
        <w:t xml:space="preserve"> hiệu lực, hiệu quả </w:t>
      </w:r>
      <w:r w:rsidR="00FB4E6A">
        <w:rPr>
          <w:sz w:val="28"/>
          <w:szCs w:val="28"/>
          <w:lang w:val="vi-VN"/>
        </w:rPr>
        <w:t>cho</w:t>
      </w:r>
      <w:r w:rsidR="00D037F0">
        <w:rPr>
          <w:sz w:val="28"/>
          <w:szCs w:val="28"/>
          <w:lang w:val="vi-VN"/>
        </w:rPr>
        <w:t xml:space="preserve"> Luật </w:t>
      </w:r>
      <w:r w:rsidR="00FB4E6A">
        <w:rPr>
          <w:sz w:val="28"/>
          <w:szCs w:val="28"/>
          <w:lang w:val="vi-VN"/>
        </w:rPr>
        <w:t>Địa chất và khoáng sản</w:t>
      </w:r>
      <w:r w:rsidR="00D037F0">
        <w:rPr>
          <w:sz w:val="28"/>
          <w:szCs w:val="28"/>
          <w:lang w:val="vi-VN"/>
        </w:rPr>
        <w:t>.</w:t>
      </w:r>
    </w:p>
    <w:p w14:paraId="19A58C16" w14:textId="77777777" w:rsidR="00062A98" w:rsidRPr="00F0603C" w:rsidRDefault="00062A98" w:rsidP="00062A98">
      <w:pPr>
        <w:adjustRightInd w:val="0"/>
        <w:snapToGrid w:val="0"/>
        <w:spacing w:before="120" w:line="340" w:lineRule="exact"/>
        <w:ind w:firstLine="720"/>
        <w:jc w:val="both"/>
        <w:rPr>
          <w:i/>
          <w:color w:val="000000" w:themeColor="text1"/>
          <w:sz w:val="28"/>
          <w:szCs w:val="28"/>
          <w:lang w:val="nl-NL"/>
        </w:rPr>
      </w:pPr>
      <w:r w:rsidRPr="00F0603C">
        <w:rPr>
          <w:i/>
          <w:color w:val="000000" w:themeColor="text1"/>
          <w:sz w:val="28"/>
          <w:szCs w:val="28"/>
          <w:lang w:val="vi-VN"/>
        </w:rPr>
        <w:t xml:space="preserve">b) </w:t>
      </w:r>
      <w:proofErr w:type="spellStart"/>
      <w:r w:rsidRPr="00F0603C">
        <w:rPr>
          <w:i/>
          <w:color w:val="000000" w:themeColor="text1"/>
          <w:sz w:val="28"/>
          <w:szCs w:val="28"/>
          <w:lang w:val="nl-NL"/>
        </w:rPr>
        <w:t>Tác</w:t>
      </w:r>
      <w:proofErr w:type="spellEnd"/>
      <w:r w:rsidRPr="00F0603C">
        <w:rPr>
          <w:i/>
          <w:color w:val="000000" w:themeColor="text1"/>
          <w:sz w:val="28"/>
          <w:szCs w:val="28"/>
          <w:lang w:val="nl-NL"/>
        </w:rPr>
        <w:t xml:space="preserve"> </w:t>
      </w:r>
      <w:proofErr w:type="spellStart"/>
      <w:r w:rsidRPr="00F0603C">
        <w:rPr>
          <w:i/>
          <w:color w:val="000000" w:themeColor="text1"/>
          <w:sz w:val="28"/>
          <w:szCs w:val="28"/>
          <w:lang w:val="nl-NL"/>
        </w:rPr>
        <w:t>động</w:t>
      </w:r>
      <w:proofErr w:type="spellEnd"/>
      <w:r w:rsidRPr="00F0603C">
        <w:rPr>
          <w:i/>
          <w:color w:val="000000" w:themeColor="text1"/>
          <w:sz w:val="28"/>
          <w:szCs w:val="28"/>
          <w:lang w:val="nl-NL"/>
        </w:rPr>
        <w:t xml:space="preserve"> </w:t>
      </w:r>
      <w:proofErr w:type="spellStart"/>
      <w:r w:rsidRPr="00F0603C">
        <w:rPr>
          <w:i/>
          <w:color w:val="000000" w:themeColor="text1"/>
          <w:sz w:val="28"/>
          <w:szCs w:val="28"/>
          <w:lang w:val="nl-NL"/>
        </w:rPr>
        <w:t>về</w:t>
      </w:r>
      <w:proofErr w:type="spellEnd"/>
      <w:r w:rsidRPr="00F0603C">
        <w:rPr>
          <w:i/>
          <w:color w:val="000000" w:themeColor="text1"/>
          <w:sz w:val="28"/>
          <w:szCs w:val="28"/>
          <w:lang w:val="nl-NL"/>
        </w:rPr>
        <w:t xml:space="preserve"> </w:t>
      </w:r>
      <w:proofErr w:type="spellStart"/>
      <w:r w:rsidRPr="00F0603C">
        <w:rPr>
          <w:i/>
          <w:color w:val="000000" w:themeColor="text1"/>
          <w:sz w:val="28"/>
          <w:szCs w:val="28"/>
          <w:lang w:val="nl-NL"/>
        </w:rPr>
        <w:t>kinh</w:t>
      </w:r>
      <w:proofErr w:type="spellEnd"/>
      <w:r w:rsidRPr="00F0603C">
        <w:rPr>
          <w:i/>
          <w:color w:val="000000" w:themeColor="text1"/>
          <w:sz w:val="28"/>
          <w:szCs w:val="28"/>
          <w:lang w:val="nl-NL"/>
        </w:rPr>
        <w:t xml:space="preserve"> </w:t>
      </w:r>
      <w:proofErr w:type="spellStart"/>
      <w:r w:rsidRPr="00F0603C">
        <w:rPr>
          <w:i/>
          <w:color w:val="000000" w:themeColor="text1"/>
          <w:sz w:val="28"/>
          <w:szCs w:val="28"/>
          <w:lang w:val="nl-NL"/>
        </w:rPr>
        <w:t>tế</w:t>
      </w:r>
      <w:proofErr w:type="spellEnd"/>
      <w:r w:rsidRPr="00F0603C">
        <w:rPr>
          <w:i/>
          <w:color w:val="000000" w:themeColor="text1"/>
          <w:sz w:val="28"/>
          <w:szCs w:val="28"/>
          <w:lang w:val="nl-NL"/>
        </w:rPr>
        <w:t xml:space="preserve">, </w:t>
      </w:r>
      <w:proofErr w:type="spellStart"/>
      <w:r w:rsidRPr="00F0603C">
        <w:rPr>
          <w:i/>
          <w:color w:val="000000" w:themeColor="text1"/>
          <w:sz w:val="28"/>
          <w:szCs w:val="28"/>
          <w:lang w:val="nl-NL"/>
        </w:rPr>
        <w:t>xã</w:t>
      </w:r>
      <w:proofErr w:type="spellEnd"/>
      <w:r w:rsidRPr="00F0603C">
        <w:rPr>
          <w:i/>
          <w:color w:val="000000" w:themeColor="text1"/>
          <w:sz w:val="28"/>
          <w:szCs w:val="28"/>
          <w:lang w:val="nl-NL"/>
        </w:rPr>
        <w:t xml:space="preserve"> </w:t>
      </w:r>
      <w:proofErr w:type="spellStart"/>
      <w:r w:rsidRPr="00F0603C">
        <w:rPr>
          <w:i/>
          <w:color w:val="000000" w:themeColor="text1"/>
          <w:sz w:val="28"/>
          <w:szCs w:val="28"/>
          <w:lang w:val="nl-NL"/>
        </w:rPr>
        <w:t>hội</w:t>
      </w:r>
      <w:proofErr w:type="spellEnd"/>
      <w:r w:rsidRPr="00F0603C">
        <w:rPr>
          <w:i/>
          <w:color w:val="000000" w:themeColor="text1"/>
          <w:sz w:val="28"/>
          <w:szCs w:val="28"/>
          <w:lang w:val="nl-NL"/>
        </w:rPr>
        <w:t>:</w:t>
      </w:r>
    </w:p>
    <w:p w14:paraId="7EFBDCAA" w14:textId="77777777" w:rsidR="00062A98" w:rsidRPr="00F0603C" w:rsidRDefault="00062A98" w:rsidP="00062A98">
      <w:pPr>
        <w:pStyle w:val="ListParagraph"/>
        <w:numPr>
          <w:ilvl w:val="0"/>
          <w:numId w:val="6"/>
        </w:numPr>
        <w:tabs>
          <w:tab w:val="left" w:pos="993"/>
        </w:tabs>
        <w:adjustRightInd w:val="0"/>
        <w:snapToGrid w:val="0"/>
        <w:spacing w:before="120" w:line="340" w:lineRule="exact"/>
        <w:ind w:hanging="731"/>
        <w:contextualSpacing w:val="0"/>
        <w:jc w:val="both"/>
        <w:rPr>
          <w:i/>
          <w:iCs/>
          <w:color w:val="000000" w:themeColor="text1"/>
          <w:sz w:val="28"/>
          <w:szCs w:val="28"/>
          <w:u w:val="single"/>
          <w:lang w:val="vi-VN"/>
        </w:rPr>
      </w:pPr>
      <w:proofErr w:type="spellStart"/>
      <w:r w:rsidRPr="00F0603C">
        <w:rPr>
          <w:i/>
          <w:iCs/>
          <w:color w:val="000000" w:themeColor="text1"/>
          <w:sz w:val="28"/>
          <w:szCs w:val="28"/>
          <w:u w:val="single"/>
        </w:rPr>
        <w:t>Tác</w:t>
      </w:r>
      <w:proofErr w:type="spellEnd"/>
      <w:r w:rsidRPr="00F0603C">
        <w:rPr>
          <w:i/>
          <w:iCs/>
          <w:color w:val="000000" w:themeColor="text1"/>
          <w:sz w:val="28"/>
          <w:szCs w:val="28"/>
          <w:u w:val="single"/>
          <w:lang w:val="vi-VN"/>
        </w:rPr>
        <w:t xml:space="preserve"> động tích cực (lợi ích)</w:t>
      </w:r>
      <w:r w:rsidRPr="00F0603C">
        <w:rPr>
          <w:i/>
          <w:iCs/>
          <w:color w:val="000000" w:themeColor="text1"/>
          <w:sz w:val="28"/>
          <w:szCs w:val="28"/>
          <w:lang w:val="vi-VN"/>
        </w:rPr>
        <w:t>:</w:t>
      </w:r>
    </w:p>
    <w:p w14:paraId="1F4D5A33" w14:textId="77777777" w:rsidR="00062A98" w:rsidRPr="00F0603C" w:rsidRDefault="00062A98" w:rsidP="00062A98">
      <w:pPr>
        <w:spacing w:before="120" w:line="340" w:lineRule="exact"/>
        <w:ind w:firstLine="720"/>
        <w:jc w:val="both"/>
        <w:rPr>
          <w:color w:val="000000" w:themeColor="text1"/>
          <w:sz w:val="28"/>
          <w:szCs w:val="28"/>
          <w:lang w:val="vi-VN"/>
        </w:rPr>
      </w:pPr>
      <w:r w:rsidRPr="00F0603C">
        <w:rPr>
          <w:color w:val="000000" w:themeColor="text1"/>
          <w:sz w:val="28"/>
          <w:szCs w:val="28"/>
          <w:lang w:val="vi-VN"/>
        </w:rPr>
        <w:t xml:space="preserve">- Đối với Nhà nước: </w:t>
      </w:r>
    </w:p>
    <w:p w14:paraId="6EAAFC35" w14:textId="0D198EEA" w:rsidR="00FB4E6A" w:rsidRDefault="00FB4E6A" w:rsidP="00FB4E6A">
      <w:pPr>
        <w:spacing w:before="120" w:line="340" w:lineRule="exact"/>
        <w:ind w:firstLine="720"/>
        <w:jc w:val="both"/>
        <w:rPr>
          <w:sz w:val="28"/>
          <w:szCs w:val="28"/>
          <w:lang w:val="vi-VN"/>
        </w:rPr>
      </w:pPr>
      <w:r>
        <w:rPr>
          <w:sz w:val="28"/>
          <w:szCs w:val="28"/>
          <w:lang w:val="vi-VN"/>
        </w:rPr>
        <w:t xml:space="preserve">+ </w:t>
      </w:r>
      <w:r>
        <w:rPr>
          <w:sz w:val="28"/>
          <w:szCs w:val="28"/>
          <w:lang w:val="vi-VN"/>
        </w:rPr>
        <w:t xml:space="preserve">Các tiêu chí khoanh định của Phương án 1 hẹp hơn so với Phương án 0 </w:t>
      </w:r>
      <w:r>
        <w:rPr>
          <w:sz w:val="28"/>
          <w:szCs w:val="28"/>
          <w:lang w:val="vi-VN"/>
        </w:rPr>
        <w:t>(</w:t>
      </w:r>
      <w:r>
        <w:rPr>
          <w:sz w:val="28"/>
          <w:szCs w:val="28"/>
          <w:lang w:val="vi-VN"/>
        </w:rPr>
        <w:t xml:space="preserve">Phương án 1 loại bỏ </w:t>
      </w:r>
      <w:r>
        <w:rPr>
          <w:sz w:val="28"/>
          <w:szCs w:val="28"/>
          <w:lang w:val="vi-VN"/>
        </w:rPr>
        <w:t>tiêu chí k</w:t>
      </w:r>
      <w:r w:rsidRPr="00CA0723">
        <w:rPr>
          <w:sz w:val="28"/>
          <w:szCs w:val="28"/>
          <w:lang w:val="vi-VN"/>
        </w:rPr>
        <w:t xml:space="preserve">hu vực </w:t>
      </w:r>
      <w:r>
        <w:rPr>
          <w:sz w:val="28"/>
          <w:szCs w:val="28"/>
          <w:lang w:val="vi-VN"/>
        </w:rPr>
        <w:t>khoáng sản được xác định là nguồn nguyên liệu</w:t>
      </w:r>
      <w:r>
        <w:rPr>
          <w:sz w:val="28"/>
          <w:szCs w:val="28"/>
          <w:lang w:val="vi-VN"/>
        </w:rPr>
        <w:t xml:space="preserve"> của các dự án đầu tư</w:t>
      </w:r>
      <w:r w:rsidRPr="00CA0723">
        <w:rPr>
          <w:sz w:val="28"/>
          <w:szCs w:val="28"/>
          <w:lang w:val="vi-VN"/>
        </w:rPr>
        <w:t xml:space="preserve">; </w:t>
      </w:r>
      <w:r>
        <w:rPr>
          <w:sz w:val="28"/>
          <w:szCs w:val="28"/>
          <w:lang w:val="vi-VN"/>
        </w:rPr>
        <w:t xml:space="preserve">thu hẹp phạm vi </w:t>
      </w:r>
      <w:r w:rsidRPr="00CA0723">
        <w:rPr>
          <w:sz w:val="28"/>
          <w:szCs w:val="28"/>
          <w:lang w:val="vi-VN"/>
        </w:rPr>
        <w:t>khu vực có nước khoáng, nước nóng thiên nhiên gắn với các dự án đầu tư có sử dụng nước khoáng</w:t>
      </w:r>
      <w:r>
        <w:rPr>
          <w:sz w:val="28"/>
          <w:szCs w:val="28"/>
          <w:lang w:val="vi-VN"/>
        </w:rPr>
        <w:t>…</w:t>
      </w:r>
      <w:r>
        <w:rPr>
          <w:sz w:val="28"/>
          <w:szCs w:val="28"/>
          <w:lang w:val="vi-VN"/>
        </w:rPr>
        <w:t>)</w:t>
      </w:r>
      <w:r>
        <w:rPr>
          <w:sz w:val="28"/>
          <w:szCs w:val="28"/>
          <w:lang w:val="vi-VN"/>
        </w:rPr>
        <w:t>. Điều này đồng nghĩa với việc sẽ có nhiều hơn khu vực khoáng sản được chuyển sang thực hiện đấu giá, giúp Nhà nước lựa chọn được những doanh nghiệp có năng lực tài chính, kỹ thuật hơn, đồng thời thu được nhiều hơn cho ngân sách nhà nước.</w:t>
      </w:r>
    </w:p>
    <w:p w14:paraId="309A63E8" w14:textId="121E7D92" w:rsidR="00FB4E6A" w:rsidRDefault="00FB4E6A" w:rsidP="00FB4E6A">
      <w:pPr>
        <w:spacing w:before="120" w:line="340" w:lineRule="exact"/>
        <w:ind w:firstLine="720"/>
        <w:jc w:val="both"/>
        <w:rPr>
          <w:sz w:val="28"/>
          <w:szCs w:val="28"/>
          <w:lang w:val="vi-VN"/>
        </w:rPr>
      </w:pPr>
      <w:r>
        <w:rPr>
          <w:sz w:val="28"/>
          <w:szCs w:val="28"/>
          <w:lang w:val="vi-VN"/>
        </w:rPr>
        <w:t xml:space="preserve">+ </w:t>
      </w:r>
      <w:r>
        <w:rPr>
          <w:sz w:val="28"/>
          <w:szCs w:val="28"/>
          <w:lang w:val="vi-VN"/>
        </w:rPr>
        <w:t xml:space="preserve">Phương án 1 bổ sung các trường hợp </w:t>
      </w:r>
      <w:r>
        <w:rPr>
          <w:sz w:val="28"/>
          <w:szCs w:val="28"/>
          <w:lang w:val="vi-VN"/>
        </w:rPr>
        <w:t>được hưởng quyền lợi không phải đấu giá quyền khai thác khoáng sản theo quy định của Luật Địa chất và khoáng sản (k</w:t>
      </w:r>
      <w:r w:rsidRPr="005E05A1">
        <w:rPr>
          <w:sz w:val="28"/>
          <w:szCs w:val="28"/>
          <w:lang w:val="vi-VN"/>
        </w:rPr>
        <w:t>hu vực khoáng sản ưu tiên thăm dò xuống sâu và mở rộng</w:t>
      </w:r>
      <w:r>
        <w:rPr>
          <w:sz w:val="28"/>
          <w:szCs w:val="28"/>
          <w:lang w:val="vi-VN"/>
        </w:rPr>
        <w:t>, k</w:t>
      </w:r>
      <w:r w:rsidRPr="005E05A1">
        <w:rPr>
          <w:sz w:val="28"/>
          <w:szCs w:val="28"/>
          <w:lang w:val="vi-VN"/>
        </w:rPr>
        <w:t xml:space="preserve">hu vực khoáng sản </w:t>
      </w:r>
      <w:r w:rsidRPr="005E05A1">
        <w:rPr>
          <w:rFonts w:hint="eastAsia"/>
          <w:sz w:val="28"/>
          <w:szCs w:val="28"/>
          <w:lang w:val="vi-VN"/>
        </w:rPr>
        <w:t>đư</w:t>
      </w:r>
      <w:r w:rsidRPr="005E05A1">
        <w:rPr>
          <w:sz w:val="28"/>
          <w:szCs w:val="28"/>
          <w:lang w:val="vi-VN"/>
        </w:rPr>
        <w:t xml:space="preserve">ợc tổ chức, cá nhân tham gia </w:t>
      </w:r>
      <w:r w:rsidRPr="005E05A1">
        <w:rPr>
          <w:rFonts w:hint="eastAsia"/>
          <w:sz w:val="28"/>
          <w:szCs w:val="28"/>
          <w:lang w:val="vi-VN"/>
        </w:rPr>
        <w:t>đ</w:t>
      </w:r>
      <w:r w:rsidRPr="005E05A1">
        <w:rPr>
          <w:sz w:val="28"/>
          <w:szCs w:val="28"/>
          <w:lang w:val="vi-VN"/>
        </w:rPr>
        <w:t xml:space="preserve">iều tra </w:t>
      </w:r>
      <w:r w:rsidRPr="005E05A1">
        <w:rPr>
          <w:rFonts w:hint="eastAsia"/>
          <w:sz w:val="28"/>
          <w:szCs w:val="28"/>
          <w:lang w:val="vi-VN"/>
        </w:rPr>
        <w:t>đ</w:t>
      </w:r>
      <w:r w:rsidRPr="005E05A1">
        <w:rPr>
          <w:sz w:val="28"/>
          <w:szCs w:val="28"/>
          <w:lang w:val="vi-VN"/>
        </w:rPr>
        <w:t>ịa chất về khoáng sản lựa chọn</w:t>
      </w:r>
      <w:r>
        <w:rPr>
          <w:sz w:val="28"/>
          <w:szCs w:val="28"/>
          <w:lang w:val="vi-VN"/>
        </w:rPr>
        <w:t>)</w:t>
      </w:r>
      <w:r w:rsidR="004E2643">
        <w:rPr>
          <w:sz w:val="28"/>
          <w:szCs w:val="28"/>
          <w:lang w:val="vi-VN"/>
        </w:rPr>
        <w:t xml:space="preserve">; </w:t>
      </w:r>
      <w:r>
        <w:rPr>
          <w:sz w:val="28"/>
          <w:szCs w:val="28"/>
          <w:lang w:val="vi-VN"/>
        </w:rPr>
        <w:t>bảo đảm sự công bằng cho doanh nghiệp</w:t>
      </w:r>
      <w:r w:rsidR="004E2643">
        <w:rPr>
          <w:sz w:val="28"/>
          <w:szCs w:val="28"/>
          <w:lang w:val="vi-VN"/>
        </w:rPr>
        <w:t>. Điều này giúp Nhà nước</w:t>
      </w:r>
      <w:r>
        <w:rPr>
          <w:sz w:val="28"/>
          <w:szCs w:val="28"/>
          <w:lang w:val="vi-VN"/>
        </w:rPr>
        <w:t xml:space="preserve"> tránh được những rủi ro tranh chấp, </w:t>
      </w:r>
      <w:r>
        <w:rPr>
          <w:sz w:val="28"/>
          <w:szCs w:val="28"/>
          <w:lang w:val="vi-VN"/>
        </w:rPr>
        <w:t>khiếu nại, khiếu kiện</w:t>
      </w:r>
      <w:r w:rsidR="004E2643">
        <w:rPr>
          <w:sz w:val="28"/>
          <w:szCs w:val="28"/>
          <w:lang w:val="vi-VN"/>
        </w:rPr>
        <w:t xml:space="preserve"> gây tốn kém nguồn lực, thời gian. </w:t>
      </w:r>
    </w:p>
    <w:p w14:paraId="36C405FC" w14:textId="29038DE7" w:rsidR="00F0603C" w:rsidRDefault="00F0603C" w:rsidP="00FB4E6A">
      <w:pPr>
        <w:spacing w:before="120" w:line="340" w:lineRule="exact"/>
        <w:ind w:firstLine="720"/>
        <w:jc w:val="both"/>
        <w:rPr>
          <w:sz w:val="28"/>
          <w:szCs w:val="28"/>
          <w:lang w:val="vi-VN"/>
        </w:rPr>
      </w:pPr>
      <w:r>
        <w:rPr>
          <w:sz w:val="28"/>
          <w:szCs w:val="28"/>
          <w:lang w:val="vi-VN"/>
        </w:rPr>
        <w:t>+ Uy tín của Nhà nước cũng sẽ được gia tăng khi Nhà nước quản trị tài nguyên khoáng sản hiệu quả hơn.</w:t>
      </w:r>
    </w:p>
    <w:p w14:paraId="08679FAD" w14:textId="6B5CA6BA" w:rsidR="00F0603C" w:rsidRDefault="00F0603C" w:rsidP="00FB4E6A">
      <w:pPr>
        <w:spacing w:before="120" w:line="340" w:lineRule="exact"/>
        <w:ind w:firstLine="720"/>
        <w:jc w:val="both"/>
        <w:rPr>
          <w:sz w:val="28"/>
          <w:szCs w:val="28"/>
          <w:lang w:val="vi-VN"/>
        </w:rPr>
      </w:pPr>
      <w:r>
        <w:rPr>
          <w:sz w:val="28"/>
          <w:szCs w:val="28"/>
          <w:lang w:val="vi-VN"/>
        </w:rPr>
        <w:t xml:space="preserve">- Đối với doanh nghiệp: </w:t>
      </w:r>
    </w:p>
    <w:p w14:paraId="6599FB85" w14:textId="27B5B2E1" w:rsidR="00F0603C" w:rsidRDefault="00F0603C" w:rsidP="00F0603C">
      <w:pPr>
        <w:spacing w:before="120" w:line="340" w:lineRule="exact"/>
        <w:ind w:firstLine="720"/>
        <w:jc w:val="both"/>
        <w:rPr>
          <w:sz w:val="28"/>
          <w:szCs w:val="28"/>
          <w:lang w:val="vi-VN"/>
        </w:rPr>
      </w:pPr>
      <w:r>
        <w:rPr>
          <w:sz w:val="28"/>
          <w:szCs w:val="28"/>
          <w:lang w:val="vi-VN"/>
        </w:rPr>
        <w:t xml:space="preserve">+ </w:t>
      </w:r>
      <w:r>
        <w:rPr>
          <w:sz w:val="28"/>
          <w:szCs w:val="28"/>
          <w:lang w:val="vi-VN"/>
        </w:rPr>
        <w:t>Các</w:t>
      </w:r>
      <w:r w:rsidRPr="006D71A2">
        <w:rPr>
          <w:sz w:val="28"/>
          <w:szCs w:val="28"/>
          <w:lang w:val="vi-VN"/>
        </w:rPr>
        <w:t xml:space="preserve"> doanh nghiệp </w:t>
      </w:r>
      <w:r>
        <w:rPr>
          <w:sz w:val="28"/>
          <w:szCs w:val="28"/>
          <w:lang w:val="vi-VN"/>
        </w:rPr>
        <w:t xml:space="preserve">sẽ có nhiều cơ hội cạnh tranh bình đẳng, minh bạch để tham gia vào hoạt động khai thác khoáng sản </w:t>
      </w:r>
      <w:r>
        <w:rPr>
          <w:sz w:val="28"/>
          <w:szCs w:val="28"/>
          <w:lang w:val="vi-VN"/>
        </w:rPr>
        <w:t xml:space="preserve">hơn </w:t>
      </w:r>
      <w:r>
        <w:rPr>
          <w:sz w:val="28"/>
          <w:szCs w:val="28"/>
          <w:lang w:val="vi-VN"/>
        </w:rPr>
        <w:t xml:space="preserve">khi tiêu chí khoanh định khu vực không phải đấu giá được thu hẹp. Khi này, các doanh nghiệp </w:t>
      </w:r>
      <w:r w:rsidRPr="006D71A2">
        <w:rPr>
          <w:sz w:val="28"/>
          <w:szCs w:val="28"/>
          <w:lang w:val="vi-VN"/>
        </w:rPr>
        <w:t>có năng lực tài chính và kỹ thuật để khai thác hiệu quả</w:t>
      </w:r>
      <w:r>
        <w:rPr>
          <w:sz w:val="28"/>
          <w:szCs w:val="28"/>
          <w:lang w:val="vi-VN"/>
        </w:rPr>
        <w:t xml:space="preserve"> </w:t>
      </w:r>
      <w:r>
        <w:rPr>
          <w:sz w:val="28"/>
          <w:szCs w:val="28"/>
          <w:lang w:val="vi-VN"/>
        </w:rPr>
        <w:t xml:space="preserve">sẽ có cơ hội mở rộng hoạt động, gia tăng doanh thu. </w:t>
      </w:r>
    </w:p>
    <w:p w14:paraId="5F531979" w14:textId="59FE42EA" w:rsidR="00F0603C" w:rsidRDefault="00F0603C" w:rsidP="00F0603C">
      <w:pPr>
        <w:spacing w:before="120" w:line="340" w:lineRule="exact"/>
        <w:ind w:firstLine="720"/>
        <w:jc w:val="both"/>
        <w:rPr>
          <w:sz w:val="28"/>
          <w:szCs w:val="28"/>
          <w:lang w:val="vi-VN"/>
        </w:rPr>
      </w:pPr>
      <w:r>
        <w:rPr>
          <w:sz w:val="28"/>
          <w:szCs w:val="28"/>
          <w:lang w:val="vi-VN"/>
        </w:rPr>
        <w:t>+ Các tổ chức, cá nhân thuộc đối tượng</w:t>
      </w:r>
      <w:r w:rsidRPr="005E05A1">
        <w:rPr>
          <w:sz w:val="28"/>
          <w:szCs w:val="28"/>
          <w:lang w:val="vi-VN"/>
        </w:rPr>
        <w:t xml:space="preserve"> ưu tiên thăm dò xuống sâu và mở rộng</w:t>
      </w:r>
      <w:r>
        <w:rPr>
          <w:sz w:val="28"/>
          <w:szCs w:val="28"/>
          <w:lang w:val="vi-VN"/>
        </w:rPr>
        <w:t xml:space="preserve">; </w:t>
      </w:r>
      <w:r w:rsidRPr="005E05A1">
        <w:rPr>
          <w:sz w:val="28"/>
          <w:szCs w:val="28"/>
          <w:lang w:val="vi-VN"/>
        </w:rPr>
        <w:t xml:space="preserve">tổ chức, cá nhân tham gia </w:t>
      </w:r>
      <w:r w:rsidRPr="005E05A1">
        <w:rPr>
          <w:rFonts w:hint="eastAsia"/>
          <w:sz w:val="28"/>
          <w:szCs w:val="28"/>
          <w:lang w:val="vi-VN"/>
        </w:rPr>
        <w:t>đ</w:t>
      </w:r>
      <w:r w:rsidRPr="005E05A1">
        <w:rPr>
          <w:sz w:val="28"/>
          <w:szCs w:val="28"/>
          <w:lang w:val="vi-VN"/>
        </w:rPr>
        <w:t xml:space="preserve">iều tra </w:t>
      </w:r>
      <w:r w:rsidRPr="005E05A1">
        <w:rPr>
          <w:rFonts w:hint="eastAsia"/>
          <w:sz w:val="28"/>
          <w:szCs w:val="28"/>
          <w:lang w:val="vi-VN"/>
        </w:rPr>
        <w:t>đ</w:t>
      </w:r>
      <w:r w:rsidRPr="005E05A1">
        <w:rPr>
          <w:sz w:val="28"/>
          <w:szCs w:val="28"/>
          <w:lang w:val="vi-VN"/>
        </w:rPr>
        <w:t xml:space="preserve">ịa chất về khoáng sản </w:t>
      </w:r>
      <w:r>
        <w:rPr>
          <w:sz w:val="28"/>
          <w:szCs w:val="28"/>
          <w:lang w:val="vi-VN"/>
        </w:rPr>
        <w:t>được bảo đảm</w:t>
      </w:r>
      <w:r>
        <w:rPr>
          <w:sz w:val="28"/>
          <w:szCs w:val="28"/>
          <w:lang w:val="vi-VN"/>
        </w:rPr>
        <w:t xml:space="preserve"> quyền lợi chính đáng </w:t>
      </w:r>
      <w:r>
        <w:rPr>
          <w:sz w:val="28"/>
          <w:szCs w:val="28"/>
          <w:lang w:val="vi-VN"/>
        </w:rPr>
        <w:t>theo Luật định</w:t>
      </w:r>
      <w:r>
        <w:rPr>
          <w:sz w:val="28"/>
          <w:szCs w:val="28"/>
          <w:lang w:val="vi-VN"/>
        </w:rPr>
        <w:t xml:space="preserve">, </w:t>
      </w:r>
      <w:r>
        <w:rPr>
          <w:sz w:val="28"/>
          <w:szCs w:val="28"/>
          <w:lang w:val="vi-VN"/>
        </w:rPr>
        <w:t>tránh được những rủi ro trong đầu tư.</w:t>
      </w:r>
    </w:p>
    <w:p w14:paraId="0A59E201" w14:textId="7E474D61" w:rsidR="00F0603C" w:rsidRDefault="00F0603C" w:rsidP="00F0603C">
      <w:pPr>
        <w:spacing w:before="120" w:line="340" w:lineRule="exact"/>
        <w:ind w:firstLine="720"/>
        <w:jc w:val="both"/>
        <w:rPr>
          <w:sz w:val="28"/>
          <w:szCs w:val="28"/>
          <w:lang w:val="vi-VN"/>
        </w:rPr>
      </w:pPr>
      <w:r>
        <w:rPr>
          <w:sz w:val="28"/>
          <w:szCs w:val="28"/>
          <w:lang w:val="vi-VN"/>
        </w:rPr>
        <w:lastRenderedPageBreak/>
        <w:t>+ Niềm tin của các doanh nghiệp vào chính sách, quyết sách của Nhà nước gia tăng.</w:t>
      </w:r>
    </w:p>
    <w:p w14:paraId="7A6F27A3" w14:textId="77777777" w:rsidR="00F0603C" w:rsidRDefault="00F0603C" w:rsidP="00F0603C">
      <w:pPr>
        <w:spacing w:before="120" w:line="340" w:lineRule="exact"/>
        <w:ind w:firstLine="720"/>
        <w:jc w:val="both"/>
        <w:rPr>
          <w:sz w:val="28"/>
          <w:szCs w:val="28"/>
          <w:lang w:val="vi-VN"/>
        </w:rPr>
      </w:pPr>
      <w:r>
        <w:rPr>
          <w:sz w:val="28"/>
          <w:szCs w:val="28"/>
          <w:lang w:val="vi-VN"/>
        </w:rPr>
        <w:t>- Đối với người dân: Phương án 1 tuy không có tác động trực tiếp đối với người dân. Tuy nhiên, người dân sẽ là đối tượng hưởng lợi gián tiếp khi tài nguyên khoáng sản được quản trị hiệu quả hơn nhờ những thay đổi từ Phương án đề xuất.</w:t>
      </w:r>
    </w:p>
    <w:p w14:paraId="6A73085A" w14:textId="77777777" w:rsidR="00F0603C" w:rsidRPr="006D71A2" w:rsidRDefault="00F0603C" w:rsidP="00F0603C">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r w:rsidRPr="006D71A2">
        <w:rPr>
          <w:i/>
          <w:iCs/>
          <w:sz w:val="28"/>
          <w:szCs w:val="28"/>
          <w:u w:val="single"/>
        </w:rPr>
        <w:t>Tác</w:t>
      </w:r>
      <w:r w:rsidRPr="006D71A2">
        <w:rPr>
          <w:i/>
          <w:iCs/>
          <w:sz w:val="28"/>
          <w:szCs w:val="28"/>
          <w:u w:val="single"/>
          <w:lang w:val="vi-VN"/>
        </w:rPr>
        <w:t xml:space="preserve"> động tiêu cực (chi phí)</w:t>
      </w:r>
      <w:r w:rsidRPr="006D71A2">
        <w:rPr>
          <w:i/>
          <w:iCs/>
          <w:sz w:val="28"/>
          <w:szCs w:val="28"/>
          <w:lang w:val="vi-VN"/>
        </w:rPr>
        <w:t>:</w:t>
      </w:r>
    </w:p>
    <w:p w14:paraId="519A2EE6" w14:textId="1DB384AC" w:rsidR="00F0603C" w:rsidRDefault="00F0603C" w:rsidP="00F0603C">
      <w:pPr>
        <w:spacing w:before="120" w:line="340" w:lineRule="exact"/>
        <w:ind w:firstLine="720"/>
        <w:jc w:val="both"/>
        <w:rPr>
          <w:sz w:val="28"/>
          <w:szCs w:val="28"/>
          <w:lang w:val="vi-VN"/>
        </w:rPr>
      </w:pPr>
      <w:r w:rsidRPr="006D71A2">
        <w:rPr>
          <w:sz w:val="28"/>
          <w:szCs w:val="28"/>
          <w:lang w:val="vi-VN"/>
        </w:rPr>
        <w:t xml:space="preserve">- Đối với Nhà nước: </w:t>
      </w:r>
      <w:r>
        <w:rPr>
          <w:sz w:val="28"/>
          <w:szCs w:val="28"/>
          <w:lang w:val="vi-VN"/>
        </w:rPr>
        <w:t xml:space="preserve">Cơ quan quản lý nhà nước cấp trung ương và địa phương (Bộ Nông nghiệp và Môi trường, các bộ, ngành liên quan, UBND tỉnh, Sở Nông nghiệp và Môi trường…) </w:t>
      </w:r>
      <w:r>
        <w:rPr>
          <w:sz w:val="28"/>
          <w:szCs w:val="28"/>
          <w:lang w:val="vi-VN"/>
        </w:rPr>
        <w:t>sẽ</w:t>
      </w:r>
      <w:r w:rsidRPr="006D71A2">
        <w:rPr>
          <w:sz w:val="28"/>
          <w:szCs w:val="28"/>
          <w:lang w:val="vi-VN"/>
        </w:rPr>
        <w:t xml:space="preserve"> phải bố trí nguồn lực để </w:t>
      </w:r>
      <w:r>
        <w:rPr>
          <w:sz w:val="28"/>
          <w:szCs w:val="28"/>
          <w:lang w:val="vi-VN"/>
        </w:rPr>
        <w:t xml:space="preserve">rà soát, cập nhật, phê duyệt lại các quyết định về khu vực </w:t>
      </w:r>
      <w:r w:rsidRPr="00061BF1">
        <w:rPr>
          <w:sz w:val="28"/>
          <w:szCs w:val="28"/>
          <w:lang w:val="vi-VN"/>
        </w:rPr>
        <w:t>không đấu giá quyền khai thác khoáng sản</w:t>
      </w:r>
      <w:r>
        <w:rPr>
          <w:sz w:val="28"/>
          <w:szCs w:val="28"/>
          <w:lang w:val="vi-VN"/>
        </w:rPr>
        <w:t>.</w:t>
      </w:r>
    </w:p>
    <w:p w14:paraId="23061ABA" w14:textId="0617D611" w:rsidR="00F0603C" w:rsidRDefault="00F0603C" w:rsidP="00F0603C">
      <w:pPr>
        <w:spacing w:before="120" w:line="340" w:lineRule="exact"/>
        <w:ind w:firstLine="720"/>
        <w:jc w:val="both"/>
        <w:rPr>
          <w:sz w:val="28"/>
          <w:szCs w:val="28"/>
          <w:lang w:val="vi-VN"/>
        </w:rPr>
      </w:pPr>
      <w:r>
        <w:rPr>
          <w:sz w:val="28"/>
          <w:szCs w:val="28"/>
          <w:lang w:val="vi-VN"/>
        </w:rPr>
        <w:t>- Đối với doanh nghiệp: Các doanh nghiệp phải mất nguồn lực, thời gian, công sức để tìm hiểu, cập nhật các quy định mới.</w:t>
      </w:r>
    </w:p>
    <w:p w14:paraId="1F8400E6" w14:textId="77777777" w:rsidR="00F0603C" w:rsidRPr="006D71A2" w:rsidRDefault="00F0603C" w:rsidP="00F0603C">
      <w:pPr>
        <w:widowControl w:val="0"/>
        <w:adjustRightInd w:val="0"/>
        <w:snapToGrid w:val="0"/>
        <w:spacing w:before="120" w:line="340" w:lineRule="exact"/>
        <w:ind w:firstLine="720"/>
        <w:jc w:val="both"/>
        <w:rPr>
          <w:sz w:val="28"/>
          <w:szCs w:val="28"/>
          <w:lang w:val="vi-VN"/>
        </w:rPr>
      </w:pPr>
      <w:r w:rsidRPr="006D71A2">
        <w:rPr>
          <w:i/>
          <w:sz w:val="28"/>
          <w:szCs w:val="28"/>
          <w:lang w:val="vi-VN"/>
        </w:rPr>
        <w:t>c</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giới</w:t>
      </w:r>
      <w:proofErr w:type="spellEnd"/>
      <w:r w:rsidRPr="006D71A2">
        <w:rPr>
          <w:sz w:val="28"/>
          <w:szCs w:val="28"/>
          <w:lang w:val="nl-NL"/>
        </w:rPr>
        <w:t>:</w:t>
      </w:r>
      <w:r w:rsidRPr="006D71A2">
        <w:rPr>
          <w:sz w:val="28"/>
          <w:szCs w:val="28"/>
          <w:lang w:val="vi-VN"/>
        </w:rPr>
        <w:t xml:space="preserve"> </w:t>
      </w:r>
    </w:p>
    <w:p w14:paraId="26234209" w14:textId="38D3D0DE" w:rsidR="00F0603C" w:rsidRPr="006D71A2" w:rsidRDefault="00F0603C" w:rsidP="00F0603C">
      <w:pPr>
        <w:widowControl w:val="0"/>
        <w:adjustRightInd w:val="0"/>
        <w:snapToGrid w:val="0"/>
        <w:spacing w:before="120" w:line="340" w:lineRule="exact"/>
        <w:ind w:firstLine="720"/>
        <w:jc w:val="both"/>
        <w:rPr>
          <w:bCs/>
          <w:color w:val="000000" w:themeColor="text1"/>
          <w:sz w:val="28"/>
          <w:szCs w:val="28"/>
          <w:lang w:val="vi-VN"/>
        </w:rPr>
      </w:pPr>
      <w:r w:rsidRPr="006D71A2">
        <w:rPr>
          <w:bCs/>
          <w:color w:val="000000" w:themeColor="text1"/>
          <w:sz w:val="28"/>
          <w:szCs w:val="28"/>
          <w:lang w:val="vi-VN"/>
        </w:rPr>
        <w:t xml:space="preserve">Phương án </w:t>
      </w:r>
      <w:r w:rsidR="00E63D5F">
        <w:rPr>
          <w:bCs/>
          <w:color w:val="000000" w:themeColor="text1"/>
          <w:sz w:val="28"/>
          <w:szCs w:val="28"/>
          <w:lang w:val="vi-VN"/>
        </w:rPr>
        <w:t>đề xuất</w:t>
      </w:r>
      <w:r w:rsidRPr="006D71A2">
        <w:rPr>
          <w:bCs/>
          <w:color w:val="000000" w:themeColor="text1"/>
          <w:sz w:val="28"/>
          <w:szCs w:val="28"/>
          <w:lang w:val="vi-VN"/>
        </w:rPr>
        <w:t xml:space="preserve"> không có tác động về giới. </w:t>
      </w:r>
    </w:p>
    <w:p w14:paraId="31A91BE0" w14:textId="77777777" w:rsidR="00F0603C" w:rsidRPr="006D71A2" w:rsidRDefault="00F0603C" w:rsidP="00F0603C">
      <w:pPr>
        <w:widowControl w:val="0"/>
        <w:adjustRightInd w:val="0"/>
        <w:snapToGrid w:val="0"/>
        <w:spacing w:before="120" w:line="340" w:lineRule="exact"/>
        <w:ind w:firstLine="720"/>
        <w:jc w:val="both"/>
        <w:rPr>
          <w:sz w:val="28"/>
          <w:szCs w:val="28"/>
          <w:lang w:val="nl-NL"/>
        </w:rPr>
      </w:pPr>
      <w:r w:rsidRPr="006D71A2">
        <w:rPr>
          <w:i/>
          <w:sz w:val="28"/>
          <w:szCs w:val="28"/>
          <w:lang w:val="vi-VN"/>
        </w:rPr>
        <w:t>d</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thủ</w:t>
      </w:r>
      <w:proofErr w:type="spellEnd"/>
      <w:r w:rsidRPr="006D71A2">
        <w:rPr>
          <w:i/>
          <w:sz w:val="28"/>
          <w:szCs w:val="28"/>
          <w:lang w:val="nl-NL"/>
        </w:rPr>
        <w:t xml:space="preserve"> </w:t>
      </w:r>
      <w:proofErr w:type="spellStart"/>
      <w:r w:rsidRPr="006D71A2">
        <w:rPr>
          <w:i/>
          <w:sz w:val="28"/>
          <w:szCs w:val="28"/>
          <w:lang w:val="nl-NL"/>
        </w:rPr>
        <w:t>tục</w:t>
      </w:r>
      <w:proofErr w:type="spellEnd"/>
      <w:r w:rsidRPr="006D71A2">
        <w:rPr>
          <w:i/>
          <w:sz w:val="28"/>
          <w:szCs w:val="28"/>
          <w:lang w:val="nl-NL"/>
        </w:rPr>
        <w:t xml:space="preserve"> </w:t>
      </w:r>
      <w:proofErr w:type="spellStart"/>
      <w:r w:rsidRPr="006D71A2">
        <w:rPr>
          <w:i/>
          <w:sz w:val="28"/>
          <w:szCs w:val="28"/>
          <w:lang w:val="nl-NL"/>
        </w:rPr>
        <w:t>hành</w:t>
      </w:r>
      <w:proofErr w:type="spellEnd"/>
      <w:r w:rsidRPr="006D71A2">
        <w:rPr>
          <w:i/>
          <w:sz w:val="28"/>
          <w:szCs w:val="28"/>
          <w:lang w:val="nl-NL"/>
        </w:rPr>
        <w:t xml:space="preserve"> </w:t>
      </w:r>
      <w:proofErr w:type="spellStart"/>
      <w:r w:rsidRPr="006D71A2">
        <w:rPr>
          <w:i/>
          <w:sz w:val="28"/>
          <w:szCs w:val="28"/>
          <w:lang w:val="nl-NL"/>
        </w:rPr>
        <w:t>chính</w:t>
      </w:r>
      <w:proofErr w:type="spellEnd"/>
      <w:r w:rsidRPr="006D71A2">
        <w:rPr>
          <w:sz w:val="28"/>
          <w:szCs w:val="28"/>
          <w:lang w:val="nl-NL"/>
        </w:rPr>
        <w:t xml:space="preserve">: </w:t>
      </w:r>
    </w:p>
    <w:p w14:paraId="3F9F3A97" w14:textId="1D80ADE5" w:rsidR="00F0603C" w:rsidRDefault="00E63D5F" w:rsidP="00E63D5F">
      <w:pPr>
        <w:widowControl w:val="0"/>
        <w:adjustRightInd w:val="0"/>
        <w:snapToGrid w:val="0"/>
        <w:spacing w:before="120" w:line="340" w:lineRule="exact"/>
        <w:ind w:firstLine="720"/>
        <w:jc w:val="both"/>
        <w:rPr>
          <w:sz w:val="28"/>
          <w:szCs w:val="28"/>
          <w:lang w:val="vi-VN"/>
        </w:rPr>
      </w:pPr>
      <w:r>
        <w:rPr>
          <w:sz w:val="28"/>
          <w:szCs w:val="28"/>
          <w:lang w:val="vi-VN"/>
        </w:rPr>
        <w:t xml:space="preserve">Với </w:t>
      </w:r>
      <w:r w:rsidR="00F0603C" w:rsidRPr="006D71A2">
        <w:rPr>
          <w:sz w:val="28"/>
          <w:szCs w:val="28"/>
          <w:lang w:val="vi-VN"/>
        </w:rPr>
        <w:t>P</w:t>
      </w:r>
      <w:r w:rsidR="00F0603C" w:rsidRPr="006D71A2">
        <w:rPr>
          <w:sz w:val="28"/>
          <w:szCs w:val="28"/>
        </w:rPr>
        <w:t xml:space="preserve">hương án </w:t>
      </w:r>
      <w:r>
        <w:rPr>
          <w:sz w:val="28"/>
          <w:szCs w:val="28"/>
        </w:rPr>
        <w:t>đề</w:t>
      </w:r>
      <w:r>
        <w:rPr>
          <w:sz w:val="28"/>
          <w:szCs w:val="28"/>
          <w:lang w:val="vi-VN"/>
        </w:rPr>
        <w:t xml:space="preserve"> xuất, các cơ quan quản lý nhà nước cấp trung ương và địa phương sẽ phải rà soát, cập nhật và phê duyệt các quyết định </w:t>
      </w:r>
      <w:r>
        <w:rPr>
          <w:sz w:val="28"/>
          <w:szCs w:val="28"/>
          <w:lang w:val="vi-VN"/>
        </w:rPr>
        <w:t xml:space="preserve">về khu vực </w:t>
      </w:r>
      <w:r w:rsidRPr="00061BF1">
        <w:rPr>
          <w:sz w:val="28"/>
          <w:szCs w:val="28"/>
          <w:lang w:val="vi-VN"/>
        </w:rPr>
        <w:t>không đấu giá quyền khai thác khoáng sản</w:t>
      </w:r>
      <w:r>
        <w:rPr>
          <w:sz w:val="28"/>
          <w:szCs w:val="28"/>
          <w:lang w:val="vi-VN"/>
        </w:rPr>
        <w:t xml:space="preserve"> (thuộc thẩm quyền cấp giấy phép của Bộ, của UBND tỉnh). Tuy nhiên, thủ tục lập, p</w:t>
      </w:r>
      <w:r>
        <w:rPr>
          <w:sz w:val="28"/>
          <w:szCs w:val="28"/>
          <w:lang w:val="vi-VN"/>
        </w:rPr>
        <w:t xml:space="preserve">hê duyệt khu vực </w:t>
      </w:r>
      <w:r w:rsidRPr="00061BF1">
        <w:rPr>
          <w:sz w:val="28"/>
          <w:szCs w:val="28"/>
          <w:lang w:val="vi-VN"/>
        </w:rPr>
        <w:t>không đấu giá quyền khai thác khoáng sản</w:t>
      </w:r>
      <w:r>
        <w:rPr>
          <w:sz w:val="28"/>
          <w:szCs w:val="28"/>
          <w:lang w:val="vi-VN"/>
        </w:rPr>
        <w:t xml:space="preserve"> là thủ tục hành chính nội bộ đã có trước đây. Phương án 1</w:t>
      </w:r>
      <w:r w:rsidR="00F0603C">
        <w:rPr>
          <w:sz w:val="28"/>
          <w:szCs w:val="28"/>
          <w:lang w:val="vi-VN"/>
        </w:rPr>
        <w:t xml:space="preserve"> không </w:t>
      </w:r>
      <w:r>
        <w:rPr>
          <w:sz w:val="28"/>
          <w:szCs w:val="28"/>
          <w:lang w:val="vi-VN"/>
        </w:rPr>
        <w:t xml:space="preserve">làm </w:t>
      </w:r>
      <w:r w:rsidR="00F0603C">
        <w:rPr>
          <w:sz w:val="28"/>
          <w:szCs w:val="28"/>
          <w:lang w:val="vi-VN"/>
        </w:rPr>
        <w:t>phát sinh thủ tục hành chính</w:t>
      </w:r>
      <w:r>
        <w:rPr>
          <w:sz w:val="28"/>
          <w:szCs w:val="28"/>
          <w:lang w:val="vi-VN"/>
        </w:rPr>
        <w:t xml:space="preserve"> mới.</w:t>
      </w:r>
    </w:p>
    <w:p w14:paraId="48973BC3" w14:textId="08D7AB0D" w:rsidR="00DC28B6" w:rsidRPr="006D71A2" w:rsidRDefault="00677396" w:rsidP="00DC28B6">
      <w:pPr>
        <w:pStyle w:val="Heading3"/>
        <w:spacing w:before="120" w:after="0" w:line="340" w:lineRule="exact"/>
        <w:rPr>
          <w:rFonts w:cs="Times New Roman"/>
          <w:bCs w:val="0"/>
          <w:color w:val="000000" w:themeColor="text1"/>
          <w:sz w:val="28"/>
          <w:szCs w:val="28"/>
          <w:lang w:val="vi-VN"/>
        </w:rPr>
      </w:pPr>
      <w:r>
        <w:rPr>
          <w:rFonts w:cs="Times New Roman"/>
          <w:bCs w:val="0"/>
          <w:color w:val="000000" w:themeColor="text1"/>
          <w:sz w:val="28"/>
          <w:szCs w:val="28"/>
          <w:lang w:val="vi-VN"/>
        </w:rPr>
        <w:t>7</w:t>
      </w:r>
      <w:r w:rsidR="00DC28B6" w:rsidRPr="006D71A2">
        <w:rPr>
          <w:rFonts w:cs="Times New Roman"/>
          <w:bCs w:val="0"/>
          <w:color w:val="000000" w:themeColor="text1"/>
          <w:sz w:val="28"/>
          <w:szCs w:val="28"/>
          <w:lang w:val="vi-VN"/>
        </w:rPr>
        <w:t>.3. Kiến nghị lựa chọn giải pháp</w:t>
      </w:r>
    </w:p>
    <w:p w14:paraId="6CDC93BC" w14:textId="3419D2F7" w:rsidR="00DC28B6" w:rsidRDefault="00DC28B6" w:rsidP="00DC28B6">
      <w:pPr>
        <w:spacing w:before="120" w:line="340" w:lineRule="exact"/>
        <w:ind w:firstLine="720"/>
        <w:jc w:val="both"/>
        <w:rPr>
          <w:sz w:val="28"/>
          <w:szCs w:val="28"/>
          <w:lang w:val="vi-VN"/>
        </w:rPr>
      </w:pPr>
      <w:r w:rsidRPr="006D71A2">
        <w:rPr>
          <w:sz w:val="28"/>
          <w:szCs w:val="28"/>
          <w:lang w:val="vi-VN"/>
        </w:rPr>
        <w:t>Để xem xét lựa chọn phương án tối ưu, bảng tổng hợp kết quả đánh giá bằng điểm số (thang điểm từ 0 đến 5) đã được thiết lập cho từng phương án đề xuất trên cơ sở những phân tích, đánh giá về lợi ích, chi phí của từng phương án đối với các khía cạnh về kinh tế - xã hội, giới, thủ tục hành chính và tính đồng bộ đối với hệ thống pháp luật như đã trình bày trên. Kết quả như sau:</w:t>
      </w:r>
    </w:p>
    <w:p w14:paraId="68019551" w14:textId="253CD9A0" w:rsidR="00E63D5F" w:rsidRPr="006D71A2" w:rsidRDefault="00E63D5F" w:rsidP="00E63D5F">
      <w:pPr>
        <w:widowControl w:val="0"/>
        <w:tabs>
          <w:tab w:val="right" w:leader="dot" w:pos="7920"/>
        </w:tabs>
        <w:spacing w:before="120" w:after="120" w:line="340" w:lineRule="exact"/>
        <w:jc w:val="center"/>
        <w:rPr>
          <w:i/>
          <w:iCs/>
          <w:color w:val="000000" w:themeColor="text1"/>
          <w:sz w:val="28"/>
          <w:szCs w:val="28"/>
          <w:lang w:val="vi-VN"/>
        </w:rPr>
      </w:pPr>
      <w:r w:rsidRPr="006D71A2">
        <w:rPr>
          <w:i/>
          <w:iCs/>
          <w:color w:val="000000" w:themeColor="text1"/>
          <w:sz w:val="28"/>
          <w:szCs w:val="28"/>
          <w:lang w:val="vi-VN"/>
        </w:rPr>
        <w:t xml:space="preserve">Bảng </w:t>
      </w:r>
      <w:r w:rsidR="00BA7338">
        <w:rPr>
          <w:i/>
          <w:iCs/>
          <w:color w:val="000000" w:themeColor="text1"/>
          <w:sz w:val="28"/>
          <w:szCs w:val="28"/>
          <w:lang w:val="vi-VN"/>
        </w:rPr>
        <w:t>7</w:t>
      </w:r>
      <w:r w:rsidRPr="006D71A2">
        <w:rPr>
          <w:i/>
          <w:iCs/>
          <w:color w:val="000000" w:themeColor="text1"/>
          <w:sz w:val="28"/>
          <w:szCs w:val="28"/>
          <w:lang w:val="vi-VN"/>
        </w:rPr>
        <w:t xml:space="preserve">. So sánh tác động tích cực và tiêu cực giữa các phương án đề xuất - Chính sách </w:t>
      </w:r>
      <w:r>
        <w:rPr>
          <w:i/>
          <w:iCs/>
          <w:color w:val="000000" w:themeColor="text1"/>
          <w:sz w:val="28"/>
          <w:szCs w:val="28"/>
          <w:lang w:val="vi-VN"/>
        </w:rPr>
        <w:t>tiêu chí xác định khu vực không đấu giá quyền khai thác khoáng sản</w:t>
      </w:r>
    </w:p>
    <w:tbl>
      <w:tblPr>
        <w:tblStyle w:val="TableGrid"/>
        <w:tblW w:w="5000" w:type="pct"/>
        <w:tblLook w:val="04A0" w:firstRow="1" w:lastRow="0" w:firstColumn="1" w:lastColumn="0" w:noHBand="0" w:noVBand="1"/>
      </w:tblPr>
      <w:tblGrid>
        <w:gridCol w:w="2446"/>
        <w:gridCol w:w="1653"/>
        <w:gridCol w:w="1655"/>
        <w:gridCol w:w="1653"/>
        <w:gridCol w:w="1655"/>
      </w:tblGrid>
      <w:tr w:rsidR="00E63D5F" w:rsidRPr="005F7EDB" w14:paraId="035DB2F3" w14:textId="77777777" w:rsidTr="00BD36BE">
        <w:trPr>
          <w:tblHeader/>
        </w:trPr>
        <w:tc>
          <w:tcPr>
            <w:tcW w:w="1350" w:type="pct"/>
            <w:vMerge w:val="restart"/>
            <w:shd w:val="clear" w:color="auto" w:fill="E7E6E6" w:themeFill="background2"/>
          </w:tcPr>
          <w:p w14:paraId="1FCA2430" w14:textId="77777777" w:rsidR="00E63D5F" w:rsidRPr="005F7EDB" w:rsidRDefault="00E63D5F"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Lĩnh vực/</w:t>
            </w:r>
            <w:r w:rsidRPr="005F7EDB">
              <w:rPr>
                <w:b/>
                <w:bCs/>
                <w:color w:val="000000" w:themeColor="text1"/>
                <w:lang w:val="vi-VN"/>
              </w:rPr>
              <w:br/>
              <w:t>đối tượng chịu tác động</w:t>
            </w:r>
          </w:p>
        </w:tc>
        <w:tc>
          <w:tcPr>
            <w:tcW w:w="1825" w:type="pct"/>
            <w:gridSpan w:val="2"/>
            <w:shd w:val="clear" w:color="auto" w:fill="E7E6E6" w:themeFill="background2"/>
          </w:tcPr>
          <w:p w14:paraId="28DAFE29" w14:textId="77777777" w:rsidR="00E63D5F" w:rsidRPr="005F7EDB" w:rsidRDefault="00E63D5F"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PA0 (Giữ nguyên </w:t>
            </w:r>
            <w:r w:rsidRPr="005F7EDB">
              <w:rPr>
                <w:b/>
                <w:bCs/>
                <w:color w:val="000000" w:themeColor="text1"/>
                <w:lang w:val="vi-VN"/>
              </w:rPr>
              <w:br/>
              <w:t>hiện hành)</w:t>
            </w:r>
          </w:p>
        </w:tc>
        <w:tc>
          <w:tcPr>
            <w:tcW w:w="1825" w:type="pct"/>
            <w:gridSpan w:val="2"/>
            <w:shd w:val="clear" w:color="auto" w:fill="E7E6E6" w:themeFill="background2"/>
          </w:tcPr>
          <w:p w14:paraId="745531A0" w14:textId="77777777" w:rsidR="00E63D5F" w:rsidRPr="005F7EDB" w:rsidRDefault="00E63D5F"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PA1 (quy định </w:t>
            </w:r>
            <w:r w:rsidRPr="005F7EDB">
              <w:rPr>
                <w:b/>
                <w:bCs/>
                <w:color w:val="000000" w:themeColor="text1"/>
                <w:lang w:val="vi-VN"/>
              </w:rPr>
              <w:br/>
              <w:t>như Dự thảo)</w:t>
            </w:r>
          </w:p>
        </w:tc>
      </w:tr>
      <w:tr w:rsidR="00E63D5F" w:rsidRPr="005F7EDB" w14:paraId="32EDD858" w14:textId="77777777" w:rsidTr="00BD36BE">
        <w:trPr>
          <w:tblHeader/>
        </w:trPr>
        <w:tc>
          <w:tcPr>
            <w:tcW w:w="1350" w:type="pct"/>
            <w:vMerge/>
            <w:shd w:val="clear" w:color="auto" w:fill="E7E6E6" w:themeFill="background2"/>
          </w:tcPr>
          <w:p w14:paraId="3CA6D671" w14:textId="77777777" w:rsidR="00E63D5F" w:rsidRPr="005F7EDB" w:rsidRDefault="00E63D5F" w:rsidP="00BD36BE">
            <w:pPr>
              <w:widowControl w:val="0"/>
              <w:tabs>
                <w:tab w:val="right" w:leader="dot" w:pos="7920"/>
              </w:tabs>
              <w:snapToGrid w:val="0"/>
              <w:spacing w:before="60" w:after="60"/>
              <w:jc w:val="center"/>
              <w:rPr>
                <w:b/>
                <w:bCs/>
                <w:color w:val="000000" w:themeColor="text1"/>
                <w:lang w:val="vi-VN"/>
              </w:rPr>
            </w:pPr>
          </w:p>
        </w:tc>
        <w:tc>
          <w:tcPr>
            <w:tcW w:w="912" w:type="pct"/>
            <w:shd w:val="clear" w:color="auto" w:fill="E7E6E6" w:themeFill="background2"/>
          </w:tcPr>
          <w:p w14:paraId="677D6F6F" w14:textId="77777777" w:rsidR="00E63D5F" w:rsidRPr="005F7EDB" w:rsidRDefault="00E63D5F"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5228F2FA" w14:textId="77777777" w:rsidR="00E63D5F" w:rsidRPr="005F7EDB" w:rsidRDefault="00E63D5F"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c>
          <w:tcPr>
            <w:tcW w:w="912" w:type="pct"/>
            <w:shd w:val="clear" w:color="auto" w:fill="E7E6E6" w:themeFill="background2"/>
          </w:tcPr>
          <w:p w14:paraId="07FE521E" w14:textId="77777777" w:rsidR="00E63D5F" w:rsidRPr="005F7EDB" w:rsidRDefault="00E63D5F"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42A0EE96" w14:textId="77777777" w:rsidR="00E63D5F" w:rsidRPr="005F7EDB" w:rsidRDefault="00E63D5F"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r>
      <w:tr w:rsidR="00E63D5F" w:rsidRPr="006D71A2" w14:paraId="1BC2376F" w14:textId="77777777" w:rsidTr="00BD36BE">
        <w:tc>
          <w:tcPr>
            <w:tcW w:w="1350" w:type="pct"/>
          </w:tcPr>
          <w:p w14:paraId="6991785D" w14:textId="77777777" w:rsidR="00E63D5F" w:rsidRPr="006D71A2" w:rsidRDefault="00E63D5F"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kinh tế - xã hội</w:t>
            </w:r>
          </w:p>
        </w:tc>
        <w:tc>
          <w:tcPr>
            <w:tcW w:w="912" w:type="pct"/>
            <w:shd w:val="clear" w:color="auto" w:fill="auto"/>
          </w:tcPr>
          <w:p w14:paraId="0CC3842B"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c>
          <w:tcPr>
            <w:tcW w:w="913" w:type="pct"/>
            <w:shd w:val="clear" w:color="auto" w:fill="auto"/>
          </w:tcPr>
          <w:p w14:paraId="43B22D2D"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-7</w:t>
            </w:r>
          </w:p>
        </w:tc>
        <w:tc>
          <w:tcPr>
            <w:tcW w:w="912" w:type="pct"/>
            <w:shd w:val="clear" w:color="auto" w:fill="auto"/>
          </w:tcPr>
          <w:p w14:paraId="257C0319"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+8</w:t>
            </w:r>
          </w:p>
        </w:tc>
        <w:tc>
          <w:tcPr>
            <w:tcW w:w="913" w:type="pct"/>
            <w:shd w:val="clear" w:color="auto" w:fill="auto"/>
          </w:tcPr>
          <w:p w14:paraId="218F9134"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r>
      <w:tr w:rsidR="00E63D5F" w:rsidRPr="00F60057" w14:paraId="7CE87D5D" w14:textId="77777777" w:rsidTr="00BD36BE">
        <w:tc>
          <w:tcPr>
            <w:tcW w:w="1350" w:type="pct"/>
          </w:tcPr>
          <w:p w14:paraId="04D55201" w14:textId="77777777" w:rsidR="00E63D5F" w:rsidRPr="006D71A2" w:rsidRDefault="00E63D5F"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Nhà nước</w:t>
            </w:r>
          </w:p>
        </w:tc>
        <w:tc>
          <w:tcPr>
            <w:tcW w:w="912" w:type="pct"/>
            <w:shd w:val="clear" w:color="auto" w:fill="C5E0B3" w:themeFill="accent6" w:themeFillTint="66"/>
          </w:tcPr>
          <w:p w14:paraId="06B79814"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ED7D31" w:themeFill="accent2"/>
          </w:tcPr>
          <w:p w14:paraId="4C51F515"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-4</w:t>
            </w:r>
          </w:p>
        </w:tc>
        <w:tc>
          <w:tcPr>
            <w:tcW w:w="912" w:type="pct"/>
            <w:shd w:val="clear" w:color="auto" w:fill="92D050"/>
          </w:tcPr>
          <w:p w14:paraId="7F33FAD8"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+4</w:t>
            </w:r>
          </w:p>
        </w:tc>
        <w:tc>
          <w:tcPr>
            <w:tcW w:w="913" w:type="pct"/>
            <w:shd w:val="clear" w:color="auto" w:fill="FFFF00"/>
          </w:tcPr>
          <w:p w14:paraId="082B36F8"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r>
      <w:tr w:rsidR="00E63D5F" w:rsidRPr="00F60057" w14:paraId="568E260A" w14:textId="77777777" w:rsidTr="00E63D5F">
        <w:tc>
          <w:tcPr>
            <w:tcW w:w="1350" w:type="pct"/>
          </w:tcPr>
          <w:p w14:paraId="7E1E5E9B" w14:textId="77777777" w:rsidR="00E63D5F" w:rsidRPr="006D71A2" w:rsidRDefault="00E63D5F"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lastRenderedPageBreak/>
              <w:t>Doanh nghiệp</w:t>
            </w:r>
          </w:p>
        </w:tc>
        <w:tc>
          <w:tcPr>
            <w:tcW w:w="912" w:type="pct"/>
            <w:shd w:val="clear" w:color="auto" w:fill="C5E0B3" w:themeFill="accent6" w:themeFillTint="66"/>
          </w:tcPr>
          <w:p w14:paraId="6E204A08"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FFFF00"/>
          </w:tcPr>
          <w:p w14:paraId="67C4FA22" w14:textId="37FBC84D"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Pr>
                <w:color w:val="000000" w:themeColor="text1"/>
                <w:sz w:val="28"/>
                <w:szCs w:val="28"/>
                <w:lang w:val="vi-VN"/>
              </w:rPr>
              <w:t>2</w:t>
            </w:r>
          </w:p>
        </w:tc>
        <w:tc>
          <w:tcPr>
            <w:tcW w:w="912" w:type="pct"/>
            <w:shd w:val="clear" w:color="auto" w:fill="92D050"/>
          </w:tcPr>
          <w:p w14:paraId="0ABCD37B"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+3</w:t>
            </w:r>
          </w:p>
        </w:tc>
        <w:tc>
          <w:tcPr>
            <w:tcW w:w="913" w:type="pct"/>
            <w:shd w:val="clear" w:color="auto" w:fill="FFFF00"/>
          </w:tcPr>
          <w:p w14:paraId="0909C318"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r>
      <w:tr w:rsidR="00E63D5F" w:rsidRPr="00F60057" w14:paraId="025B9E00" w14:textId="77777777" w:rsidTr="00E63D5F">
        <w:tc>
          <w:tcPr>
            <w:tcW w:w="1350" w:type="pct"/>
          </w:tcPr>
          <w:p w14:paraId="265641EC" w14:textId="77777777" w:rsidR="00E63D5F" w:rsidRPr="006D71A2" w:rsidRDefault="00E63D5F"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Người dân</w:t>
            </w:r>
          </w:p>
        </w:tc>
        <w:tc>
          <w:tcPr>
            <w:tcW w:w="912" w:type="pct"/>
            <w:shd w:val="clear" w:color="auto" w:fill="auto"/>
          </w:tcPr>
          <w:p w14:paraId="562BD0FA"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0</w:t>
            </w:r>
          </w:p>
        </w:tc>
        <w:tc>
          <w:tcPr>
            <w:tcW w:w="913" w:type="pct"/>
            <w:shd w:val="clear" w:color="auto" w:fill="FFFF00"/>
          </w:tcPr>
          <w:p w14:paraId="69FCE348" w14:textId="2C47E329"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Pr>
                <w:color w:val="000000" w:themeColor="text1"/>
                <w:sz w:val="28"/>
                <w:szCs w:val="28"/>
                <w:lang w:val="vi-VN"/>
              </w:rPr>
              <w:t>-1</w:t>
            </w:r>
          </w:p>
        </w:tc>
        <w:tc>
          <w:tcPr>
            <w:tcW w:w="912" w:type="pct"/>
            <w:shd w:val="clear" w:color="auto" w:fill="C5E0B3" w:themeFill="accent6" w:themeFillTint="66"/>
          </w:tcPr>
          <w:p w14:paraId="25A8208B"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auto"/>
          </w:tcPr>
          <w:p w14:paraId="3DF530BD" w14:textId="77777777" w:rsidR="00E63D5F" w:rsidRPr="006D71A2" w:rsidRDefault="00E63D5F"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0</w:t>
            </w:r>
          </w:p>
        </w:tc>
      </w:tr>
      <w:tr w:rsidR="00E63D5F" w:rsidRPr="006D71A2" w14:paraId="36908216" w14:textId="77777777" w:rsidTr="00BD36BE">
        <w:tc>
          <w:tcPr>
            <w:tcW w:w="1350" w:type="pct"/>
          </w:tcPr>
          <w:p w14:paraId="0FC92997" w14:textId="77777777" w:rsidR="00E63D5F" w:rsidRPr="006D71A2" w:rsidRDefault="00E63D5F"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giới</w:t>
            </w:r>
          </w:p>
        </w:tc>
        <w:tc>
          <w:tcPr>
            <w:tcW w:w="912" w:type="pct"/>
            <w:shd w:val="clear" w:color="auto" w:fill="auto"/>
          </w:tcPr>
          <w:p w14:paraId="334D3331"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33B1A529"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2" w:type="pct"/>
            <w:shd w:val="clear" w:color="auto" w:fill="auto"/>
          </w:tcPr>
          <w:p w14:paraId="4119DEE0"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18880E12"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E63D5F" w:rsidRPr="006D71A2" w14:paraId="74573125" w14:textId="77777777" w:rsidTr="00E63D5F">
        <w:tc>
          <w:tcPr>
            <w:tcW w:w="1350" w:type="pct"/>
          </w:tcPr>
          <w:p w14:paraId="60DB4CA6" w14:textId="77777777" w:rsidR="00E63D5F" w:rsidRPr="006D71A2" w:rsidRDefault="00E63D5F"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TTHC</w:t>
            </w:r>
          </w:p>
        </w:tc>
        <w:tc>
          <w:tcPr>
            <w:tcW w:w="912" w:type="pct"/>
            <w:shd w:val="clear" w:color="auto" w:fill="auto"/>
          </w:tcPr>
          <w:p w14:paraId="58186128"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3A54281A" w14:textId="11A4644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Pr>
                <w:b/>
                <w:bCs/>
                <w:color w:val="000000" w:themeColor="text1"/>
                <w:sz w:val="26"/>
                <w:szCs w:val="26"/>
                <w:lang w:val="vi-VN"/>
              </w:rPr>
              <w:t>0</w:t>
            </w:r>
          </w:p>
        </w:tc>
        <w:tc>
          <w:tcPr>
            <w:tcW w:w="912" w:type="pct"/>
            <w:shd w:val="clear" w:color="auto" w:fill="auto"/>
          </w:tcPr>
          <w:p w14:paraId="49934EDA"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3344E021" w14:textId="06AED1D4"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Pr>
                <w:b/>
                <w:bCs/>
                <w:color w:val="000000" w:themeColor="text1"/>
                <w:sz w:val="26"/>
                <w:szCs w:val="26"/>
                <w:lang w:val="vi-VN"/>
              </w:rPr>
              <w:t>0</w:t>
            </w:r>
          </w:p>
        </w:tc>
      </w:tr>
      <w:tr w:rsidR="00E63D5F" w:rsidRPr="006D71A2" w14:paraId="3A78B249" w14:textId="77777777" w:rsidTr="00E63D5F">
        <w:tc>
          <w:tcPr>
            <w:tcW w:w="1350" w:type="pct"/>
          </w:tcPr>
          <w:p w14:paraId="50054C81" w14:textId="77777777" w:rsidR="00E63D5F" w:rsidRPr="006D71A2" w:rsidRDefault="00E63D5F"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Tính đồng bộ đối với pháp luật</w:t>
            </w:r>
          </w:p>
        </w:tc>
        <w:tc>
          <w:tcPr>
            <w:tcW w:w="912" w:type="pct"/>
            <w:shd w:val="clear" w:color="auto" w:fill="auto"/>
          </w:tcPr>
          <w:p w14:paraId="7654D8A3"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FFFF00"/>
          </w:tcPr>
          <w:p w14:paraId="3007D502" w14:textId="127301EA"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2</w:t>
            </w:r>
          </w:p>
        </w:tc>
        <w:tc>
          <w:tcPr>
            <w:tcW w:w="912" w:type="pct"/>
            <w:shd w:val="clear" w:color="auto" w:fill="C5E0B3" w:themeFill="accent6" w:themeFillTint="66"/>
          </w:tcPr>
          <w:p w14:paraId="378387DE" w14:textId="4092A303" w:rsidR="00E63D5F" w:rsidRPr="006D71A2" w:rsidRDefault="00E63D5F" w:rsidP="00BD36BE">
            <w:pPr>
              <w:widowControl w:val="0"/>
              <w:tabs>
                <w:tab w:val="right" w:leader="dot" w:pos="7920"/>
              </w:tabs>
              <w:snapToGrid w:val="0"/>
              <w:spacing w:before="60" w:after="60"/>
              <w:jc w:val="center"/>
              <w:rPr>
                <w:b/>
                <w:bCs/>
                <w:color w:val="000000" w:themeColor="text1"/>
                <w:sz w:val="26"/>
                <w:szCs w:val="26"/>
                <w:highlight w:val="yellow"/>
                <w:lang w:val="vi-VN"/>
              </w:rPr>
            </w:pPr>
            <w:r w:rsidRPr="006D71A2">
              <w:rPr>
                <w:b/>
                <w:bCs/>
                <w:color w:val="000000" w:themeColor="text1"/>
                <w:sz w:val="26"/>
                <w:szCs w:val="26"/>
                <w:lang w:val="vi-VN"/>
              </w:rPr>
              <w:t>+</w:t>
            </w:r>
            <w:r>
              <w:rPr>
                <w:b/>
                <w:bCs/>
                <w:color w:val="000000" w:themeColor="text1"/>
                <w:sz w:val="26"/>
                <w:szCs w:val="26"/>
                <w:lang w:val="vi-VN"/>
              </w:rPr>
              <w:t>2</w:t>
            </w:r>
          </w:p>
        </w:tc>
        <w:tc>
          <w:tcPr>
            <w:tcW w:w="913" w:type="pct"/>
            <w:shd w:val="clear" w:color="auto" w:fill="auto"/>
          </w:tcPr>
          <w:p w14:paraId="4C0016D4"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E63D5F" w:rsidRPr="00F60057" w14:paraId="6404D5AD" w14:textId="77777777" w:rsidTr="00BD36BE">
        <w:tc>
          <w:tcPr>
            <w:tcW w:w="1350" w:type="pct"/>
          </w:tcPr>
          <w:p w14:paraId="435C6A3E" w14:textId="77777777" w:rsidR="00E63D5F" w:rsidRPr="006D71A2" w:rsidRDefault="00E63D5F"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Tổng điểm</w:t>
            </w:r>
          </w:p>
        </w:tc>
        <w:tc>
          <w:tcPr>
            <w:tcW w:w="912" w:type="pct"/>
            <w:shd w:val="clear" w:color="auto" w:fill="auto"/>
          </w:tcPr>
          <w:p w14:paraId="4B64B08D" w14:textId="77777777"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c>
          <w:tcPr>
            <w:tcW w:w="913" w:type="pct"/>
          </w:tcPr>
          <w:p w14:paraId="70D5FDDE" w14:textId="3AB5C545"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9</w:t>
            </w:r>
          </w:p>
        </w:tc>
        <w:tc>
          <w:tcPr>
            <w:tcW w:w="912" w:type="pct"/>
          </w:tcPr>
          <w:p w14:paraId="5C791606" w14:textId="27696F89"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w:t>
            </w:r>
            <w:r>
              <w:rPr>
                <w:b/>
                <w:bCs/>
                <w:color w:val="000000" w:themeColor="text1"/>
                <w:sz w:val="26"/>
                <w:szCs w:val="26"/>
                <w:lang w:val="vi-VN"/>
              </w:rPr>
              <w:t>0</w:t>
            </w:r>
          </w:p>
        </w:tc>
        <w:tc>
          <w:tcPr>
            <w:tcW w:w="913" w:type="pct"/>
          </w:tcPr>
          <w:p w14:paraId="2C4EBF12" w14:textId="02D60853" w:rsidR="00E63D5F" w:rsidRPr="006D71A2" w:rsidRDefault="00E63D5F"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2</w:t>
            </w:r>
          </w:p>
        </w:tc>
      </w:tr>
    </w:tbl>
    <w:p w14:paraId="28863A45" w14:textId="77777777" w:rsidR="00E63D5F" w:rsidRPr="00F60057" w:rsidRDefault="00E63D5F" w:rsidP="00E63D5F">
      <w:pPr>
        <w:widowControl w:val="0"/>
        <w:tabs>
          <w:tab w:val="right" w:leader="dot" w:pos="7920"/>
        </w:tabs>
        <w:spacing w:before="80" w:line="376" w:lineRule="exact"/>
        <w:jc w:val="both"/>
        <w:rPr>
          <w:i/>
          <w:iCs/>
          <w:color w:val="000000" w:themeColor="text1"/>
          <w:szCs w:val="28"/>
          <w:lang w:val="vi-VN"/>
        </w:rPr>
      </w:pPr>
      <w:r w:rsidRPr="00F60057">
        <w:rPr>
          <w:i/>
          <w:iCs/>
          <w:color w:val="000000" w:themeColor="text1"/>
          <w:szCs w:val="28"/>
          <w:lang w:val="vi-VN"/>
        </w:rPr>
        <w:t xml:space="preserve">Ghi chú: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31"/>
        <w:gridCol w:w="648"/>
        <w:gridCol w:w="648"/>
        <w:gridCol w:w="647"/>
        <w:gridCol w:w="648"/>
        <w:gridCol w:w="637"/>
      </w:tblGrid>
      <w:tr w:rsidR="00E63D5F" w:rsidRPr="00F60057" w14:paraId="5214D7F9" w14:textId="77777777" w:rsidTr="00BD36BE">
        <w:tc>
          <w:tcPr>
            <w:tcW w:w="4394" w:type="dxa"/>
            <w:tcBorders>
              <w:right w:val="single" w:sz="4" w:space="0" w:color="auto"/>
            </w:tcBorders>
          </w:tcPr>
          <w:p w14:paraId="40763C89" w14:textId="77777777" w:rsidR="00E63D5F" w:rsidRPr="00F60057" w:rsidRDefault="00E63D5F" w:rsidP="00BD36BE">
            <w:pPr>
              <w:widowControl w:val="0"/>
              <w:tabs>
                <w:tab w:val="right" w:leader="dot" w:pos="7920"/>
              </w:tabs>
              <w:spacing w:before="40" w:after="40" w:line="340" w:lineRule="exact"/>
              <w:jc w:val="both"/>
              <w:rPr>
                <w:i/>
                <w:iCs/>
                <w:color w:val="000000" w:themeColor="text1"/>
                <w:szCs w:val="28"/>
                <w:lang w:val="vi-VN"/>
              </w:rPr>
            </w:pPr>
            <w:r w:rsidRPr="00F60057">
              <w:rPr>
                <w:i/>
                <w:iCs/>
                <w:color w:val="000000" w:themeColor="text1"/>
                <w:szCs w:val="28"/>
                <w:lang w:val="vi-VN"/>
              </w:rPr>
              <w:t xml:space="preserve">Thang điểm tích cực (lợi ích)       </w:t>
            </w:r>
            <w:r w:rsidRPr="00F60057">
              <w:rPr>
                <w:color w:val="000000" w:themeColor="text1"/>
                <w:szCs w:val="28"/>
                <w:lang w:val="vi-VN"/>
              </w:rPr>
              <w:t>(+)</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2FD3AF3"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7CB3454"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9A328E5"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92D050"/>
          </w:tcPr>
          <w:p w14:paraId="3364C3BE"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92D050"/>
          </w:tcPr>
          <w:p w14:paraId="3BB60EBD"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00B050"/>
          </w:tcPr>
          <w:p w14:paraId="526043C6"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5</w:t>
            </w:r>
          </w:p>
        </w:tc>
      </w:tr>
      <w:tr w:rsidR="00E63D5F" w:rsidRPr="00F60057" w14:paraId="2BB36142" w14:textId="77777777" w:rsidTr="00BD36BE">
        <w:tc>
          <w:tcPr>
            <w:tcW w:w="4394" w:type="dxa"/>
            <w:tcBorders>
              <w:right w:val="single" w:sz="4" w:space="0" w:color="auto"/>
            </w:tcBorders>
          </w:tcPr>
          <w:p w14:paraId="04AE4B85" w14:textId="77777777" w:rsidR="00E63D5F" w:rsidRPr="00F60057" w:rsidRDefault="00E63D5F" w:rsidP="00BD36BE">
            <w:pPr>
              <w:widowControl w:val="0"/>
              <w:tabs>
                <w:tab w:val="right" w:leader="dot" w:pos="7920"/>
              </w:tabs>
              <w:spacing w:before="40" w:after="40" w:line="340" w:lineRule="exact"/>
              <w:jc w:val="both"/>
              <w:rPr>
                <w:i/>
                <w:iCs/>
                <w:color w:val="000000" w:themeColor="text1"/>
                <w:szCs w:val="28"/>
                <w:lang w:val="vi-VN"/>
              </w:rPr>
            </w:pPr>
            <w:r w:rsidRPr="00F60057">
              <w:rPr>
                <w:i/>
                <w:iCs/>
                <w:color w:val="000000" w:themeColor="text1"/>
                <w:szCs w:val="28"/>
                <w:lang w:val="vi-VN"/>
              </w:rPr>
              <w:t>Thang điểm tiêu cực (chi phí)</w:t>
            </w:r>
            <w:r w:rsidRPr="00F60057">
              <w:rPr>
                <w:color w:val="000000" w:themeColor="text1"/>
                <w:szCs w:val="28"/>
                <w:lang w:val="vi-VN"/>
              </w:rPr>
              <w:t xml:space="preserve">      (-)</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D93DB8C"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1C5A6679"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5319F6EA"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ED7D31" w:themeFill="accent2"/>
          </w:tcPr>
          <w:p w14:paraId="26224960"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ED7D31" w:themeFill="accent2"/>
          </w:tcPr>
          <w:p w14:paraId="0C659D9A"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FF0000"/>
          </w:tcPr>
          <w:p w14:paraId="315BD97D" w14:textId="77777777" w:rsidR="00E63D5F" w:rsidRPr="00F60057" w:rsidRDefault="00E63D5F"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5</w:t>
            </w:r>
          </w:p>
        </w:tc>
      </w:tr>
    </w:tbl>
    <w:p w14:paraId="1BA6FA72" w14:textId="680A088E" w:rsidR="00E63D5F" w:rsidRDefault="00E63D5F" w:rsidP="0060417D">
      <w:pPr>
        <w:widowControl w:val="0"/>
        <w:spacing w:before="240" w:after="120" w:line="340" w:lineRule="exact"/>
        <w:ind w:firstLine="720"/>
        <w:jc w:val="both"/>
        <w:rPr>
          <w:sz w:val="28"/>
          <w:szCs w:val="28"/>
          <w:lang w:val="vi-VN"/>
        </w:rPr>
      </w:pPr>
      <w:r w:rsidRPr="006D71A2">
        <w:rPr>
          <w:sz w:val="28"/>
          <w:szCs w:val="28"/>
          <w:lang w:val="vi-VN"/>
        </w:rPr>
        <w:t xml:space="preserve">Từ tổng hợp các kết quả phân tích, đánh giá và thể hiện trên bảng trên cho thấy, </w:t>
      </w:r>
      <w:r w:rsidRPr="006D71A2">
        <w:rPr>
          <w:b/>
          <w:bCs/>
          <w:i/>
          <w:iCs/>
          <w:sz w:val="28"/>
          <w:szCs w:val="28"/>
          <w:lang w:val="vi-VN"/>
        </w:rPr>
        <w:t>Phương án 1 (như dự thảo Nghị định)</w:t>
      </w:r>
      <w:r w:rsidRPr="006D71A2">
        <w:rPr>
          <w:sz w:val="28"/>
          <w:szCs w:val="28"/>
          <w:lang w:val="vi-VN"/>
        </w:rPr>
        <w:t xml:space="preserve"> là phương án tối ưu lựa chọn do những lợi ích vượt trội về mặt kinh tế - xã hội và hệ thống pháp luật.</w:t>
      </w:r>
    </w:p>
    <w:p w14:paraId="2C980C06" w14:textId="77777777" w:rsidR="00260DE5" w:rsidRDefault="00260DE5" w:rsidP="00387BD3">
      <w:pPr>
        <w:spacing w:before="120" w:after="120" w:line="340" w:lineRule="exact"/>
        <w:ind w:firstLine="720"/>
        <w:jc w:val="both"/>
        <w:rPr>
          <w:sz w:val="28"/>
          <w:szCs w:val="28"/>
          <w:lang w:val="vi-VN"/>
        </w:rPr>
      </w:pPr>
      <w:r>
        <w:rPr>
          <w:sz w:val="28"/>
          <w:szCs w:val="28"/>
          <w:lang w:val="vi-VN"/>
        </w:rPr>
        <w:t>Việc lựa chọn Phương án 1 cho dự thảo Nghị định là phù hợp vì những lợi ích khá toàn diện của Phương án này như đã phân tích trên. Tuy nhiên, với chính sách này, c</w:t>
      </w:r>
      <w:r>
        <w:rPr>
          <w:sz w:val="28"/>
          <w:szCs w:val="28"/>
          <w:lang w:val="vi-VN"/>
        </w:rPr>
        <w:t xml:space="preserve">ũng cần </w:t>
      </w:r>
      <w:r>
        <w:rPr>
          <w:sz w:val="28"/>
          <w:szCs w:val="28"/>
          <w:lang w:val="vi-VN"/>
        </w:rPr>
        <w:t xml:space="preserve">lưu ý việc </w:t>
      </w:r>
      <w:r>
        <w:rPr>
          <w:sz w:val="28"/>
          <w:szCs w:val="28"/>
          <w:lang w:val="vi-VN"/>
        </w:rPr>
        <w:t>k</w:t>
      </w:r>
      <w:r w:rsidRPr="001B6AAF">
        <w:rPr>
          <w:sz w:val="28"/>
          <w:szCs w:val="28"/>
          <w:lang w:val="vi-VN"/>
        </w:rPr>
        <w:t>ết hợp minh bạch trong cách hiểu</w:t>
      </w:r>
      <w:r>
        <w:rPr>
          <w:sz w:val="28"/>
          <w:szCs w:val="28"/>
          <w:lang w:val="vi-VN"/>
        </w:rPr>
        <w:t xml:space="preserve"> để việc khoanh định khu vực không đấu giá </w:t>
      </w:r>
      <w:r w:rsidRPr="001B6AAF">
        <w:rPr>
          <w:sz w:val="28"/>
          <w:szCs w:val="28"/>
          <w:lang w:val="vi-VN"/>
        </w:rPr>
        <w:t>quyền khai thác khoáng sản</w:t>
      </w:r>
      <w:r>
        <w:rPr>
          <w:sz w:val="28"/>
          <w:szCs w:val="28"/>
          <w:lang w:val="vi-VN"/>
        </w:rPr>
        <w:t xml:space="preserve"> trên thực tế phù hợp, hiệu quả hơn. </w:t>
      </w:r>
    </w:p>
    <w:p w14:paraId="72095471" w14:textId="42C0FA43" w:rsidR="00260DE5" w:rsidRDefault="00260DE5" w:rsidP="00387BD3">
      <w:pPr>
        <w:spacing w:before="120" w:after="120" w:line="340" w:lineRule="exact"/>
        <w:ind w:firstLine="720"/>
        <w:jc w:val="both"/>
        <w:rPr>
          <w:sz w:val="28"/>
          <w:szCs w:val="28"/>
          <w:lang w:val="vi-VN"/>
        </w:rPr>
      </w:pPr>
      <w:r>
        <w:rPr>
          <w:sz w:val="28"/>
          <w:szCs w:val="28"/>
          <w:lang w:val="vi-VN"/>
        </w:rPr>
        <w:t>Trước hết, các khu vực khoáng sản có mục tiêu</w:t>
      </w:r>
      <w:r w:rsidRPr="00260DE5">
        <w:rPr>
          <w:sz w:val="28"/>
          <w:szCs w:val="28"/>
          <w:lang w:val="vi-VN"/>
        </w:rPr>
        <w:t xml:space="preserve"> bảo đảm an ninh năng lượng; bảo đảm quốc phòng, an ninh, sử dụng hiệu quả khoáng sản chiến lược, quan trọng; bảo đảm nguyên liệu, vật liệu cho các dự án quan trọng quốc gia, dự án đầu tư công khẩn cấp, công trình, hạng mục công trình thuộc chương trình mục tiêu quốc gia</w:t>
      </w:r>
      <w:r>
        <w:rPr>
          <w:sz w:val="28"/>
          <w:szCs w:val="28"/>
          <w:lang w:val="vi-VN"/>
        </w:rPr>
        <w:t xml:space="preserve"> cần thiết được khoanh định là khu vực không đấu giá quyền khai thác khoáng sản như quy định tại khoản 2 Điều 100 Luật Địa chất và khoáng sản.</w:t>
      </w:r>
    </w:p>
    <w:p w14:paraId="17D8F177" w14:textId="243F432A" w:rsidR="00260DE5" w:rsidRPr="001B6AAF" w:rsidRDefault="00260DE5" w:rsidP="00387BD3">
      <w:pPr>
        <w:spacing w:before="120" w:after="120" w:line="340" w:lineRule="exact"/>
        <w:ind w:firstLine="720"/>
        <w:jc w:val="both"/>
        <w:rPr>
          <w:sz w:val="28"/>
          <w:szCs w:val="28"/>
          <w:lang w:val="vi-VN"/>
        </w:rPr>
      </w:pPr>
      <w:r>
        <w:rPr>
          <w:sz w:val="28"/>
          <w:szCs w:val="28"/>
          <w:lang w:val="vi-VN"/>
        </w:rPr>
        <w:t>Tuy nhiên, k</w:t>
      </w:r>
      <w:r w:rsidRPr="001B6AAF">
        <w:rPr>
          <w:sz w:val="28"/>
          <w:szCs w:val="28"/>
          <w:lang w:val="vi-VN"/>
        </w:rPr>
        <w:t>hu vực không đấu giá quyền khai thác khoáng sản không có nghĩa là không đấu giá mà </w:t>
      </w:r>
      <w:r>
        <w:rPr>
          <w:sz w:val="28"/>
          <w:szCs w:val="28"/>
          <w:lang w:val="vi-VN"/>
        </w:rPr>
        <w:t xml:space="preserve">có thể </w:t>
      </w:r>
      <w:r w:rsidRPr="001B6AAF">
        <w:rPr>
          <w:sz w:val="28"/>
          <w:szCs w:val="28"/>
          <w:lang w:val="vi-VN"/>
        </w:rPr>
        <w:t>chỉ là tạm thời vì chưa đáp ứng đủ điều kiện (có thể do chưa đánh giá được chính xác giá trị của mỏ; độ tin cậy của tài liệu thấp; hoặc chưa có mặt bằng sạch, hay chưa phù hợp với quy hoạch…). Cũng như vậy, khu vực không đấu giá quyền khai thác khoáng sản không có nghĩa là khu vực được quyền chỉ định và giao</w:t>
      </w:r>
      <w:r>
        <w:rPr>
          <w:sz w:val="28"/>
          <w:szCs w:val="28"/>
          <w:lang w:val="vi-VN"/>
        </w:rPr>
        <w:t xml:space="preserve"> </w:t>
      </w:r>
      <w:r w:rsidRPr="001B6AAF">
        <w:rPr>
          <w:sz w:val="28"/>
          <w:szCs w:val="28"/>
          <w:lang w:val="vi-VN"/>
        </w:rPr>
        <w:t xml:space="preserve">quyền khai thác. Đồng thời, với khống chế đến mức thấp nhất khu vực không đấu giá quyền khai thác khoáng sản cần thiết phải quy định, tổ chức, cá nhân tham đấu giá quyền khai thác khoáng sản phải chứng minh được năng lực tài chính bảo đảm việc khai thác mỏ theo tiến độ đăng ký; và bắt buộc ký quỹ theo quy định của pháp luật về đầu tư… </w:t>
      </w:r>
    </w:p>
    <w:p w14:paraId="4E616F9C" w14:textId="445F1D61" w:rsidR="00F02A46" w:rsidRPr="00F02A46" w:rsidRDefault="008A4369" w:rsidP="00387BD3">
      <w:pPr>
        <w:pStyle w:val="Heading1"/>
        <w:spacing w:before="240" w:line="340" w:lineRule="exact"/>
        <w:rPr>
          <w:rFonts w:cs="Times New Roman"/>
          <w:color w:val="000000" w:themeColor="text1"/>
          <w:sz w:val="28"/>
          <w:lang w:val="vi-VN"/>
        </w:rPr>
      </w:pPr>
      <w:r w:rsidRPr="00F02A46">
        <w:rPr>
          <w:rFonts w:cs="Times New Roman"/>
          <w:color w:val="000000" w:themeColor="text1"/>
          <w:sz w:val="28"/>
          <w:lang w:val="vi-VN"/>
        </w:rPr>
        <w:lastRenderedPageBreak/>
        <w:t>8</w:t>
      </w:r>
      <w:r w:rsidR="001B0401" w:rsidRPr="00F02A46">
        <w:rPr>
          <w:rFonts w:cs="Times New Roman"/>
          <w:color w:val="000000" w:themeColor="text1"/>
          <w:sz w:val="28"/>
          <w:lang w:val="vi-VN"/>
        </w:rPr>
        <w:t>.</w:t>
      </w:r>
      <w:r w:rsidR="00831D45" w:rsidRPr="00F02A46">
        <w:rPr>
          <w:rFonts w:cs="Times New Roman"/>
          <w:color w:val="000000" w:themeColor="text1"/>
          <w:sz w:val="28"/>
          <w:lang w:val="vi-VN"/>
        </w:rPr>
        <w:t xml:space="preserve"> Chính sách </w:t>
      </w:r>
      <w:r w:rsidRPr="00F02A46">
        <w:rPr>
          <w:rFonts w:cs="Times New Roman"/>
          <w:color w:val="000000" w:themeColor="text1"/>
          <w:sz w:val="28"/>
          <w:lang w:val="vi-VN"/>
        </w:rPr>
        <w:t>8</w:t>
      </w:r>
      <w:r w:rsidR="00831D45" w:rsidRPr="00F02A46">
        <w:rPr>
          <w:rFonts w:cs="Times New Roman"/>
          <w:color w:val="000000" w:themeColor="text1"/>
          <w:sz w:val="28"/>
          <w:lang w:val="vi-VN"/>
        </w:rPr>
        <w:t xml:space="preserve">. </w:t>
      </w:r>
      <w:r w:rsidR="00F02A46" w:rsidRPr="00F02A46">
        <w:rPr>
          <w:bCs w:val="0"/>
          <w:iCs/>
          <w:color w:val="000000" w:themeColor="text1"/>
          <w:sz w:val="28"/>
          <w:lang w:val="vi-VN"/>
        </w:rPr>
        <w:t xml:space="preserve">Bồi thường thiệt hại khi khu vực hoạt động khoáng sản bị công bố là khu vực cấm hoạt động khoáng sản, khu vực tạm thời cấm hoạt động khoáng sản </w:t>
      </w:r>
    </w:p>
    <w:p w14:paraId="348110EF" w14:textId="77777777" w:rsidR="008A4369" w:rsidRPr="006D71A2" w:rsidRDefault="008A4369" w:rsidP="00387BD3">
      <w:pPr>
        <w:pStyle w:val="Heading3"/>
        <w:adjustRightInd w:val="0"/>
        <w:snapToGrid w:val="0"/>
        <w:spacing w:before="120" w:line="340" w:lineRule="exact"/>
        <w:rPr>
          <w:rFonts w:cs="Times New Roman"/>
          <w:sz w:val="28"/>
          <w:szCs w:val="28"/>
          <w:lang w:val="nl-NL"/>
        </w:rPr>
      </w:pPr>
      <w:r w:rsidRPr="006D71A2">
        <w:rPr>
          <w:rFonts w:cs="Times New Roman"/>
          <w:bCs w:val="0"/>
          <w:sz w:val="28"/>
          <w:szCs w:val="28"/>
          <w:lang w:val="vi-VN"/>
        </w:rPr>
        <w:t>8</w:t>
      </w:r>
      <w:r w:rsidRPr="006D71A2">
        <w:rPr>
          <w:rFonts w:cs="Times New Roman"/>
          <w:bCs w:val="0"/>
          <w:sz w:val="28"/>
          <w:szCs w:val="28"/>
          <w:lang w:val="nl-NL"/>
        </w:rPr>
        <w:t xml:space="preserve">.1. </w:t>
      </w:r>
      <w:proofErr w:type="spellStart"/>
      <w:r w:rsidRPr="006D71A2">
        <w:rPr>
          <w:rFonts w:cs="Times New Roman"/>
          <w:bCs w:val="0"/>
          <w:color w:val="000000" w:themeColor="text1"/>
          <w:sz w:val="28"/>
          <w:szCs w:val="28"/>
          <w:lang w:val="nl-NL"/>
        </w:rPr>
        <w:t>Xác</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định</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vấn</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đề</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và</w:t>
      </w:r>
      <w:proofErr w:type="spellEnd"/>
      <w:r w:rsidRPr="006D71A2">
        <w:rPr>
          <w:rFonts w:cs="Times New Roman"/>
          <w:bCs w:val="0"/>
          <w:color w:val="000000" w:themeColor="text1"/>
          <w:sz w:val="28"/>
          <w:szCs w:val="28"/>
          <w:lang w:val="vi-VN"/>
        </w:rPr>
        <w:t xml:space="preserve"> mục tiêu giải quyết vấn đề</w:t>
      </w:r>
    </w:p>
    <w:p w14:paraId="5673623C" w14:textId="77777777" w:rsidR="008A4369" w:rsidRPr="006D71A2" w:rsidRDefault="008A4369" w:rsidP="00387BD3">
      <w:pPr>
        <w:adjustRightInd w:val="0"/>
        <w:snapToGrid w:val="0"/>
        <w:spacing w:before="120" w:after="120" w:line="340" w:lineRule="exact"/>
        <w:ind w:firstLine="720"/>
        <w:jc w:val="both"/>
        <w:rPr>
          <w:i/>
          <w:iCs/>
          <w:color w:val="000000" w:themeColor="text1"/>
          <w:kern w:val="2"/>
          <w:sz w:val="28"/>
          <w:szCs w:val="28"/>
          <w:lang w:val="vi-VN"/>
        </w:rPr>
      </w:pPr>
      <w:r w:rsidRPr="006D71A2">
        <w:rPr>
          <w:i/>
          <w:iCs/>
          <w:color w:val="000000" w:themeColor="text1"/>
          <w:kern w:val="2"/>
          <w:sz w:val="28"/>
          <w:szCs w:val="28"/>
          <w:lang w:val="vi-VN"/>
        </w:rPr>
        <w:t>8.1.1. Xác định vấn đề</w:t>
      </w:r>
    </w:p>
    <w:p w14:paraId="08175A1F" w14:textId="3D80A6B8" w:rsidR="00F02A46" w:rsidRDefault="00F02A46" w:rsidP="00387BD3">
      <w:pPr>
        <w:spacing w:before="120" w:after="120" w:line="340" w:lineRule="exact"/>
        <w:ind w:firstLine="720"/>
        <w:jc w:val="both"/>
        <w:rPr>
          <w:sz w:val="28"/>
          <w:szCs w:val="28"/>
          <w:lang w:val="vi-VN"/>
        </w:rPr>
      </w:pPr>
      <w:r>
        <w:rPr>
          <w:sz w:val="28"/>
          <w:szCs w:val="28"/>
          <w:lang w:val="vi-VN"/>
        </w:rPr>
        <w:t>Do yêu cầu công tác quản lý, trên thực tế có nhiều trường hợp tổ chức, cá nhân đang trong quá trình hoạt động khoáng sản (thăm dò, khai thác, tận thu khoáng sản) thì bị thu hồi giấy phép do khu vực đang thăm dò, khai thác, tận khu được công bố là khu vực cấm hoạt động khoáng sản, khu vực tạm thời cấm hoạt động khoáng sản.</w:t>
      </w:r>
    </w:p>
    <w:p w14:paraId="1D334ED2" w14:textId="0444AD51" w:rsidR="008A4369" w:rsidRDefault="00F02A46" w:rsidP="00387BD3">
      <w:pPr>
        <w:spacing w:before="120" w:after="120" w:line="340" w:lineRule="exact"/>
        <w:ind w:firstLine="720"/>
        <w:jc w:val="both"/>
        <w:rPr>
          <w:sz w:val="28"/>
          <w:szCs w:val="28"/>
          <w:lang w:val="vi-VN"/>
        </w:rPr>
      </w:pPr>
      <w:r>
        <w:rPr>
          <w:sz w:val="28"/>
          <w:szCs w:val="28"/>
          <w:lang w:val="vi-VN"/>
        </w:rPr>
        <w:t xml:space="preserve">Để hài hòa lợi ích, chia sẻ rủi ro, bảo đảm quyền lợi cho các tổ chức, cá nhân nêu trên, Luật Địa chất và khoáng sản 2024 tại các Điều 52, 66 và 71 đã quy định: </w:t>
      </w:r>
      <w:r w:rsidRPr="00F02A46">
        <w:rPr>
          <w:sz w:val="28"/>
          <w:szCs w:val="28"/>
          <w:lang w:val="vi-VN"/>
        </w:rPr>
        <w:t>Trường hợp khu vực thăm dò</w:t>
      </w:r>
      <w:r>
        <w:rPr>
          <w:sz w:val="28"/>
          <w:szCs w:val="28"/>
          <w:lang w:val="vi-VN"/>
        </w:rPr>
        <w:t>/khai thác/khai thác tận thu</w:t>
      </w:r>
      <w:r w:rsidRPr="00F02A46">
        <w:rPr>
          <w:sz w:val="28"/>
          <w:szCs w:val="28"/>
          <w:lang w:val="vi-VN"/>
        </w:rPr>
        <w:t xml:space="preserve"> khoáng sản bị công bố là khu vực cấm hoạt động khoáng sản, khu vực tạm thời cấm hoạt động khoáng sản thì tổ chức, cá nhân có giấy phép thăm dò</w:t>
      </w:r>
      <w:r>
        <w:rPr>
          <w:sz w:val="28"/>
          <w:szCs w:val="28"/>
          <w:lang w:val="vi-VN"/>
        </w:rPr>
        <w:t>/khai thác/khai thác tận thu</w:t>
      </w:r>
      <w:r w:rsidRPr="00F02A46">
        <w:rPr>
          <w:sz w:val="28"/>
          <w:szCs w:val="28"/>
          <w:lang w:val="vi-VN"/>
        </w:rPr>
        <w:t xml:space="preserve"> khoáng sản còn hiệu lực trong khu vực đó được bồi thường thiệt hại theo quy định của pháp luật.</w:t>
      </w:r>
      <w:r w:rsidR="00774358">
        <w:rPr>
          <w:sz w:val="28"/>
          <w:szCs w:val="28"/>
          <w:lang w:val="vi-VN"/>
        </w:rPr>
        <w:t xml:space="preserve"> Đồng thời, giao Chính phủ quy định chi tiết nội dung này.</w:t>
      </w:r>
    </w:p>
    <w:p w14:paraId="1FAA0E73" w14:textId="08069B30" w:rsidR="00774358" w:rsidRDefault="00774358" w:rsidP="00387BD3">
      <w:pPr>
        <w:spacing w:before="120" w:after="120" w:line="340" w:lineRule="exact"/>
        <w:ind w:firstLine="720"/>
        <w:jc w:val="both"/>
        <w:rPr>
          <w:sz w:val="28"/>
          <w:szCs w:val="28"/>
          <w:lang w:val="vi-VN"/>
        </w:rPr>
      </w:pPr>
      <w:r>
        <w:rPr>
          <w:sz w:val="28"/>
          <w:szCs w:val="28"/>
          <w:lang w:val="vi-VN"/>
        </w:rPr>
        <w:t>Thực tế, quy định về việc bồi thường thiệt hại cho các tổ chức, cá nhân bị thu hồi giấy phép thăm dò/khai thác/tận thu khoáng sản khi khu vực thăm dò/khai thác/tận thu khoáng sản bị công bố là khu vực cấm hoạt động khoáng sản, khu vực tạm thời cấm hoạt động khoáng sản đã được luật định trong Luật Khoáng sản 2010.</w:t>
      </w:r>
      <w:r w:rsidR="00E7040F">
        <w:rPr>
          <w:sz w:val="28"/>
          <w:szCs w:val="28"/>
          <w:lang w:val="vi-VN"/>
        </w:rPr>
        <w:t xml:space="preserve"> Tuy nhiên, Nghị định số 158/2016/NĐ-CP của Chính phủ quy định chi tiết thi hành một số điều của Luật Khoáng sản và các Nghị định </w:t>
      </w:r>
      <w:r w:rsidR="00BA4535">
        <w:rPr>
          <w:sz w:val="28"/>
          <w:szCs w:val="28"/>
          <w:lang w:val="vi-VN"/>
        </w:rPr>
        <w:t xml:space="preserve">khác </w:t>
      </w:r>
      <w:r w:rsidR="00E7040F">
        <w:rPr>
          <w:sz w:val="28"/>
          <w:szCs w:val="28"/>
          <w:lang w:val="vi-VN"/>
        </w:rPr>
        <w:t xml:space="preserve">dưới Luật </w:t>
      </w:r>
      <w:r w:rsidR="00BA4535">
        <w:rPr>
          <w:sz w:val="28"/>
          <w:szCs w:val="28"/>
          <w:lang w:val="vi-VN"/>
        </w:rPr>
        <w:t>Khoáng sản 2010 hiện nay</w:t>
      </w:r>
      <w:r w:rsidR="00E7040F">
        <w:rPr>
          <w:sz w:val="28"/>
          <w:szCs w:val="28"/>
          <w:lang w:val="vi-VN"/>
        </w:rPr>
        <w:t xml:space="preserve"> (Nghị định số 51/2021/NĐ-CP, Nghị định số 10/2025/NĐ-CP và Nghị định số 11/2025/NĐ-CP) đều</w:t>
      </w:r>
      <w:r w:rsidR="00BA4535">
        <w:rPr>
          <w:sz w:val="28"/>
          <w:szCs w:val="28"/>
          <w:lang w:val="vi-VN"/>
        </w:rPr>
        <w:t xml:space="preserve"> đang</w:t>
      </w:r>
      <w:r w:rsidR="00E7040F">
        <w:rPr>
          <w:sz w:val="28"/>
          <w:szCs w:val="28"/>
          <w:lang w:val="vi-VN"/>
        </w:rPr>
        <w:t xml:space="preserve"> </w:t>
      </w:r>
      <w:r w:rsidR="00BA4535">
        <w:rPr>
          <w:sz w:val="28"/>
          <w:szCs w:val="28"/>
          <w:lang w:val="vi-VN"/>
        </w:rPr>
        <w:t xml:space="preserve">bỏ ngỏ vấn đề bồi thường, chưa </w:t>
      </w:r>
      <w:r w:rsidR="00E7040F">
        <w:rPr>
          <w:sz w:val="28"/>
          <w:szCs w:val="28"/>
          <w:lang w:val="vi-VN"/>
        </w:rPr>
        <w:t>có quy định chi tiết cho vấn đề này.</w:t>
      </w:r>
    </w:p>
    <w:p w14:paraId="5EFCA08F" w14:textId="77777777" w:rsidR="008A4369" w:rsidRPr="006D71A2" w:rsidRDefault="008A4369" w:rsidP="00387BD3">
      <w:pPr>
        <w:pStyle w:val="ListParagraph"/>
        <w:numPr>
          <w:ilvl w:val="0"/>
          <w:numId w:val="8"/>
        </w:numPr>
        <w:tabs>
          <w:tab w:val="left" w:pos="993"/>
        </w:tabs>
        <w:adjustRightInd w:val="0"/>
        <w:snapToGrid w:val="0"/>
        <w:spacing w:before="120" w:after="120" w:line="340" w:lineRule="exact"/>
        <w:ind w:left="0" w:firstLine="720"/>
        <w:contextualSpacing w:val="0"/>
        <w:jc w:val="both"/>
        <w:rPr>
          <w:i/>
          <w:sz w:val="28"/>
          <w:szCs w:val="28"/>
          <w:lang w:val="nl-NL"/>
        </w:rPr>
      </w:pPr>
      <w:proofErr w:type="spellStart"/>
      <w:r w:rsidRPr="006D71A2">
        <w:rPr>
          <w:i/>
          <w:sz w:val="28"/>
          <w:szCs w:val="28"/>
          <w:lang w:val="nl-NL"/>
        </w:rPr>
        <w:t>Hậu</w:t>
      </w:r>
      <w:proofErr w:type="spellEnd"/>
      <w:r w:rsidRPr="006D71A2">
        <w:rPr>
          <w:i/>
          <w:sz w:val="28"/>
          <w:szCs w:val="28"/>
          <w:lang w:val="nl-NL"/>
        </w:rPr>
        <w:t xml:space="preserve"> </w:t>
      </w:r>
      <w:proofErr w:type="spellStart"/>
      <w:r w:rsidRPr="006D71A2">
        <w:rPr>
          <w:i/>
          <w:sz w:val="28"/>
          <w:szCs w:val="28"/>
          <w:lang w:val="nl-NL"/>
        </w:rPr>
        <w:t>quả</w:t>
      </w:r>
      <w:proofErr w:type="spellEnd"/>
      <w:r w:rsidRPr="006D71A2">
        <w:rPr>
          <w:i/>
          <w:sz w:val="28"/>
          <w:szCs w:val="28"/>
          <w:lang w:val="nl-NL"/>
        </w:rPr>
        <w:t xml:space="preserve"> </w:t>
      </w:r>
      <w:proofErr w:type="spellStart"/>
      <w:r w:rsidRPr="006D71A2">
        <w:rPr>
          <w:i/>
          <w:sz w:val="28"/>
          <w:szCs w:val="28"/>
          <w:lang w:val="nl-NL"/>
        </w:rPr>
        <w:t>nếu</w:t>
      </w:r>
      <w:proofErr w:type="spellEnd"/>
      <w:r w:rsidRPr="006D71A2">
        <w:rPr>
          <w:i/>
          <w:sz w:val="28"/>
          <w:szCs w:val="28"/>
          <w:lang w:val="nl-NL"/>
        </w:rPr>
        <w:t xml:space="preserve"> </w:t>
      </w:r>
      <w:proofErr w:type="spellStart"/>
      <w:r w:rsidRPr="006D71A2">
        <w:rPr>
          <w:i/>
          <w:sz w:val="28"/>
          <w:szCs w:val="28"/>
          <w:lang w:val="nl-NL"/>
        </w:rPr>
        <w:t>vấn</w:t>
      </w:r>
      <w:proofErr w:type="spellEnd"/>
      <w:r w:rsidRPr="006D71A2">
        <w:rPr>
          <w:i/>
          <w:sz w:val="28"/>
          <w:szCs w:val="28"/>
          <w:lang w:val="nl-NL"/>
        </w:rPr>
        <w:t xml:space="preserve"> </w:t>
      </w:r>
      <w:proofErr w:type="spellStart"/>
      <w:r w:rsidRPr="006D71A2">
        <w:rPr>
          <w:i/>
          <w:sz w:val="28"/>
          <w:szCs w:val="28"/>
          <w:lang w:val="nl-NL"/>
        </w:rPr>
        <w:t>đề</w:t>
      </w:r>
      <w:proofErr w:type="spellEnd"/>
      <w:r w:rsidRPr="006D71A2">
        <w:rPr>
          <w:i/>
          <w:sz w:val="28"/>
          <w:szCs w:val="28"/>
          <w:lang w:val="nl-NL"/>
        </w:rPr>
        <w:t xml:space="preserve"> </w:t>
      </w:r>
      <w:proofErr w:type="spellStart"/>
      <w:r w:rsidRPr="006D71A2">
        <w:rPr>
          <w:i/>
          <w:sz w:val="28"/>
          <w:szCs w:val="28"/>
          <w:lang w:val="nl-NL"/>
        </w:rPr>
        <w:t>không</w:t>
      </w:r>
      <w:proofErr w:type="spellEnd"/>
      <w:r w:rsidRPr="006D71A2">
        <w:rPr>
          <w:i/>
          <w:sz w:val="28"/>
          <w:szCs w:val="28"/>
          <w:lang w:val="nl-NL"/>
        </w:rPr>
        <w:t xml:space="preserve"> </w:t>
      </w:r>
      <w:proofErr w:type="spellStart"/>
      <w:r w:rsidRPr="006D71A2">
        <w:rPr>
          <w:i/>
          <w:sz w:val="28"/>
          <w:szCs w:val="28"/>
          <w:lang w:val="nl-NL"/>
        </w:rPr>
        <w:t>được</w:t>
      </w:r>
      <w:proofErr w:type="spellEnd"/>
      <w:r w:rsidRPr="006D71A2">
        <w:rPr>
          <w:i/>
          <w:sz w:val="28"/>
          <w:szCs w:val="28"/>
          <w:lang w:val="nl-NL"/>
        </w:rPr>
        <w:t xml:space="preserve"> </w:t>
      </w:r>
      <w:proofErr w:type="spellStart"/>
      <w:r w:rsidRPr="006D71A2">
        <w:rPr>
          <w:i/>
          <w:sz w:val="28"/>
          <w:szCs w:val="28"/>
          <w:lang w:val="nl-NL"/>
        </w:rPr>
        <w:t>giải</w:t>
      </w:r>
      <w:proofErr w:type="spellEnd"/>
      <w:r w:rsidRPr="006D71A2">
        <w:rPr>
          <w:i/>
          <w:sz w:val="28"/>
          <w:szCs w:val="28"/>
          <w:lang w:val="nl-NL"/>
        </w:rPr>
        <w:t xml:space="preserve"> </w:t>
      </w:r>
      <w:proofErr w:type="spellStart"/>
      <w:r w:rsidRPr="006D71A2">
        <w:rPr>
          <w:i/>
          <w:sz w:val="28"/>
          <w:szCs w:val="28"/>
          <w:lang w:val="nl-NL"/>
        </w:rPr>
        <w:t>quyết</w:t>
      </w:r>
      <w:proofErr w:type="spellEnd"/>
      <w:r w:rsidRPr="006D71A2">
        <w:rPr>
          <w:i/>
          <w:sz w:val="28"/>
          <w:szCs w:val="28"/>
          <w:lang w:val="nl-NL"/>
        </w:rPr>
        <w:t>:</w:t>
      </w:r>
    </w:p>
    <w:p w14:paraId="6A3DC6B3" w14:textId="6A1F41C9" w:rsidR="008A4369" w:rsidRDefault="00E7040F" w:rsidP="00387BD3">
      <w:pPr>
        <w:spacing w:before="120" w:after="120" w:line="340" w:lineRule="exact"/>
        <w:ind w:firstLine="720"/>
        <w:jc w:val="both"/>
        <w:rPr>
          <w:sz w:val="28"/>
          <w:szCs w:val="28"/>
          <w:lang w:val="vi-VN"/>
        </w:rPr>
      </w:pPr>
      <w:r>
        <w:rPr>
          <w:sz w:val="28"/>
          <w:szCs w:val="28"/>
          <w:lang w:val="vi-VN"/>
        </w:rPr>
        <w:t xml:space="preserve">Việc </w:t>
      </w:r>
      <w:r w:rsidR="00B056CF">
        <w:rPr>
          <w:sz w:val="28"/>
          <w:szCs w:val="28"/>
          <w:lang w:val="vi-VN"/>
        </w:rPr>
        <w:t xml:space="preserve">không có quy định rõ ràng để giải quyết </w:t>
      </w:r>
      <w:r w:rsidR="00B056CF">
        <w:rPr>
          <w:sz w:val="28"/>
          <w:szCs w:val="28"/>
          <w:lang w:val="vi-VN"/>
        </w:rPr>
        <w:t>bồi thường thiệt hại cho các tổ chức, cá nhân bị thu hồi giấy phép thăm dò/khai thác/tận thu khoáng sản khi khu vực thăm dò/khai thác/tận thu khoáng sản bị công bố là khu vực cấm hoạt động khoáng sản, khu vực tạm thời cấm hoạt động khoáng sản</w:t>
      </w:r>
      <w:r w:rsidR="00B056CF">
        <w:rPr>
          <w:sz w:val="28"/>
          <w:szCs w:val="28"/>
          <w:lang w:val="vi-VN"/>
        </w:rPr>
        <w:t xml:space="preserve"> đã gây ra sự lúng túng, bối rối cho cơ quan quản lý nhà nước ở trung ương và địa phương khi giải quyết các trường hợp cần bồi thường phát sinh trên thực tế.</w:t>
      </w:r>
    </w:p>
    <w:p w14:paraId="4C2B9E06" w14:textId="2B1E05FB" w:rsidR="00B056CF" w:rsidRDefault="00B056CF" w:rsidP="00387BD3">
      <w:pPr>
        <w:spacing w:before="120" w:after="120" w:line="340" w:lineRule="exact"/>
        <w:ind w:firstLine="720"/>
        <w:jc w:val="both"/>
        <w:rPr>
          <w:sz w:val="28"/>
          <w:szCs w:val="28"/>
          <w:lang w:val="vi-VN"/>
        </w:rPr>
      </w:pPr>
      <w:r>
        <w:rPr>
          <w:sz w:val="28"/>
          <w:szCs w:val="28"/>
          <w:lang w:val="vi-VN"/>
        </w:rPr>
        <w:t xml:space="preserve">Ngược lại, </w:t>
      </w:r>
      <w:r w:rsidR="00387BD3">
        <w:rPr>
          <w:sz w:val="28"/>
          <w:szCs w:val="28"/>
          <w:lang w:val="vi-VN"/>
        </w:rPr>
        <w:t>một số</w:t>
      </w:r>
      <w:r>
        <w:rPr>
          <w:sz w:val="28"/>
          <w:szCs w:val="28"/>
          <w:lang w:val="vi-VN"/>
        </w:rPr>
        <w:t xml:space="preserve"> tổ chức, cá nhân thuộc trường hợp này cũng đã và đang gặp rất nhiều khó khăn trong quá trình đề nghị được bồi thường theo quy định mặc dù đây là quyền lợi chính đáng đã được Luật Khoáng sản 2010 ghi nhận.</w:t>
      </w:r>
    </w:p>
    <w:p w14:paraId="1063EC30" w14:textId="7F4DA066" w:rsidR="00FA6F1B" w:rsidRPr="00387BD3" w:rsidRDefault="00B056CF" w:rsidP="00387BD3">
      <w:pPr>
        <w:spacing w:before="120" w:after="120" w:line="340" w:lineRule="exact"/>
        <w:ind w:firstLine="720"/>
        <w:jc w:val="both"/>
        <w:rPr>
          <w:sz w:val="28"/>
          <w:szCs w:val="28"/>
          <w:lang w:val="vi-VN"/>
        </w:rPr>
      </w:pPr>
      <w:r>
        <w:rPr>
          <w:sz w:val="28"/>
          <w:szCs w:val="28"/>
          <w:lang w:val="vi-VN"/>
        </w:rPr>
        <w:t xml:space="preserve">Nếu vấn đề bồi thường </w:t>
      </w:r>
      <w:r w:rsidRPr="00B056CF">
        <w:rPr>
          <w:sz w:val="28"/>
          <w:szCs w:val="28"/>
          <w:lang w:val="vi-VN"/>
        </w:rPr>
        <w:t xml:space="preserve">thiệt hại khi khu vực hoạt động khoáng sản bị công bố là khu vực cấm hoạt động khoáng sản, khu vực tạm thời cấm hoạt động khoáng sản </w:t>
      </w:r>
      <w:r w:rsidR="00387BD3">
        <w:rPr>
          <w:sz w:val="28"/>
          <w:szCs w:val="28"/>
          <w:lang w:val="vi-VN"/>
        </w:rPr>
        <w:t xml:space="preserve">không được quy định trong dự thảo Nghị định, tiếp tục bị bỏ trống như hơn </w:t>
      </w:r>
      <w:r w:rsidR="00387BD3">
        <w:rPr>
          <w:sz w:val="28"/>
          <w:szCs w:val="28"/>
          <w:lang w:val="vi-VN"/>
        </w:rPr>
        <w:lastRenderedPageBreak/>
        <w:t xml:space="preserve">13 năm qua thì Luật Địa chất và khoáng sản sẽ không bảo đảm hiệu lực, hiệu quả như mong đợi. Đồng thời, rõ ràng cũng sẽ không thể thực hiện được quan điểm </w:t>
      </w:r>
      <w:r w:rsidR="00387BD3" w:rsidRPr="00387BD3">
        <w:rPr>
          <w:i/>
          <w:iCs/>
          <w:sz w:val="28"/>
          <w:szCs w:val="28"/>
          <w:lang w:val="vi-VN"/>
        </w:rPr>
        <w:t>bảo đảm hài hòa lợi ích giữa Nhà nước, người dân và doanh nghiệp</w:t>
      </w:r>
      <w:r w:rsidR="00387BD3">
        <w:rPr>
          <w:sz w:val="28"/>
          <w:szCs w:val="28"/>
          <w:lang w:val="vi-VN"/>
        </w:rPr>
        <w:t xml:space="preserve"> như Bộ Chính trị đã khẳng định tại Nghị quyết số 10-NQ/TW ngày 10/02/2022 </w:t>
      </w:r>
      <w:r w:rsidR="00387BD3" w:rsidRPr="00387BD3">
        <w:rPr>
          <w:sz w:val="28"/>
          <w:szCs w:val="28"/>
          <w:lang w:val="vi-VN"/>
        </w:rPr>
        <w:t>về định hướng chiến lược địa chất, khoáng sản và công nghiệp khai khoáng đến năm 2030, tầm nhìn đến năm 2045</w:t>
      </w:r>
      <w:r w:rsidR="00387BD3">
        <w:rPr>
          <w:sz w:val="28"/>
          <w:szCs w:val="28"/>
          <w:lang w:val="vi-VN"/>
        </w:rPr>
        <w:t>.</w:t>
      </w:r>
    </w:p>
    <w:p w14:paraId="615DFFFB" w14:textId="77777777" w:rsidR="008A4369" w:rsidRPr="006D71A2" w:rsidRDefault="008A4369" w:rsidP="008A4369">
      <w:pPr>
        <w:adjustRightInd w:val="0"/>
        <w:snapToGrid w:val="0"/>
        <w:spacing w:before="120" w:line="340" w:lineRule="exact"/>
        <w:ind w:firstLine="720"/>
        <w:jc w:val="both"/>
        <w:rPr>
          <w:i/>
          <w:iCs/>
          <w:color w:val="000000" w:themeColor="text1"/>
          <w:kern w:val="2"/>
          <w:sz w:val="28"/>
          <w:szCs w:val="28"/>
          <w:lang w:val="vi-VN"/>
        </w:rPr>
      </w:pPr>
      <w:r w:rsidRPr="006D71A2">
        <w:rPr>
          <w:i/>
          <w:iCs/>
          <w:color w:val="000000" w:themeColor="text1"/>
          <w:kern w:val="2"/>
          <w:sz w:val="28"/>
          <w:szCs w:val="28"/>
          <w:lang w:val="vi-VN"/>
        </w:rPr>
        <w:t>8.1.2. Mục tiêu giải quyết vấn đề</w:t>
      </w:r>
    </w:p>
    <w:p w14:paraId="11BB8159" w14:textId="7AF572A7" w:rsidR="008A4369" w:rsidRPr="00387BD3" w:rsidRDefault="00387BD3" w:rsidP="008D1415">
      <w:pPr>
        <w:widowControl w:val="0"/>
        <w:spacing w:before="120" w:after="120" w:line="340" w:lineRule="exact"/>
        <w:ind w:firstLine="720"/>
        <w:jc w:val="both"/>
        <w:rPr>
          <w:sz w:val="28"/>
          <w:szCs w:val="28"/>
          <w:lang w:val="vi-VN"/>
        </w:rPr>
      </w:pPr>
      <w:r w:rsidRPr="00387BD3">
        <w:rPr>
          <w:sz w:val="28"/>
          <w:szCs w:val="28"/>
          <w:lang w:val="vi-VN"/>
        </w:rPr>
        <w:t>Quy định</w:t>
      </w:r>
      <w:r>
        <w:rPr>
          <w:sz w:val="28"/>
          <w:szCs w:val="28"/>
          <w:lang w:val="vi-VN"/>
        </w:rPr>
        <w:t xml:space="preserve"> chi tiết vấn đề bồi thường </w:t>
      </w:r>
      <w:r w:rsidR="008D1415">
        <w:rPr>
          <w:sz w:val="28"/>
          <w:szCs w:val="28"/>
          <w:lang w:val="vi-VN"/>
        </w:rPr>
        <w:t xml:space="preserve">thiệt hại </w:t>
      </w:r>
      <w:r w:rsidR="008D1415">
        <w:rPr>
          <w:sz w:val="28"/>
          <w:szCs w:val="28"/>
          <w:lang w:val="vi-VN"/>
        </w:rPr>
        <w:t xml:space="preserve">cho các tổ chức, cá nhân bị thu hồi giấy phép thăm dò/khai thác/tận thu khoáng sản khi khu vực thăm dò/khai thác/tận thu khoáng sản bị công bố là khu vực cấm hoạt động khoáng sản, khu vực tạm thời cấm hoạt động khoáng sản </w:t>
      </w:r>
      <w:r w:rsidR="008D1415">
        <w:rPr>
          <w:sz w:val="28"/>
          <w:szCs w:val="28"/>
          <w:lang w:val="vi-VN"/>
        </w:rPr>
        <w:t>theo các điều, khoản Luật Địa chất và khoáng sản đã giao, thống nhất, phù hợp với quy định pháp luật khác có liên quan làm cơ sở cho cơ quan quản lý và các tổ chức, cá nhân thực hiện trên thực tế.</w:t>
      </w:r>
    </w:p>
    <w:p w14:paraId="6A91CAEA" w14:textId="77777777" w:rsidR="008A4369" w:rsidRPr="006D71A2" w:rsidRDefault="008A4369" w:rsidP="008D1415">
      <w:pPr>
        <w:pStyle w:val="Heading3"/>
        <w:keepNext w:val="0"/>
        <w:keepLines w:val="0"/>
        <w:widowControl w:val="0"/>
        <w:adjustRightInd w:val="0"/>
        <w:snapToGrid w:val="0"/>
        <w:spacing w:before="120" w:after="0" w:line="340" w:lineRule="exact"/>
        <w:rPr>
          <w:rFonts w:cs="Times New Roman"/>
          <w:sz w:val="28"/>
          <w:szCs w:val="28"/>
          <w:lang w:val="nl-NL"/>
        </w:rPr>
      </w:pPr>
      <w:r w:rsidRPr="006D71A2">
        <w:rPr>
          <w:rFonts w:cs="Times New Roman"/>
          <w:bCs w:val="0"/>
          <w:sz w:val="28"/>
          <w:szCs w:val="28"/>
          <w:lang w:val="vi-VN"/>
        </w:rPr>
        <w:t>8</w:t>
      </w:r>
      <w:r w:rsidRPr="006D71A2">
        <w:rPr>
          <w:rFonts w:cs="Times New Roman"/>
          <w:bCs w:val="0"/>
          <w:sz w:val="28"/>
          <w:szCs w:val="28"/>
          <w:lang w:val="nl-NL"/>
        </w:rPr>
        <w:t>.</w:t>
      </w:r>
      <w:r w:rsidRPr="006D71A2">
        <w:rPr>
          <w:rFonts w:cs="Times New Roman"/>
          <w:bCs w:val="0"/>
          <w:sz w:val="28"/>
          <w:szCs w:val="28"/>
          <w:lang w:val="vi-VN"/>
        </w:rPr>
        <w:t>2</w:t>
      </w:r>
      <w:r w:rsidRPr="006D71A2">
        <w:rPr>
          <w:rFonts w:cs="Times New Roman"/>
          <w:bCs w:val="0"/>
          <w:sz w:val="28"/>
          <w:szCs w:val="28"/>
          <w:lang w:val="nl-NL"/>
        </w:rPr>
        <w:t xml:space="preserve">. </w:t>
      </w:r>
      <w:proofErr w:type="spellStart"/>
      <w:r w:rsidRPr="006D71A2">
        <w:rPr>
          <w:rFonts w:cs="Times New Roman"/>
          <w:bCs w:val="0"/>
          <w:color w:val="000000" w:themeColor="text1"/>
          <w:sz w:val="28"/>
          <w:szCs w:val="28"/>
          <w:lang w:val="nl-NL"/>
        </w:rPr>
        <w:t>Các</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giải</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pháp</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đề</w:t>
      </w:r>
      <w:proofErr w:type="spellEnd"/>
      <w:r w:rsidRPr="006D71A2">
        <w:rPr>
          <w:rFonts w:cs="Times New Roman"/>
          <w:bCs w:val="0"/>
          <w:color w:val="000000" w:themeColor="text1"/>
          <w:sz w:val="28"/>
          <w:szCs w:val="28"/>
          <w:lang w:val="nl-NL"/>
        </w:rPr>
        <w:t xml:space="preserve"> </w:t>
      </w:r>
      <w:proofErr w:type="spellStart"/>
      <w:r w:rsidRPr="006D71A2">
        <w:rPr>
          <w:rFonts w:cs="Times New Roman"/>
          <w:bCs w:val="0"/>
          <w:color w:val="000000" w:themeColor="text1"/>
          <w:sz w:val="28"/>
          <w:szCs w:val="28"/>
          <w:lang w:val="nl-NL"/>
        </w:rPr>
        <w:t>xuất</w:t>
      </w:r>
      <w:proofErr w:type="spellEnd"/>
      <w:r w:rsidRPr="006D71A2">
        <w:rPr>
          <w:rFonts w:cs="Times New Roman"/>
          <w:bCs w:val="0"/>
          <w:color w:val="000000" w:themeColor="text1"/>
          <w:sz w:val="28"/>
          <w:szCs w:val="28"/>
          <w:lang w:val="nl-NL"/>
        </w:rPr>
        <w:t xml:space="preserve"> </w:t>
      </w:r>
      <w:r w:rsidRPr="006D71A2">
        <w:rPr>
          <w:rFonts w:cs="Times New Roman"/>
          <w:bCs w:val="0"/>
          <w:color w:val="000000" w:themeColor="text1"/>
          <w:sz w:val="28"/>
          <w:szCs w:val="28"/>
          <w:lang w:val="vi-VN"/>
        </w:rPr>
        <w:t>và đánh giá tác động của các giải pháp đối với đối tượng chịu sự tác động trực tiếp của chính sách và các đối tượng khác có liên quan</w:t>
      </w:r>
    </w:p>
    <w:p w14:paraId="76227395" w14:textId="77777777" w:rsidR="008A4369" w:rsidRPr="006D71A2" w:rsidRDefault="008A4369" w:rsidP="008A4369">
      <w:pPr>
        <w:tabs>
          <w:tab w:val="left" w:pos="1931"/>
        </w:tabs>
        <w:adjustRightInd w:val="0"/>
        <w:snapToGrid w:val="0"/>
        <w:spacing w:before="120" w:line="340" w:lineRule="exact"/>
        <w:ind w:firstLine="720"/>
        <w:jc w:val="both"/>
        <w:rPr>
          <w:i/>
          <w:iCs/>
          <w:color w:val="000000" w:themeColor="text1"/>
          <w:sz w:val="28"/>
          <w:szCs w:val="28"/>
          <w:lang w:val="vi-VN"/>
        </w:rPr>
      </w:pPr>
      <w:r w:rsidRPr="006D71A2">
        <w:rPr>
          <w:i/>
          <w:iCs/>
          <w:color w:val="000000" w:themeColor="text1"/>
          <w:sz w:val="28"/>
          <w:szCs w:val="28"/>
          <w:lang w:val="vi-VN"/>
        </w:rPr>
        <w:t>8.2.1. Các giải pháp đề xuất</w:t>
      </w:r>
    </w:p>
    <w:p w14:paraId="22B90FA5" w14:textId="6CA998E3" w:rsidR="008A4369" w:rsidRPr="006D71A2" w:rsidRDefault="008A4369" w:rsidP="008A4369">
      <w:pPr>
        <w:adjustRightInd w:val="0"/>
        <w:snapToGrid w:val="0"/>
        <w:spacing w:before="120" w:line="340" w:lineRule="exact"/>
        <w:ind w:firstLine="720"/>
        <w:jc w:val="both"/>
        <w:rPr>
          <w:sz w:val="28"/>
          <w:szCs w:val="28"/>
          <w:lang w:val="vi-VN"/>
        </w:rPr>
      </w:pPr>
      <w:r w:rsidRPr="006D71A2">
        <w:rPr>
          <w:bCs/>
          <w:i/>
          <w:sz w:val="28"/>
          <w:szCs w:val="28"/>
          <w:lang w:val="vi-VN"/>
        </w:rPr>
        <w:t xml:space="preserve">- </w:t>
      </w:r>
      <w:proofErr w:type="spellStart"/>
      <w:r w:rsidRPr="006D71A2">
        <w:rPr>
          <w:bCs/>
          <w:i/>
          <w:sz w:val="28"/>
          <w:szCs w:val="28"/>
          <w:lang w:val="nl-NL"/>
        </w:rPr>
        <w:t>Phương</w:t>
      </w:r>
      <w:proofErr w:type="spellEnd"/>
      <w:r w:rsidRPr="006D71A2">
        <w:rPr>
          <w:bCs/>
          <w:i/>
          <w:sz w:val="28"/>
          <w:szCs w:val="28"/>
          <w:lang w:val="nl-NL"/>
        </w:rPr>
        <w:t xml:space="preserve"> </w:t>
      </w:r>
      <w:proofErr w:type="spellStart"/>
      <w:r w:rsidRPr="006D71A2">
        <w:rPr>
          <w:bCs/>
          <w:i/>
          <w:sz w:val="28"/>
          <w:szCs w:val="28"/>
          <w:lang w:val="nl-NL"/>
        </w:rPr>
        <w:t>án</w:t>
      </w:r>
      <w:proofErr w:type="spellEnd"/>
      <w:r w:rsidRPr="006D71A2">
        <w:rPr>
          <w:bCs/>
          <w:i/>
          <w:sz w:val="28"/>
          <w:szCs w:val="28"/>
          <w:lang w:val="nl-NL"/>
        </w:rPr>
        <w:t xml:space="preserve"> </w:t>
      </w:r>
      <w:r w:rsidRPr="006D71A2">
        <w:rPr>
          <w:bCs/>
          <w:i/>
          <w:sz w:val="28"/>
          <w:szCs w:val="28"/>
          <w:lang w:val="vi-VN"/>
        </w:rPr>
        <w:t>0</w:t>
      </w:r>
      <w:r w:rsidRPr="006D71A2">
        <w:rPr>
          <w:bCs/>
          <w:i/>
          <w:sz w:val="28"/>
          <w:szCs w:val="28"/>
          <w:lang w:val="nl-NL"/>
        </w:rPr>
        <w:t>:</w:t>
      </w:r>
      <w:r w:rsidRPr="006D71A2">
        <w:rPr>
          <w:sz w:val="28"/>
          <w:szCs w:val="28"/>
          <w:lang w:val="nl-NL"/>
        </w:rPr>
        <w:t xml:space="preserve"> </w:t>
      </w:r>
      <w:proofErr w:type="spellStart"/>
      <w:r w:rsidRPr="006D71A2">
        <w:rPr>
          <w:sz w:val="28"/>
          <w:szCs w:val="28"/>
          <w:lang w:val="nl-NL"/>
        </w:rPr>
        <w:t>Giữ</w:t>
      </w:r>
      <w:proofErr w:type="spellEnd"/>
      <w:r w:rsidRPr="006D71A2">
        <w:rPr>
          <w:sz w:val="28"/>
          <w:szCs w:val="28"/>
          <w:lang w:val="nl-NL"/>
        </w:rPr>
        <w:t xml:space="preserve"> </w:t>
      </w:r>
      <w:proofErr w:type="spellStart"/>
      <w:r w:rsidRPr="006D71A2">
        <w:rPr>
          <w:sz w:val="28"/>
          <w:szCs w:val="28"/>
          <w:lang w:val="nl-NL"/>
        </w:rPr>
        <w:t>nguyên</w:t>
      </w:r>
      <w:proofErr w:type="spellEnd"/>
      <w:r w:rsidRPr="006D71A2">
        <w:rPr>
          <w:sz w:val="28"/>
          <w:szCs w:val="28"/>
          <w:lang w:val="nl-NL"/>
        </w:rPr>
        <w:t xml:space="preserve"> </w:t>
      </w:r>
      <w:proofErr w:type="spellStart"/>
      <w:r w:rsidRPr="006D71A2">
        <w:rPr>
          <w:sz w:val="28"/>
          <w:szCs w:val="28"/>
          <w:lang w:val="nl-NL"/>
        </w:rPr>
        <w:t>quy</w:t>
      </w:r>
      <w:proofErr w:type="spellEnd"/>
      <w:r w:rsidRPr="006D71A2">
        <w:rPr>
          <w:sz w:val="28"/>
          <w:szCs w:val="28"/>
          <w:lang w:val="vi-VN"/>
        </w:rPr>
        <w:t xml:space="preserve"> định hiện hành </w:t>
      </w:r>
      <w:r>
        <w:rPr>
          <w:sz w:val="28"/>
          <w:szCs w:val="28"/>
          <w:lang w:val="vi-VN"/>
        </w:rPr>
        <w:t>(</w:t>
      </w:r>
      <w:r w:rsidR="008D1415">
        <w:rPr>
          <w:sz w:val="28"/>
          <w:szCs w:val="28"/>
          <w:lang w:val="vi-VN"/>
        </w:rPr>
        <w:t>không quy định về nội dung này</w:t>
      </w:r>
      <w:r>
        <w:rPr>
          <w:sz w:val="28"/>
          <w:szCs w:val="28"/>
          <w:lang w:val="vi-VN"/>
        </w:rPr>
        <w:t>).</w:t>
      </w:r>
    </w:p>
    <w:p w14:paraId="28868B39" w14:textId="6875DA1F" w:rsidR="008D1415" w:rsidRPr="000F3277" w:rsidRDefault="008A4369" w:rsidP="000F3277">
      <w:pPr>
        <w:adjustRightInd w:val="0"/>
        <w:snapToGrid w:val="0"/>
        <w:spacing w:before="120" w:line="340" w:lineRule="exact"/>
        <w:ind w:firstLine="720"/>
        <w:jc w:val="both"/>
        <w:rPr>
          <w:sz w:val="28"/>
          <w:szCs w:val="28"/>
          <w:lang w:val="vi-VN"/>
        </w:rPr>
      </w:pPr>
      <w:r w:rsidRPr="006D71A2">
        <w:rPr>
          <w:bCs/>
          <w:i/>
          <w:sz w:val="28"/>
          <w:szCs w:val="28"/>
          <w:lang w:val="vi-VN"/>
        </w:rPr>
        <w:t xml:space="preserve">- </w:t>
      </w:r>
      <w:proofErr w:type="spellStart"/>
      <w:r w:rsidRPr="006D71A2">
        <w:rPr>
          <w:bCs/>
          <w:i/>
          <w:sz w:val="28"/>
          <w:szCs w:val="28"/>
          <w:lang w:val="nl-NL"/>
        </w:rPr>
        <w:t>Phương</w:t>
      </w:r>
      <w:proofErr w:type="spellEnd"/>
      <w:r w:rsidRPr="006D71A2">
        <w:rPr>
          <w:bCs/>
          <w:i/>
          <w:sz w:val="28"/>
          <w:szCs w:val="28"/>
          <w:lang w:val="nl-NL"/>
        </w:rPr>
        <w:t xml:space="preserve"> </w:t>
      </w:r>
      <w:proofErr w:type="spellStart"/>
      <w:r w:rsidRPr="006D71A2">
        <w:rPr>
          <w:bCs/>
          <w:i/>
          <w:sz w:val="28"/>
          <w:szCs w:val="28"/>
          <w:lang w:val="nl-NL"/>
        </w:rPr>
        <w:t>án</w:t>
      </w:r>
      <w:proofErr w:type="spellEnd"/>
      <w:r w:rsidRPr="006D71A2">
        <w:rPr>
          <w:bCs/>
          <w:i/>
          <w:sz w:val="28"/>
          <w:szCs w:val="28"/>
          <w:lang w:val="nl-NL"/>
        </w:rPr>
        <w:t xml:space="preserve"> </w:t>
      </w:r>
      <w:r w:rsidRPr="006D71A2">
        <w:rPr>
          <w:bCs/>
          <w:i/>
          <w:sz w:val="28"/>
          <w:szCs w:val="28"/>
          <w:lang w:val="vi-VN"/>
        </w:rPr>
        <w:t>1</w:t>
      </w:r>
      <w:r w:rsidRPr="006D71A2">
        <w:rPr>
          <w:bCs/>
          <w:i/>
          <w:sz w:val="28"/>
          <w:szCs w:val="28"/>
          <w:lang w:val="nl-NL"/>
        </w:rPr>
        <w:t>:</w:t>
      </w:r>
      <w:r w:rsidRPr="006D71A2">
        <w:rPr>
          <w:sz w:val="28"/>
          <w:szCs w:val="28"/>
          <w:lang w:val="nl-NL"/>
        </w:rPr>
        <w:t xml:space="preserve"> </w:t>
      </w:r>
      <w:r w:rsidR="008D1415">
        <w:rPr>
          <w:sz w:val="28"/>
          <w:szCs w:val="28"/>
          <w:lang w:val="vi-VN"/>
        </w:rPr>
        <w:t>Q</w:t>
      </w:r>
      <w:proofErr w:type="spellStart"/>
      <w:r w:rsidRPr="008D1415">
        <w:rPr>
          <w:sz w:val="28"/>
          <w:szCs w:val="28"/>
          <w:lang w:val="nl-NL"/>
        </w:rPr>
        <w:t>uy</w:t>
      </w:r>
      <w:proofErr w:type="spellEnd"/>
      <w:r w:rsidRPr="008D1415">
        <w:rPr>
          <w:sz w:val="28"/>
          <w:szCs w:val="28"/>
          <w:lang w:val="nl-NL"/>
        </w:rPr>
        <w:t xml:space="preserve"> </w:t>
      </w:r>
      <w:proofErr w:type="spellStart"/>
      <w:r w:rsidRPr="008D1415">
        <w:rPr>
          <w:sz w:val="28"/>
          <w:szCs w:val="28"/>
          <w:lang w:val="nl-NL"/>
        </w:rPr>
        <w:t>định</w:t>
      </w:r>
      <w:proofErr w:type="spellEnd"/>
      <w:r w:rsidRPr="008D1415">
        <w:rPr>
          <w:sz w:val="28"/>
          <w:szCs w:val="28"/>
          <w:lang w:val="nl-NL"/>
        </w:rPr>
        <w:t xml:space="preserve"> </w:t>
      </w:r>
      <w:proofErr w:type="spellStart"/>
      <w:r w:rsidR="008D1415">
        <w:rPr>
          <w:sz w:val="28"/>
          <w:szCs w:val="28"/>
          <w:lang w:val="nl-NL"/>
        </w:rPr>
        <w:t>chi</w:t>
      </w:r>
      <w:proofErr w:type="spellEnd"/>
      <w:r w:rsidR="008D1415">
        <w:rPr>
          <w:sz w:val="28"/>
          <w:szCs w:val="28"/>
          <w:lang w:val="vi-VN"/>
        </w:rPr>
        <w:t xml:space="preserve"> tiết nội dung </w:t>
      </w:r>
      <w:proofErr w:type="spellStart"/>
      <w:r w:rsidR="008D1415" w:rsidRPr="008D1415">
        <w:rPr>
          <w:sz w:val="28"/>
          <w:szCs w:val="28"/>
          <w:lang w:val="nl-NL"/>
        </w:rPr>
        <w:t>b</w:t>
      </w:r>
      <w:r w:rsidR="008D1415" w:rsidRPr="008D1415">
        <w:rPr>
          <w:sz w:val="28"/>
          <w:szCs w:val="28"/>
          <w:lang w:val="nl-NL"/>
        </w:rPr>
        <w:t>ồi</w:t>
      </w:r>
      <w:proofErr w:type="spellEnd"/>
      <w:r w:rsidR="008D1415" w:rsidRPr="008D1415">
        <w:rPr>
          <w:sz w:val="28"/>
          <w:szCs w:val="28"/>
          <w:lang w:val="nl-NL"/>
        </w:rPr>
        <w:t xml:space="preserve"> </w:t>
      </w:r>
      <w:proofErr w:type="spellStart"/>
      <w:r w:rsidR="008D1415" w:rsidRPr="008D1415">
        <w:rPr>
          <w:sz w:val="28"/>
          <w:szCs w:val="28"/>
          <w:lang w:val="nl-NL"/>
        </w:rPr>
        <w:t>thường</w:t>
      </w:r>
      <w:proofErr w:type="spellEnd"/>
      <w:r w:rsidR="008D1415" w:rsidRPr="008D1415">
        <w:rPr>
          <w:sz w:val="28"/>
          <w:szCs w:val="28"/>
          <w:lang w:val="nl-NL"/>
        </w:rPr>
        <w:t xml:space="preserve"> </w:t>
      </w:r>
      <w:proofErr w:type="spellStart"/>
      <w:r w:rsidR="008D1415" w:rsidRPr="008D1415">
        <w:rPr>
          <w:sz w:val="28"/>
          <w:szCs w:val="28"/>
          <w:lang w:val="nl-NL"/>
        </w:rPr>
        <w:t>thiệt</w:t>
      </w:r>
      <w:proofErr w:type="spellEnd"/>
      <w:r w:rsidR="008D1415" w:rsidRPr="008D1415">
        <w:rPr>
          <w:sz w:val="28"/>
          <w:szCs w:val="28"/>
          <w:lang w:val="nl-NL"/>
        </w:rPr>
        <w:t xml:space="preserve"> </w:t>
      </w:r>
      <w:proofErr w:type="spellStart"/>
      <w:r w:rsidR="008D1415" w:rsidRPr="008D1415">
        <w:rPr>
          <w:sz w:val="28"/>
          <w:szCs w:val="28"/>
          <w:lang w:val="nl-NL"/>
        </w:rPr>
        <w:t>hại</w:t>
      </w:r>
      <w:proofErr w:type="spellEnd"/>
      <w:r w:rsidR="008D1415" w:rsidRPr="008D1415">
        <w:rPr>
          <w:sz w:val="28"/>
          <w:szCs w:val="28"/>
          <w:lang w:val="nl-NL"/>
        </w:rPr>
        <w:t xml:space="preserve"> </w:t>
      </w:r>
      <w:proofErr w:type="spellStart"/>
      <w:r w:rsidR="008D1415" w:rsidRPr="008D1415">
        <w:rPr>
          <w:sz w:val="28"/>
          <w:szCs w:val="28"/>
          <w:lang w:val="nl-NL"/>
        </w:rPr>
        <w:t>khi</w:t>
      </w:r>
      <w:proofErr w:type="spellEnd"/>
      <w:r w:rsidR="008D1415" w:rsidRPr="008D1415">
        <w:rPr>
          <w:sz w:val="28"/>
          <w:szCs w:val="28"/>
          <w:lang w:val="nl-NL"/>
        </w:rPr>
        <w:t xml:space="preserve"> </w:t>
      </w:r>
      <w:proofErr w:type="spellStart"/>
      <w:r w:rsidR="008D1415" w:rsidRPr="008D1415">
        <w:rPr>
          <w:sz w:val="28"/>
          <w:szCs w:val="28"/>
          <w:lang w:val="nl-NL"/>
        </w:rPr>
        <w:t>khu</w:t>
      </w:r>
      <w:proofErr w:type="spellEnd"/>
      <w:r w:rsidR="008D1415" w:rsidRPr="008D1415">
        <w:rPr>
          <w:sz w:val="28"/>
          <w:szCs w:val="28"/>
          <w:lang w:val="nl-NL"/>
        </w:rPr>
        <w:t xml:space="preserve"> </w:t>
      </w:r>
      <w:proofErr w:type="spellStart"/>
      <w:r w:rsidR="008D1415" w:rsidRPr="008D1415">
        <w:rPr>
          <w:sz w:val="28"/>
          <w:szCs w:val="28"/>
          <w:lang w:val="nl-NL"/>
        </w:rPr>
        <w:t>vực</w:t>
      </w:r>
      <w:proofErr w:type="spellEnd"/>
      <w:r w:rsidR="008D1415" w:rsidRPr="008D1415">
        <w:rPr>
          <w:sz w:val="28"/>
          <w:szCs w:val="28"/>
          <w:lang w:val="nl-NL"/>
        </w:rPr>
        <w:t xml:space="preserve"> </w:t>
      </w:r>
      <w:proofErr w:type="spellStart"/>
      <w:r w:rsidR="008D1415" w:rsidRPr="008D1415">
        <w:rPr>
          <w:sz w:val="28"/>
          <w:szCs w:val="28"/>
          <w:lang w:val="nl-NL"/>
        </w:rPr>
        <w:t>hoạt</w:t>
      </w:r>
      <w:proofErr w:type="spellEnd"/>
      <w:r w:rsidR="008D1415" w:rsidRPr="008D1415">
        <w:rPr>
          <w:sz w:val="28"/>
          <w:szCs w:val="28"/>
          <w:lang w:val="nl-NL"/>
        </w:rPr>
        <w:t xml:space="preserve"> </w:t>
      </w:r>
      <w:proofErr w:type="spellStart"/>
      <w:r w:rsidR="008D1415" w:rsidRPr="008D1415">
        <w:rPr>
          <w:sz w:val="28"/>
          <w:szCs w:val="28"/>
          <w:lang w:val="nl-NL"/>
        </w:rPr>
        <w:t>động</w:t>
      </w:r>
      <w:proofErr w:type="spellEnd"/>
      <w:r w:rsidR="008D1415" w:rsidRPr="008D1415">
        <w:rPr>
          <w:sz w:val="28"/>
          <w:szCs w:val="28"/>
          <w:lang w:val="nl-NL"/>
        </w:rPr>
        <w:t xml:space="preserve"> </w:t>
      </w:r>
      <w:proofErr w:type="spellStart"/>
      <w:r w:rsidR="008D1415" w:rsidRPr="008D1415">
        <w:rPr>
          <w:sz w:val="28"/>
          <w:szCs w:val="28"/>
          <w:lang w:val="nl-NL"/>
        </w:rPr>
        <w:t>khoáng</w:t>
      </w:r>
      <w:proofErr w:type="spellEnd"/>
      <w:r w:rsidR="008D1415" w:rsidRPr="008D1415">
        <w:rPr>
          <w:sz w:val="28"/>
          <w:szCs w:val="28"/>
          <w:lang w:val="nl-NL"/>
        </w:rPr>
        <w:t xml:space="preserve"> </w:t>
      </w:r>
      <w:proofErr w:type="spellStart"/>
      <w:r w:rsidR="008D1415" w:rsidRPr="008D1415">
        <w:rPr>
          <w:sz w:val="28"/>
          <w:szCs w:val="28"/>
          <w:lang w:val="nl-NL"/>
        </w:rPr>
        <w:t>sản</w:t>
      </w:r>
      <w:proofErr w:type="spellEnd"/>
      <w:r w:rsidR="008D1415" w:rsidRPr="008D1415">
        <w:rPr>
          <w:sz w:val="28"/>
          <w:szCs w:val="28"/>
          <w:lang w:val="nl-NL"/>
        </w:rPr>
        <w:t xml:space="preserve"> </w:t>
      </w:r>
      <w:proofErr w:type="spellStart"/>
      <w:r w:rsidR="008D1415" w:rsidRPr="008D1415">
        <w:rPr>
          <w:sz w:val="28"/>
          <w:szCs w:val="28"/>
          <w:lang w:val="nl-NL"/>
        </w:rPr>
        <w:t>bị</w:t>
      </w:r>
      <w:proofErr w:type="spellEnd"/>
      <w:r w:rsidR="008D1415" w:rsidRPr="008D1415">
        <w:rPr>
          <w:sz w:val="28"/>
          <w:szCs w:val="28"/>
          <w:lang w:val="nl-NL"/>
        </w:rPr>
        <w:t xml:space="preserve"> </w:t>
      </w:r>
      <w:proofErr w:type="spellStart"/>
      <w:r w:rsidR="008D1415" w:rsidRPr="008D1415">
        <w:rPr>
          <w:sz w:val="28"/>
          <w:szCs w:val="28"/>
          <w:lang w:val="nl-NL"/>
        </w:rPr>
        <w:t>công</w:t>
      </w:r>
      <w:proofErr w:type="spellEnd"/>
      <w:r w:rsidR="008D1415" w:rsidRPr="008D1415">
        <w:rPr>
          <w:sz w:val="28"/>
          <w:szCs w:val="28"/>
          <w:lang w:val="nl-NL"/>
        </w:rPr>
        <w:t xml:space="preserve"> </w:t>
      </w:r>
      <w:proofErr w:type="spellStart"/>
      <w:r w:rsidR="008D1415" w:rsidRPr="008D1415">
        <w:rPr>
          <w:sz w:val="28"/>
          <w:szCs w:val="28"/>
          <w:lang w:val="nl-NL"/>
        </w:rPr>
        <w:t>bố</w:t>
      </w:r>
      <w:proofErr w:type="spellEnd"/>
      <w:r w:rsidR="008D1415" w:rsidRPr="008D1415">
        <w:rPr>
          <w:sz w:val="28"/>
          <w:szCs w:val="28"/>
          <w:lang w:val="nl-NL"/>
        </w:rPr>
        <w:t xml:space="preserve"> </w:t>
      </w:r>
      <w:proofErr w:type="spellStart"/>
      <w:r w:rsidR="008D1415" w:rsidRPr="008D1415">
        <w:rPr>
          <w:sz w:val="28"/>
          <w:szCs w:val="28"/>
          <w:lang w:val="nl-NL"/>
        </w:rPr>
        <w:t>là</w:t>
      </w:r>
      <w:proofErr w:type="spellEnd"/>
      <w:r w:rsidR="008D1415" w:rsidRPr="008D1415">
        <w:rPr>
          <w:sz w:val="28"/>
          <w:szCs w:val="28"/>
          <w:lang w:val="nl-NL"/>
        </w:rPr>
        <w:t xml:space="preserve"> </w:t>
      </w:r>
      <w:proofErr w:type="spellStart"/>
      <w:r w:rsidR="008D1415" w:rsidRPr="008D1415">
        <w:rPr>
          <w:sz w:val="28"/>
          <w:szCs w:val="28"/>
          <w:lang w:val="nl-NL"/>
        </w:rPr>
        <w:t>khu</w:t>
      </w:r>
      <w:proofErr w:type="spellEnd"/>
      <w:r w:rsidR="008D1415" w:rsidRPr="008D1415">
        <w:rPr>
          <w:sz w:val="28"/>
          <w:szCs w:val="28"/>
          <w:lang w:val="nl-NL"/>
        </w:rPr>
        <w:t xml:space="preserve"> </w:t>
      </w:r>
      <w:proofErr w:type="spellStart"/>
      <w:r w:rsidR="008D1415" w:rsidRPr="008D1415">
        <w:rPr>
          <w:sz w:val="28"/>
          <w:szCs w:val="28"/>
          <w:lang w:val="nl-NL"/>
        </w:rPr>
        <w:t>vực</w:t>
      </w:r>
      <w:proofErr w:type="spellEnd"/>
      <w:r w:rsidR="008D1415" w:rsidRPr="008D1415">
        <w:rPr>
          <w:sz w:val="28"/>
          <w:szCs w:val="28"/>
          <w:lang w:val="nl-NL"/>
        </w:rPr>
        <w:t xml:space="preserve"> </w:t>
      </w:r>
      <w:proofErr w:type="spellStart"/>
      <w:r w:rsidR="008D1415" w:rsidRPr="008D1415">
        <w:rPr>
          <w:sz w:val="28"/>
          <w:szCs w:val="28"/>
          <w:lang w:val="nl-NL"/>
        </w:rPr>
        <w:t>cấm</w:t>
      </w:r>
      <w:proofErr w:type="spellEnd"/>
      <w:r w:rsidR="008D1415" w:rsidRPr="008D1415">
        <w:rPr>
          <w:sz w:val="28"/>
          <w:szCs w:val="28"/>
          <w:lang w:val="nl-NL"/>
        </w:rPr>
        <w:t xml:space="preserve"> </w:t>
      </w:r>
      <w:proofErr w:type="spellStart"/>
      <w:r w:rsidR="008D1415" w:rsidRPr="008D1415">
        <w:rPr>
          <w:sz w:val="28"/>
          <w:szCs w:val="28"/>
          <w:lang w:val="nl-NL"/>
        </w:rPr>
        <w:t>hoạt</w:t>
      </w:r>
      <w:proofErr w:type="spellEnd"/>
      <w:r w:rsidR="008D1415" w:rsidRPr="008D1415">
        <w:rPr>
          <w:sz w:val="28"/>
          <w:szCs w:val="28"/>
          <w:lang w:val="nl-NL"/>
        </w:rPr>
        <w:t xml:space="preserve"> </w:t>
      </w:r>
      <w:proofErr w:type="spellStart"/>
      <w:r w:rsidR="008D1415" w:rsidRPr="008D1415">
        <w:rPr>
          <w:sz w:val="28"/>
          <w:szCs w:val="28"/>
          <w:lang w:val="nl-NL"/>
        </w:rPr>
        <w:t>động</w:t>
      </w:r>
      <w:proofErr w:type="spellEnd"/>
      <w:r w:rsidR="008D1415" w:rsidRPr="008D1415">
        <w:rPr>
          <w:sz w:val="28"/>
          <w:szCs w:val="28"/>
          <w:lang w:val="nl-NL"/>
        </w:rPr>
        <w:t xml:space="preserve"> </w:t>
      </w:r>
      <w:proofErr w:type="spellStart"/>
      <w:r w:rsidR="008D1415" w:rsidRPr="008D1415">
        <w:rPr>
          <w:sz w:val="28"/>
          <w:szCs w:val="28"/>
          <w:lang w:val="nl-NL"/>
        </w:rPr>
        <w:t>khoáng</w:t>
      </w:r>
      <w:proofErr w:type="spellEnd"/>
      <w:r w:rsidR="008D1415" w:rsidRPr="008D1415">
        <w:rPr>
          <w:sz w:val="28"/>
          <w:szCs w:val="28"/>
          <w:lang w:val="nl-NL"/>
        </w:rPr>
        <w:t xml:space="preserve"> </w:t>
      </w:r>
      <w:proofErr w:type="spellStart"/>
      <w:r w:rsidR="008D1415" w:rsidRPr="008D1415">
        <w:rPr>
          <w:sz w:val="28"/>
          <w:szCs w:val="28"/>
          <w:lang w:val="nl-NL"/>
        </w:rPr>
        <w:t>sản</w:t>
      </w:r>
      <w:proofErr w:type="spellEnd"/>
      <w:r w:rsidR="008D1415" w:rsidRPr="008D1415">
        <w:rPr>
          <w:sz w:val="28"/>
          <w:szCs w:val="28"/>
          <w:lang w:val="nl-NL"/>
        </w:rPr>
        <w:t xml:space="preserve">, </w:t>
      </w:r>
      <w:proofErr w:type="spellStart"/>
      <w:r w:rsidR="008D1415" w:rsidRPr="008D1415">
        <w:rPr>
          <w:sz w:val="28"/>
          <w:szCs w:val="28"/>
          <w:lang w:val="nl-NL"/>
        </w:rPr>
        <w:t>khu</w:t>
      </w:r>
      <w:proofErr w:type="spellEnd"/>
      <w:r w:rsidR="008D1415" w:rsidRPr="008D1415">
        <w:rPr>
          <w:sz w:val="28"/>
          <w:szCs w:val="28"/>
          <w:lang w:val="nl-NL"/>
        </w:rPr>
        <w:t xml:space="preserve"> </w:t>
      </w:r>
      <w:proofErr w:type="spellStart"/>
      <w:r w:rsidR="008D1415" w:rsidRPr="008D1415">
        <w:rPr>
          <w:sz w:val="28"/>
          <w:szCs w:val="28"/>
          <w:lang w:val="nl-NL"/>
        </w:rPr>
        <w:t>vực</w:t>
      </w:r>
      <w:proofErr w:type="spellEnd"/>
      <w:r w:rsidR="008D1415" w:rsidRPr="008D1415">
        <w:rPr>
          <w:sz w:val="28"/>
          <w:szCs w:val="28"/>
          <w:lang w:val="nl-NL"/>
        </w:rPr>
        <w:t xml:space="preserve"> </w:t>
      </w:r>
      <w:proofErr w:type="spellStart"/>
      <w:r w:rsidR="008D1415" w:rsidRPr="008D1415">
        <w:rPr>
          <w:sz w:val="28"/>
          <w:szCs w:val="28"/>
          <w:lang w:val="nl-NL"/>
        </w:rPr>
        <w:t>tạm</w:t>
      </w:r>
      <w:proofErr w:type="spellEnd"/>
      <w:r w:rsidR="008D1415" w:rsidRPr="008D1415">
        <w:rPr>
          <w:sz w:val="28"/>
          <w:szCs w:val="28"/>
          <w:lang w:val="nl-NL"/>
        </w:rPr>
        <w:t xml:space="preserve"> </w:t>
      </w:r>
      <w:proofErr w:type="spellStart"/>
      <w:r w:rsidR="008D1415" w:rsidRPr="008D1415">
        <w:rPr>
          <w:sz w:val="28"/>
          <w:szCs w:val="28"/>
          <w:lang w:val="nl-NL"/>
        </w:rPr>
        <w:t>thời</w:t>
      </w:r>
      <w:proofErr w:type="spellEnd"/>
      <w:r w:rsidR="008D1415" w:rsidRPr="008D1415">
        <w:rPr>
          <w:sz w:val="28"/>
          <w:szCs w:val="28"/>
          <w:lang w:val="nl-NL"/>
        </w:rPr>
        <w:t xml:space="preserve"> </w:t>
      </w:r>
      <w:proofErr w:type="spellStart"/>
      <w:r w:rsidR="008D1415" w:rsidRPr="008D1415">
        <w:rPr>
          <w:sz w:val="28"/>
          <w:szCs w:val="28"/>
          <w:lang w:val="nl-NL"/>
        </w:rPr>
        <w:t>cấm</w:t>
      </w:r>
      <w:proofErr w:type="spellEnd"/>
      <w:r w:rsidR="008D1415" w:rsidRPr="008D1415">
        <w:rPr>
          <w:sz w:val="28"/>
          <w:szCs w:val="28"/>
          <w:lang w:val="nl-NL"/>
        </w:rPr>
        <w:t xml:space="preserve"> </w:t>
      </w:r>
      <w:proofErr w:type="spellStart"/>
      <w:r w:rsidR="008D1415" w:rsidRPr="008D1415">
        <w:rPr>
          <w:sz w:val="28"/>
          <w:szCs w:val="28"/>
          <w:lang w:val="nl-NL"/>
        </w:rPr>
        <w:t>hoạt</w:t>
      </w:r>
      <w:proofErr w:type="spellEnd"/>
      <w:r w:rsidR="008D1415" w:rsidRPr="008D1415">
        <w:rPr>
          <w:sz w:val="28"/>
          <w:szCs w:val="28"/>
          <w:lang w:val="nl-NL"/>
        </w:rPr>
        <w:t xml:space="preserve"> </w:t>
      </w:r>
      <w:proofErr w:type="spellStart"/>
      <w:r w:rsidR="008D1415" w:rsidRPr="008D1415">
        <w:rPr>
          <w:sz w:val="28"/>
          <w:szCs w:val="28"/>
          <w:lang w:val="nl-NL"/>
        </w:rPr>
        <w:t>động</w:t>
      </w:r>
      <w:proofErr w:type="spellEnd"/>
      <w:r w:rsidR="008D1415" w:rsidRPr="008D1415">
        <w:rPr>
          <w:sz w:val="28"/>
          <w:szCs w:val="28"/>
          <w:lang w:val="nl-NL"/>
        </w:rPr>
        <w:t xml:space="preserve"> </w:t>
      </w:r>
      <w:proofErr w:type="spellStart"/>
      <w:r w:rsidR="008D1415" w:rsidRPr="008D1415">
        <w:rPr>
          <w:sz w:val="28"/>
          <w:szCs w:val="28"/>
          <w:lang w:val="nl-NL"/>
        </w:rPr>
        <w:t>khoáng</w:t>
      </w:r>
      <w:proofErr w:type="spellEnd"/>
      <w:r w:rsidR="008D1415" w:rsidRPr="008D1415">
        <w:rPr>
          <w:sz w:val="28"/>
          <w:szCs w:val="28"/>
          <w:lang w:val="nl-NL"/>
        </w:rPr>
        <w:t xml:space="preserve"> </w:t>
      </w:r>
      <w:proofErr w:type="spellStart"/>
      <w:r w:rsidR="008D1415" w:rsidRPr="008D1415">
        <w:rPr>
          <w:sz w:val="28"/>
          <w:szCs w:val="28"/>
          <w:lang w:val="nl-NL"/>
        </w:rPr>
        <w:t>sản</w:t>
      </w:r>
      <w:proofErr w:type="spellEnd"/>
      <w:r w:rsidR="008D1415" w:rsidRPr="008D1415">
        <w:rPr>
          <w:sz w:val="28"/>
          <w:szCs w:val="28"/>
          <w:lang w:val="nl-NL"/>
        </w:rPr>
        <w:t xml:space="preserve"> </w:t>
      </w:r>
      <w:proofErr w:type="spellStart"/>
      <w:r w:rsidR="008D1415">
        <w:rPr>
          <w:sz w:val="28"/>
          <w:szCs w:val="28"/>
          <w:lang w:val="nl-NL"/>
        </w:rPr>
        <w:t>trên</w:t>
      </w:r>
      <w:proofErr w:type="spellEnd"/>
      <w:r w:rsidR="008D1415">
        <w:rPr>
          <w:sz w:val="28"/>
          <w:szCs w:val="28"/>
          <w:lang w:val="vi-VN"/>
        </w:rPr>
        <w:t xml:space="preserve"> cơ sở phân định và xem xét các trường hợp/phương án bồi thường phù hợp, khả thi: </w:t>
      </w:r>
      <w:r w:rsidR="008D1415" w:rsidRPr="000F3277">
        <w:rPr>
          <w:sz w:val="28"/>
          <w:szCs w:val="28"/>
          <w:lang w:val="nl-NL"/>
        </w:rPr>
        <w:t xml:space="preserve">i) </w:t>
      </w:r>
      <w:proofErr w:type="spellStart"/>
      <w:r w:rsidR="008D1415" w:rsidRPr="000F3277">
        <w:rPr>
          <w:sz w:val="28"/>
          <w:szCs w:val="28"/>
          <w:lang w:val="nl-NL"/>
        </w:rPr>
        <w:t>bồi</w:t>
      </w:r>
      <w:proofErr w:type="spellEnd"/>
      <w:r w:rsidR="008D1415" w:rsidRPr="000F3277">
        <w:rPr>
          <w:sz w:val="28"/>
          <w:szCs w:val="28"/>
          <w:lang w:val="nl-NL"/>
        </w:rPr>
        <w:t xml:space="preserve"> </w:t>
      </w:r>
      <w:proofErr w:type="spellStart"/>
      <w:r w:rsidR="008D1415" w:rsidRPr="000F3277">
        <w:rPr>
          <w:sz w:val="28"/>
          <w:szCs w:val="28"/>
          <w:lang w:val="nl-NL"/>
        </w:rPr>
        <w:t>thường</w:t>
      </w:r>
      <w:proofErr w:type="spellEnd"/>
      <w:r w:rsidR="008D1415" w:rsidRPr="000F3277">
        <w:rPr>
          <w:sz w:val="28"/>
          <w:szCs w:val="28"/>
          <w:lang w:val="nl-NL"/>
        </w:rPr>
        <w:t xml:space="preserve"> </w:t>
      </w:r>
      <w:proofErr w:type="spellStart"/>
      <w:r w:rsidR="008D1415" w:rsidRPr="000F3277">
        <w:rPr>
          <w:sz w:val="28"/>
          <w:szCs w:val="28"/>
          <w:lang w:val="nl-NL"/>
        </w:rPr>
        <w:t>thiệt</w:t>
      </w:r>
      <w:proofErr w:type="spellEnd"/>
      <w:r w:rsidR="008D1415" w:rsidRPr="000F3277">
        <w:rPr>
          <w:sz w:val="28"/>
          <w:szCs w:val="28"/>
          <w:lang w:val="nl-NL"/>
        </w:rPr>
        <w:t xml:space="preserve"> </w:t>
      </w:r>
      <w:proofErr w:type="spellStart"/>
      <w:r w:rsidR="008D1415" w:rsidRPr="000F3277">
        <w:rPr>
          <w:sz w:val="28"/>
          <w:szCs w:val="28"/>
          <w:lang w:val="nl-NL"/>
        </w:rPr>
        <w:t>hại</w:t>
      </w:r>
      <w:proofErr w:type="spellEnd"/>
      <w:r w:rsidR="008D1415" w:rsidRPr="000F3277">
        <w:rPr>
          <w:sz w:val="28"/>
          <w:szCs w:val="28"/>
          <w:lang w:val="nl-NL"/>
        </w:rPr>
        <w:t xml:space="preserve"> </w:t>
      </w:r>
      <w:proofErr w:type="spellStart"/>
      <w:r w:rsidR="008D1415" w:rsidRPr="000F3277">
        <w:rPr>
          <w:sz w:val="28"/>
          <w:szCs w:val="28"/>
          <w:lang w:val="nl-NL"/>
        </w:rPr>
        <w:t>thực</w:t>
      </w:r>
      <w:proofErr w:type="spellEnd"/>
      <w:r w:rsidR="008D1415" w:rsidRPr="000F3277">
        <w:rPr>
          <w:sz w:val="28"/>
          <w:szCs w:val="28"/>
          <w:lang w:val="nl-NL"/>
        </w:rPr>
        <w:t xml:space="preserve"> </w:t>
      </w:r>
      <w:proofErr w:type="spellStart"/>
      <w:r w:rsidR="008D1415" w:rsidRPr="000F3277">
        <w:rPr>
          <w:sz w:val="28"/>
          <w:szCs w:val="28"/>
          <w:lang w:val="nl-NL"/>
        </w:rPr>
        <w:t>hiện</w:t>
      </w:r>
      <w:proofErr w:type="spellEnd"/>
      <w:r w:rsidR="008D1415" w:rsidRPr="000F3277">
        <w:rPr>
          <w:sz w:val="28"/>
          <w:szCs w:val="28"/>
          <w:lang w:val="nl-NL"/>
        </w:rPr>
        <w:t xml:space="preserve"> </w:t>
      </w:r>
      <w:proofErr w:type="spellStart"/>
      <w:r w:rsidR="008D1415" w:rsidRPr="000F3277">
        <w:rPr>
          <w:sz w:val="28"/>
          <w:szCs w:val="28"/>
          <w:lang w:val="nl-NL"/>
        </w:rPr>
        <w:t>theo</w:t>
      </w:r>
      <w:proofErr w:type="spellEnd"/>
      <w:r w:rsidR="008D1415" w:rsidRPr="000F3277">
        <w:rPr>
          <w:sz w:val="28"/>
          <w:szCs w:val="28"/>
          <w:lang w:val="nl-NL"/>
        </w:rPr>
        <w:t xml:space="preserve"> </w:t>
      </w:r>
      <w:proofErr w:type="spellStart"/>
      <w:r w:rsidR="008D1415" w:rsidRPr="000F3277">
        <w:rPr>
          <w:sz w:val="28"/>
          <w:szCs w:val="28"/>
          <w:lang w:val="nl-NL"/>
        </w:rPr>
        <w:t>quy</w:t>
      </w:r>
      <w:proofErr w:type="spellEnd"/>
      <w:r w:rsidR="008D1415" w:rsidRPr="000F3277">
        <w:rPr>
          <w:sz w:val="28"/>
          <w:szCs w:val="28"/>
          <w:lang w:val="nl-NL"/>
        </w:rPr>
        <w:t xml:space="preserve"> </w:t>
      </w:r>
      <w:proofErr w:type="spellStart"/>
      <w:r w:rsidR="008D1415" w:rsidRPr="000F3277">
        <w:rPr>
          <w:sz w:val="28"/>
          <w:szCs w:val="28"/>
          <w:lang w:val="nl-NL"/>
        </w:rPr>
        <w:t>định</w:t>
      </w:r>
      <w:proofErr w:type="spellEnd"/>
      <w:r w:rsidR="008D1415" w:rsidRPr="000F3277">
        <w:rPr>
          <w:sz w:val="28"/>
          <w:szCs w:val="28"/>
          <w:lang w:val="nl-NL"/>
        </w:rPr>
        <w:t xml:space="preserve"> </w:t>
      </w:r>
      <w:proofErr w:type="spellStart"/>
      <w:r w:rsidR="008D1415" w:rsidRPr="000F3277">
        <w:rPr>
          <w:sz w:val="28"/>
          <w:szCs w:val="28"/>
          <w:lang w:val="nl-NL"/>
        </w:rPr>
        <w:t>của</w:t>
      </w:r>
      <w:proofErr w:type="spellEnd"/>
      <w:r w:rsidR="008D1415" w:rsidRPr="000F3277">
        <w:rPr>
          <w:sz w:val="28"/>
          <w:szCs w:val="28"/>
          <w:lang w:val="nl-NL"/>
        </w:rPr>
        <w:t xml:space="preserve"> </w:t>
      </w:r>
      <w:proofErr w:type="spellStart"/>
      <w:r w:rsidR="008D1415" w:rsidRPr="000F3277">
        <w:rPr>
          <w:sz w:val="28"/>
          <w:szCs w:val="28"/>
          <w:lang w:val="nl-NL"/>
        </w:rPr>
        <w:t>pháp</w:t>
      </w:r>
      <w:proofErr w:type="spellEnd"/>
      <w:r w:rsidR="008D1415" w:rsidRPr="000F3277">
        <w:rPr>
          <w:sz w:val="28"/>
          <w:szCs w:val="28"/>
          <w:lang w:val="nl-NL"/>
        </w:rPr>
        <w:t xml:space="preserve"> </w:t>
      </w:r>
      <w:proofErr w:type="spellStart"/>
      <w:r w:rsidR="008D1415" w:rsidRPr="000F3277">
        <w:rPr>
          <w:sz w:val="28"/>
          <w:szCs w:val="28"/>
          <w:lang w:val="nl-NL"/>
        </w:rPr>
        <w:t>luật</w:t>
      </w:r>
      <w:proofErr w:type="spellEnd"/>
      <w:r w:rsidR="008D1415" w:rsidRPr="000F3277">
        <w:rPr>
          <w:sz w:val="28"/>
          <w:szCs w:val="28"/>
          <w:lang w:val="nl-NL"/>
        </w:rPr>
        <w:t xml:space="preserve"> </w:t>
      </w:r>
      <w:proofErr w:type="spellStart"/>
      <w:r w:rsidR="008D1415" w:rsidRPr="000F3277">
        <w:rPr>
          <w:sz w:val="28"/>
          <w:szCs w:val="28"/>
          <w:lang w:val="nl-NL"/>
        </w:rPr>
        <w:t>về</w:t>
      </w:r>
      <w:proofErr w:type="spellEnd"/>
      <w:r w:rsidR="008D1415" w:rsidRPr="000F3277">
        <w:rPr>
          <w:sz w:val="28"/>
          <w:szCs w:val="28"/>
          <w:lang w:val="nl-NL"/>
        </w:rPr>
        <w:t xml:space="preserve"> </w:t>
      </w:r>
      <w:proofErr w:type="spellStart"/>
      <w:r w:rsidR="008D1415" w:rsidRPr="000F3277">
        <w:rPr>
          <w:sz w:val="28"/>
          <w:szCs w:val="28"/>
          <w:lang w:val="nl-NL"/>
        </w:rPr>
        <w:t>đất</w:t>
      </w:r>
      <w:proofErr w:type="spellEnd"/>
      <w:r w:rsidR="008D1415" w:rsidRPr="000F3277">
        <w:rPr>
          <w:sz w:val="28"/>
          <w:szCs w:val="28"/>
          <w:lang w:val="nl-NL"/>
        </w:rPr>
        <w:t xml:space="preserve"> </w:t>
      </w:r>
      <w:proofErr w:type="spellStart"/>
      <w:r w:rsidR="008D1415" w:rsidRPr="000F3277">
        <w:rPr>
          <w:sz w:val="28"/>
          <w:szCs w:val="28"/>
          <w:lang w:val="nl-NL"/>
        </w:rPr>
        <w:t>đai</w:t>
      </w:r>
      <w:proofErr w:type="spellEnd"/>
      <w:r w:rsidR="008D1415" w:rsidRPr="000F3277">
        <w:rPr>
          <w:sz w:val="28"/>
          <w:szCs w:val="28"/>
          <w:lang w:val="nl-NL"/>
        </w:rPr>
        <w:t xml:space="preserve">; ii) </w:t>
      </w:r>
      <w:proofErr w:type="spellStart"/>
      <w:r w:rsidR="008D1415" w:rsidRPr="000F3277">
        <w:rPr>
          <w:sz w:val="28"/>
          <w:szCs w:val="28"/>
          <w:lang w:val="nl-NL"/>
        </w:rPr>
        <w:t>lựa</w:t>
      </w:r>
      <w:proofErr w:type="spellEnd"/>
      <w:r w:rsidR="008D1415" w:rsidRPr="000F3277">
        <w:rPr>
          <w:sz w:val="28"/>
          <w:szCs w:val="28"/>
          <w:lang w:val="nl-NL"/>
        </w:rPr>
        <w:t xml:space="preserve"> </w:t>
      </w:r>
      <w:proofErr w:type="spellStart"/>
      <w:r w:rsidR="008D1415" w:rsidRPr="000F3277">
        <w:rPr>
          <w:sz w:val="28"/>
          <w:szCs w:val="28"/>
          <w:lang w:val="nl-NL"/>
        </w:rPr>
        <w:t>chọn</w:t>
      </w:r>
      <w:proofErr w:type="spellEnd"/>
      <w:r w:rsidR="008D1415" w:rsidRPr="000F3277">
        <w:rPr>
          <w:sz w:val="28"/>
          <w:szCs w:val="28"/>
          <w:lang w:val="nl-NL"/>
        </w:rPr>
        <w:t xml:space="preserve"> </w:t>
      </w:r>
      <w:proofErr w:type="spellStart"/>
      <w:r w:rsidR="008D1415" w:rsidRPr="000F3277">
        <w:rPr>
          <w:sz w:val="28"/>
          <w:szCs w:val="28"/>
          <w:lang w:val="nl-NL"/>
        </w:rPr>
        <w:t>khu</w:t>
      </w:r>
      <w:proofErr w:type="spellEnd"/>
      <w:r w:rsidR="008D1415" w:rsidRPr="000F3277">
        <w:rPr>
          <w:sz w:val="28"/>
          <w:szCs w:val="28"/>
          <w:lang w:val="nl-NL"/>
        </w:rPr>
        <w:t xml:space="preserve"> </w:t>
      </w:r>
      <w:proofErr w:type="spellStart"/>
      <w:r w:rsidR="008D1415" w:rsidRPr="000F3277">
        <w:rPr>
          <w:sz w:val="28"/>
          <w:szCs w:val="28"/>
          <w:lang w:val="nl-NL"/>
        </w:rPr>
        <w:t>vực</w:t>
      </w:r>
      <w:proofErr w:type="spellEnd"/>
      <w:r w:rsidR="008D1415" w:rsidRPr="000F3277">
        <w:rPr>
          <w:sz w:val="28"/>
          <w:szCs w:val="28"/>
          <w:lang w:val="nl-NL"/>
        </w:rPr>
        <w:t xml:space="preserve"> </w:t>
      </w:r>
      <w:proofErr w:type="spellStart"/>
      <w:r w:rsidR="008D1415" w:rsidRPr="000F3277">
        <w:rPr>
          <w:sz w:val="28"/>
          <w:szCs w:val="28"/>
          <w:lang w:val="nl-NL"/>
        </w:rPr>
        <w:t>khoáng</w:t>
      </w:r>
      <w:proofErr w:type="spellEnd"/>
      <w:r w:rsidR="008D1415" w:rsidRPr="000F3277">
        <w:rPr>
          <w:sz w:val="28"/>
          <w:szCs w:val="28"/>
          <w:lang w:val="nl-NL"/>
        </w:rPr>
        <w:t xml:space="preserve"> </w:t>
      </w:r>
      <w:proofErr w:type="spellStart"/>
      <w:r w:rsidR="008D1415" w:rsidRPr="000F3277">
        <w:rPr>
          <w:sz w:val="28"/>
          <w:szCs w:val="28"/>
          <w:lang w:val="nl-NL"/>
        </w:rPr>
        <w:t>sản</w:t>
      </w:r>
      <w:proofErr w:type="spellEnd"/>
      <w:r w:rsidR="008D1415" w:rsidRPr="000F3277">
        <w:rPr>
          <w:sz w:val="28"/>
          <w:szCs w:val="28"/>
          <w:lang w:val="nl-NL"/>
        </w:rPr>
        <w:t xml:space="preserve"> </w:t>
      </w:r>
      <w:proofErr w:type="spellStart"/>
      <w:r w:rsidR="008D1415" w:rsidRPr="000F3277">
        <w:rPr>
          <w:sz w:val="28"/>
          <w:szCs w:val="28"/>
          <w:lang w:val="nl-NL"/>
        </w:rPr>
        <w:t>cùng</w:t>
      </w:r>
      <w:proofErr w:type="spellEnd"/>
      <w:r w:rsidR="008D1415" w:rsidRPr="000F3277">
        <w:rPr>
          <w:sz w:val="28"/>
          <w:szCs w:val="28"/>
          <w:lang w:val="nl-NL"/>
        </w:rPr>
        <w:t xml:space="preserve"> </w:t>
      </w:r>
      <w:proofErr w:type="spellStart"/>
      <w:r w:rsidR="008D1415" w:rsidRPr="000F3277">
        <w:rPr>
          <w:sz w:val="28"/>
          <w:szCs w:val="28"/>
          <w:lang w:val="nl-NL"/>
        </w:rPr>
        <w:t>nhóm</w:t>
      </w:r>
      <w:proofErr w:type="spellEnd"/>
      <w:r w:rsidR="008D1415" w:rsidRPr="000F3277">
        <w:rPr>
          <w:sz w:val="28"/>
          <w:szCs w:val="28"/>
          <w:lang w:val="nl-NL"/>
        </w:rPr>
        <w:t xml:space="preserve"> </w:t>
      </w:r>
      <w:proofErr w:type="spellStart"/>
      <w:r w:rsidR="008D1415" w:rsidRPr="000F3277">
        <w:rPr>
          <w:sz w:val="28"/>
          <w:szCs w:val="28"/>
          <w:lang w:val="nl-NL"/>
        </w:rPr>
        <w:t>loại</w:t>
      </w:r>
      <w:proofErr w:type="spellEnd"/>
      <w:r w:rsidR="008D1415" w:rsidRPr="000F3277">
        <w:rPr>
          <w:sz w:val="28"/>
          <w:szCs w:val="28"/>
          <w:lang w:val="nl-NL"/>
        </w:rPr>
        <w:t xml:space="preserve"> </w:t>
      </w:r>
      <w:proofErr w:type="spellStart"/>
      <w:r w:rsidR="008D1415" w:rsidRPr="000F3277">
        <w:rPr>
          <w:sz w:val="28"/>
          <w:szCs w:val="28"/>
          <w:lang w:val="nl-NL"/>
        </w:rPr>
        <w:t>đã</w:t>
      </w:r>
      <w:proofErr w:type="spellEnd"/>
      <w:r w:rsidR="008D1415" w:rsidRPr="000F3277">
        <w:rPr>
          <w:sz w:val="28"/>
          <w:szCs w:val="28"/>
          <w:lang w:val="nl-NL"/>
        </w:rPr>
        <w:t xml:space="preserve"> có </w:t>
      </w:r>
      <w:proofErr w:type="spellStart"/>
      <w:r w:rsidR="008D1415" w:rsidRPr="000F3277">
        <w:rPr>
          <w:sz w:val="28"/>
          <w:szCs w:val="28"/>
          <w:lang w:val="nl-NL"/>
        </w:rPr>
        <w:t>trong</w:t>
      </w:r>
      <w:proofErr w:type="spellEnd"/>
      <w:r w:rsidR="008D1415" w:rsidRPr="000F3277">
        <w:rPr>
          <w:sz w:val="28"/>
          <w:szCs w:val="28"/>
          <w:lang w:val="nl-NL"/>
        </w:rPr>
        <w:t xml:space="preserve"> </w:t>
      </w:r>
      <w:proofErr w:type="spellStart"/>
      <w:r w:rsidR="008D1415" w:rsidRPr="000F3277">
        <w:rPr>
          <w:sz w:val="28"/>
          <w:szCs w:val="28"/>
          <w:lang w:val="nl-NL"/>
        </w:rPr>
        <w:t>quy</w:t>
      </w:r>
      <w:proofErr w:type="spellEnd"/>
      <w:r w:rsidR="008D1415" w:rsidRPr="000F3277">
        <w:rPr>
          <w:sz w:val="28"/>
          <w:szCs w:val="28"/>
          <w:lang w:val="nl-NL"/>
        </w:rPr>
        <w:t xml:space="preserve"> </w:t>
      </w:r>
      <w:proofErr w:type="spellStart"/>
      <w:r w:rsidR="008D1415" w:rsidRPr="000F3277">
        <w:rPr>
          <w:sz w:val="28"/>
          <w:szCs w:val="28"/>
          <w:lang w:val="nl-NL"/>
        </w:rPr>
        <w:t>hoạch</w:t>
      </w:r>
      <w:proofErr w:type="spellEnd"/>
      <w:r w:rsidR="008D1415" w:rsidRPr="000F3277">
        <w:rPr>
          <w:sz w:val="28"/>
          <w:szCs w:val="28"/>
          <w:lang w:val="nl-NL"/>
        </w:rPr>
        <w:t xml:space="preserve"> </w:t>
      </w:r>
      <w:proofErr w:type="spellStart"/>
      <w:r w:rsidR="008D1415" w:rsidRPr="000F3277">
        <w:rPr>
          <w:sz w:val="28"/>
          <w:szCs w:val="28"/>
          <w:lang w:val="nl-NL"/>
        </w:rPr>
        <w:t>khoáng</w:t>
      </w:r>
      <w:proofErr w:type="spellEnd"/>
      <w:r w:rsidR="008D1415" w:rsidRPr="000F3277">
        <w:rPr>
          <w:sz w:val="28"/>
          <w:szCs w:val="28"/>
          <w:lang w:val="nl-NL"/>
        </w:rPr>
        <w:t xml:space="preserve"> </w:t>
      </w:r>
      <w:proofErr w:type="spellStart"/>
      <w:r w:rsidR="008D1415" w:rsidRPr="000F3277">
        <w:rPr>
          <w:sz w:val="28"/>
          <w:szCs w:val="28"/>
          <w:lang w:val="nl-NL"/>
        </w:rPr>
        <w:t>sản</w:t>
      </w:r>
      <w:proofErr w:type="spellEnd"/>
      <w:r w:rsidR="008D1415" w:rsidRPr="000F3277">
        <w:rPr>
          <w:sz w:val="28"/>
          <w:szCs w:val="28"/>
          <w:lang w:val="nl-NL"/>
        </w:rPr>
        <w:t xml:space="preserve"> </w:t>
      </w:r>
      <w:proofErr w:type="spellStart"/>
      <w:r w:rsidR="008D1415" w:rsidRPr="000F3277">
        <w:rPr>
          <w:sz w:val="28"/>
          <w:szCs w:val="28"/>
          <w:lang w:val="nl-NL"/>
        </w:rPr>
        <w:t>hoặc</w:t>
      </w:r>
      <w:proofErr w:type="spellEnd"/>
      <w:r w:rsidR="008D1415" w:rsidRPr="000F3277">
        <w:rPr>
          <w:sz w:val="28"/>
          <w:szCs w:val="28"/>
          <w:lang w:val="nl-NL"/>
        </w:rPr>
        <w:t xml:space="preserve"> </w:t>
      </w:r>
      <w:proofErr w:type="spellStart"/>
      <w:r w:rsidR="008D1415" w:rsidRPr="000F3277">
        <w:rPr>
          <w:sz w:val="28"/>
          <w:szCs w:val="28"/>
          <w:lang w:val="nl-NL"/>
        </w:rPr>
        <w:t>quy</w:t>
      </w:r>
      <w:proofErr w:type="spellEnd"/>
      <w:r w:rsidR="008D1415" w:rsidRPr="000F3277">
        <w:rPr>
          <w:sz w:val="28"/>
          <w:szCs w:val="28"/>
          <w:lang w:val="nl-NL"/>
        </w:rPr>
        <w:t xml:space="preserve"> </w:t>
      </w:r>
      <w:proofErr w:type="spellStart"/>
      <w:r w:rsidR="008D1415" w:rsidRPr="000F3277">
        <w:rPr>
          <w:sz w:val="28"/>
          <w:szCs w:val="28"/>
          <w:lang w:val="nl-NL"/>
        </w:rPr>
        <w:t>hoạch</w:t>
      </w:r>
      <w:proofErr w:type="spellEnd"/>
      <w:r w:rsidR="008D1415" w:rsidRPr="000F3277">
        <w:rPr>
          <w:sz w:val="28"/>
          <w:szCs w:val="28"/>
          <w:lang w:val="nl-NL"/>
        </w:rPr>
        <w:t xml:space="preserve"> </w:t>
      </w:r>
      <w:proofErr w:type="spellStart"/>
      <w:r w:rsidR="008D1415" w:rsidRPr="000F3277">
        <w:rPr>
          <w:sz w:val="28"/>
          <w:szCs w:val="28"/>
          <w:lang w:val="nl-NL"/>
        </w:rPr>
        <w:t>tỉnh</w:t>
      </w:r>
      <w:proofErr w:type="spellEnd"/>
      <w:r w:rsidR="008D1415" w:rsidRPr="000F3277">
        <w:rPr>
          <w:sz w:val="28"/>
          <w:szCs w:val="28"/>
          <w:lang w:val="nl-NL"/>
        </w:rPr>
        <w:t xml:space="preserve"> </w:t>
      </w:r>
      <w:proofErr w:type="spellStart"/>
      <w:r w:rsidR="008D1415" w:rsidRPr="000F3277">
        <w:rPr>
          <w:sz w:val="28"/>
          <w:szCs w:val="28"/>
          <w:lang w:val="nl-NL"/>
        </w:rPr>
        <w:t>để</w:t>
      </w:r>
      <w:proofErr w:type="spellEnd"/>
      <w:r w:rsidR="008D1415" w:rsidRPr="000F3277">
        <w:rPr>
          <w:sz w:val="28"/>
          <w:szCs w:val="28"/>
          <w:lang w:val="nl-NL"/>
        </w:rPr>
        <w:t xml:space="preserve"> </w:t>
      </w:r>
      <w:proofErr w:type="spellStart"/>
      <w:r w:rsidR="008D1415" w:rsidRPr="000F3277">
        <w:rPr>
          <w:sz w:val="28"/>
          <w:szCs w:val="28"/>
          <w:lang w:val="nl-NL"/>
        </w:rPr>
        <w:t>thay</w:t>
      </w:r>
      <w:proofErr w:type="spellEnd"/>
      <w:r w:rsidR="008D1415" w:rsidRPr="000F3277">
        <w:rPr>
          <w:sz w:val="28"/>
          <w:szCs w:val="28"/>
          <w:lang w:val="nl-NL"/>
        </w:rPr>
        <w:t xml:space="preserve"> </w:t>
      </w:r>
      <w:proofErr w:type="spellStart"/>
      <w:r w:rsidR="008D1415" w:rsidRPr="000F3277">
        <w:rPr>
          <w:sz w:val="28"/>
          <w:szCs w:val="28"/>
          <w:lang w:val="nl-NL"/>
        </w:rPr>
        <w:t>thế</w:t>
      </w:r>
      <w:proofErr w:type="spellEnd"/>
      <w:r w:rsidR="008D1415" w:rsidRPr="000F3277">
        <w:rPr>
          <w:sz w:val="28"/>
          <w:szCs w:val="28"/>
          <w:lang w:val="nl-NL"/>
        </w:rPr>
        <w:t>;</w:t>
      </w:r>
      <w:r w:rsidR="000F3277">
        <w:rPr>
          <w:sz w:val="28"/>
          <w:szCs w:val="28"/>
          <w:lang w:val="vi-VN"/>
        </w:rPr>
        <w:t xml:space="preserve"> </w:t>
      </w:r>
      <w:r w:rsidR="008D1415" w:rsidRPr="000F3277">
        <w:rPr>
          <w:sz w:val="28"/>
          <w:szCs w:val="28"/>
          <w:lang w:val="nl-NL"/>
        </w:rPr>
        <w:t xml:space="preserve">iii) </w:t>
      </w:r>
      <w:proofErr w:type="spellStart"/>
      <w:r w:rsidR="000F3277" w:rsidRPr="000F3277">
        <w:rPr>
          <w:sz w:val="28"/>
          <w:szCs w:val="28"/>
          <w:lang w:val="nl-NL"/>
        </w:rPr>
        <w:t>bồi</w:t>
      </w:r>
      <w:proofErr w:type="spellEnd"/>
      <w:r w:rsidR="000F3277" w:rsidRPr="000F3277">
        <w:rPr>
          <w:sz w:val="28"/>
          <w:szCs w:val="28"/>
          <w:lang w:val="nl-NL"/>
        </w:rPr>
        <w:t xml:space="preserve"> </w:t>
      </w:r>
      <w:proofErr w:type="spellStart"/>
      <w:r w:rsidR="000F3277" w:rsidRPr="000F3277">
        <w:rPr>
          <w:sz w:val="28"/>
          <w:szCs w:val="28"/>
          <w:lang w:val="nl-NL"/>
        </w:rPr>
        <w:t>thường</w:t>
      </w:r>
      <w:proofErr w:type="spellEnd"/>
      <w:r w:rsidR="000F3277" w:rsidRPr="000F3277">
        <w:rPr>
          <w:sz w:val="28"/>
          <w:szCs w:val="28"/>
          <w:lang w:val="nl-NL"/>
        </w:rPr>
        <w:t xml:space="preserve"> </w:t>
      </w:r>
      <w:proofErr w:type="spellStart"/>
      <w:r w:rsidR="000F3277" w:rsidRPr="000F3277">
        <w:rPr>
          <w:sz w:val="28"/>
          <w:szCs w:val="28"/>
          <w:lang w:val="nl-NL"/>
        </w:rPr>
        <w:t>thiệt</w:t>
      </w:r>
      <w:proofErr w:type="spellEnd"/>
      <w:r w:rsidR="000F3277" w:rsidRPr="000F3277">
        <w:rPr>
          <w:sz w:val="28"/>
          <w:szCs w:val="28"/>
          <w:lang w:val="nl-NL"/>
        </w:rPr>
        <w:t xml:space="preserve"> </w:t>
      </w:r>
      <w:proofErr w:type="spellStart"/>
      <w:r w:rsidR="000F3277" w:rsidRPr="000F3277">
        <w:rPr>
          <w:sz w:val="28"/>
          <w:szCs w:val="28"/>
          <w:lang w:val="nl-NL"/>
        </w:rPr>
        <w:t>hại</w:t>
      </w:r>
      <w:proofErr w:type="spellEnd"/>
      <w:r w:rsidR="000F3277" w:rsidRPr="000F3277">
        <w:rPr>
          <w:sz w:val="28"/>
          <w:szCs w:val="28"/>
          <w:lang w:val="nl-NL"/>
        </w:rPr>
        <w:t xml:space="preserve"> </w:t>
      </w:r>
      <w:proofErr w:type="spellStart"/>
      <w:r w:rsidR="000F3277" w:rsidRPr="000F3277">
        <w:rPr>
          <w:sz w:val="28"/>
          <w:szCs w:val="28"/>
          <w:lang w:val="nl-NL"/>
        </w:rPr>
        <w:t>bằng</w:t>
      </w:r>
      <w:proofErr w:type="spellEnd"/>
      <w:r w:rsidR="000F3277" w:rsidRPr="000F3277">
        <w:rPr>
          <w:sz w:val="28"/>
          <w:szCs w:val="28"/>
          <w:lang w:val="nl-NL"/>
        </w:rPr>
        <w:t xml:space="preserve"> </w:t>
      </w:r>
      <w:proofErr w:type="spellStart"/>
      <w:r w:rsidR="000F3277" w:rsidRPr="000F3277">
        <w:rPr>
          <w:sz w:val="28"/>
          <w:szCs w:val="28"/>
          <w:lang w:val="nl-NL"/>
        </w:rPr>
        <w:t>tiền</w:t>
      </w:r>
      <w:proofErr w:type="spellEnd"/>
      <w:r w:rsidR="000F3277" w:rsidRPr="000F3277">
        <w:rPr>
          <w:sz w:val="28"/>
          <w:szCs w:val="28"/>
          <w:lang w:val="nl-NL"/>
        </w:rPr>
        <w:t xml:space="preserve"> </w:t>
      </w:r>
      <w:proofErr w:type="spellStart"/>
      <w:r w:rsidR="000F3277" w:rsidRPr="000F3277">
        <w:rPr>
          <w:sz w:val="28"/>
          <w:szCs w:val="28"/>
          <w:lang w:val="nl-NL"/>
        </w:rPr>
        <w:t>theo</w:t>
      </w:r>
      <w:proofErr w:type="spellEnd"/>
      <w:r w:rsidR="000F3277" w:rsidRPr="000F3277">
        <w:rPr>
          <w:sz w:val="28"/>
          <w:szCs w:val="28"/>
          <w:lang w:val="nl-NL"/>
        </w:rPr>
        <w:t xml:space="preserve"> </w:t>
      </w:r>
      <w:proofErr w:type="spellStart"/>
      <w:r w:rsidR="000F3277" w:rsidRPr="000F3277">
        <w:rPr>
          <w:sz w:val="28"/>
          <w:szCs w:val="28"/>
          <w:lang w:val="nl-NL"/>
        </w:rPr>
        <w:t>thoả</w:t>
      </w:r>
      <w:proofErr w:type="spellEnd"/>
      <w:r w:rsidR="000F3277" w:rsidRPr="000F3277">
        <w:rPr>
          <w:sz w:val="28"/>
          <w:szCs w:val="28"/>
          <w:lang w:val="nl-NL"/>
        </w:rPr>
        <w:t xml:space="preserve"> </w:t>
      </w:r>
      <w:proofErr w:type="spellStart"/>
      <w:r w:rsidR="000F3277" w:rsidRPr="000F3277">
        <w:rPr>
          <w:sz w:val="28"/>
          <w:szCs w:val="28"/>
          <w:lang w:val="nl-NL"/>
        </w:rPr>
        <w:t>thuận</w:t>
      </w:r>
      <w:proofErr w:type="spellEnd"/>
      <w:r w:rsidR="000F3277" w:rsidRPr="000F3277">
        <w:rPr>
          <w:sz w:val="28"/>
          <w:szCs w:val="28"/>
          <w:lang w:val="nl-NL"/>
        </w:rPr>
        <w:t xml:space="preserve"> </w:t>
      </w:r>
      <w:proofErr w:type="spellStart"/>
      <w:r w:rsidR="000F3277" w:rsidRPr="000F3277">
        <w:rPr>
          <w:sz w:val="28"/>
          <w:szCs w:val="28"/>
          <w:lang w:val="nl-NL"/>
        </w:rPr>
        <w:t>giữa</w:t>
      </w:r>
      <w:proofErr w:type="spellEnd"/>
      <w:r w:rsidR="000F3277" w:rsidRPr="000F3277">
        <w:rPr>
          <w:sz w:val="28"/>
          <w:szCs w:val="28"/>
          <w:lang w:val="nl-NL"/>
        </w:rPr>
        <w:t xml:space="preserve"> </w:t>
      </w:r>
      <w:r w:rsidR="000F3277">
        <w:rPr>
          <w:sz w:val="28"/>
          <w:szCs w:val="28"/>
          <w:lang w:val="nl-NL"/>
        </w:rPr>
        <w:t>UBND</w:t>
      </w:r>
      <w:r w:rsidR="000F3277" w:rsidRPr="000F3277">
        <w:rPr>
          <w:sz w:val="28"/>
          <w:szCs w:val="28"/>
          <w:lang w:val="nl-NL"/>
        </w:rPr>
        <w:t xml:space="preserve"> </w:t>
      </w:r>
      <w:proofErr w:type="spellStart"/>
      <w:r w:rsidR="000F3277" w:rsidRPr="000F3277">
        <w:rPr>
          <w:sz w:val="28"/>
          <w:szCs w:val="28"/>
          <w:lang w:val="nl-NL"/>
        </w:rPr>
        <w:t>cấp</w:t>
      </w:r>
      <w:proofErr w:type="spellEnd"/>
      <w:r w:rsidR="000F3277" w:rsidRPr="000F3277">
        <w:rPr>
          <w:sz w:val="28"/>
          <w:szCs w:val="28"/>
          <w:lang w:val="nl-NL"/>
        </w:rPr>
        <w:t xml:space="preserve"> </w:t>
      </w:r>
      <w:proofErr w:type="spellStart"/>
      <w:r w:rsidR="000F3277" w:rsidRPr="000F3277">
        <w:rPr>
          <w:sz w:val="28"/>
          <w:szCs w:val="28"/>
          <w:lang w:val="nl-NL"/>
        </w:rPr>
        <w:t>tỉnh</w:t>
      </w:r>
      <w:proofErr w:type="spellEnd"/>
      <w:r w:rsidR="000F3277" w:rsidRPr="000F3277">
        <w:rPr>
          <w:sz w:val="28"/>
          <w:szCs w:val="28"/>
          <w:lang w:val="nl-NL"/>
        </w:rPr>
        <w:t xml:space="preserve"> </w:t>
      </w:r>
      <w:proofErr w:type="spellStart"/>
      <w:r w:rsidR="000F3277" w:rsidRPr="000F3277">
        <w:rPr>
          <w:sz w:val="28"/>
          <w:szCs w:val="28"/>
          <w:lang w:val="nl-NL"/>
        </w:rPr>
        <w:t>với</w:t>
      </w:r>
      <w:proofErr w:type="spellEnd"/>
      <w:r w:rsidR="000F3277" w:rsidRPr="000F3277">
        <w:rPr>
          <w:sz w:val="28"/>
          <w:szCs w:val="28"/>
          <w:lang w:val="nl-NL"/>
        </w:rPr>
        <w:t xml:space="preserve"> </w:t>
      </w:r>
      <w:proofErr w:type="spellStart"/>
      <w:r w:rsidR="000F3277" w:rsidRPr="000F3277">
        <w:rPr>
          <w:sz w:val="28"/>
          <w:szCs w:val="28"/>
          <w:lang w:val="nl-NL"/>
        </w:rPr>
        <w:t>tổ</w:t>
      </w:r>
      <w:proofErr w:type="spellEnd"/>
      <w:r w:rsidR="000F3277" w:rsidRPr="000F3277">
        <w:rPr>
          <w:sz w:val="28"/>
          <w:szCs w:val="28"/>
          <w:lang w:val="nl-NL"/>
        </w:rPr>
        <w:t xml:space="preserve"> </w:t>
      </w:r>
      <w:proofErr w:type="spellStart"/>
      <w:r w:rsidR="000F3277" w:rsidRPr="000F3277">
        <w:rPr>
          <w:sz w:val="28"/>
          <w:szCs w:val="28"/>
          <w:lang w:val="nl-NL"/>
        </w:rPr>
        <w:t>chức</w:t>
      </w:r>
      <w:proofErr w:type="spellEnd"/>
      <w:r w:rsidR="000F3277" w:rsidRPr="000F3277">
        <w:rPr>
          <w:sz w:val="28"/>
          <w:szCs w:val="28"/>
          <w:lang w:val="nl-NL"/>
        </w:rPr>
        <w:t xml:space="preserve">, cá </w:t>
      </w:r>
      <w:proofErr w:type="spellStart"/>
      <w:r w:rsidR="000F3277" w:rsidRPr="000F3277">
        <w:rPr>
          <w:sz w:val="28"/>
          <w:szCs w:val="28"/>
          <w:lang w:val="nl-NL"/>
        </w:rPr>
        <w:t>nhân</w:t>
      </w:r>
      <w:proofErr w:type="spellEnd"/>
      <w:r w:rsidR="000F3277" w:rsidRPr="000F3277">
        <w:rPr>
          <w:sz w:val="28"/>
          <w:szCs w:val="28"/>
          <w:lang w:val="nl-NL"/>
        </w:rPr>
        <w:t xml:space="preserve"> </w:t>
      </w:r>
      <w:proofErr w:type="spellStart"/>
      <w:r w:rsidR="000F3277" w:rsidRPr="000F3277">
        <w:rPr>
          <w:sz w:val="28"/>
          <w:szCs w:val="28"/>
          <w:lang w:val="nl-NL"/>
        </w:rPr>
        <w:t>bị</w:t>
      </w:r>
      <w:proofErr w:type="spellEnd"/>
      <w:r w:rsidR="000F3277" w:rsidRPr="000F3277">
        <w:rPr>
          <w:sz w:val="28"/>
          <w:szCs w:val="28"/>
          <w:lang w:val="nl-NL"/>
        </w:rPr>
        <w:t xml:space="preserve"> </w:t>
      </w:r>
      <w:proofErr w:type="spellStart"/>
      <w:r w:rsidR="000F3277">
        <w:rPr>
          <w:sz w:val="28"/>
          <w:szCs w:val="28"/>
          <w:lang w:val="nl-NL"/>
        </w:rPr>
        <w:t>ảnh</w:t>
      </w:r>
      <w:proofErr w:type="spellEnd"/>
      <w:r w:rsidR="000F3277">
        <w:rPr>
          <w:sz w:val="28"/>
          <w:szCs w:val="28"/>
          <w:lang w:val="vi-VN"/>
        </w:rPr>
        <w:t xml:space="preserve"> hưởng.</w:t>
      </w:r>
    </w:p>
    <w:p w14:paraId="1CDE1C8B" w14:textId="77777777" w:rsidR="008A4369" w:rsidRPr="006D71A2" w:rsidRDefault="008A4369" w:rsidP="008A4369">
      <w:pPr>
        <w:tabs>
          <w:tab w:val="left" w:pos="1931"/>
        </w:tabs>
        <w:adjustRightInd w:val="0"/>
        <w:snapToGrid w:val="0"/>
        <w:spacing w:before="120" w:line="340" w:lineRule="exact"/>
        <w:ind w:firstLine="720"/>
        <w:jc w:val="both"/>
        <w:rPr>
          <w:i/>
          <w:iCs/>
          <w:color w:val="000000" w:themeColor="text1"/>
          <w:sz w:val="28"/>
          <w:szCs w:val="28"/>
          <w:lang w:val="nl-NL"/>
        </w:rPr>
      </w:pPr>
      <w:r w:rsidRPr="006D71A2">
        <w:rPr>
          <w:i/>
          <w:iCs/>
          <w:color w:val="000000" w:themeColor="text1"/>
          <w:sz w:val="28"/>
          <w:szCs w:val="28"/>
          <w:lang w:val="vi-VN"/>
        </w:rPr>
        <w:t xml:space="preserve">8.2.2. </w:t>
      </w:r>
      <w:proofErr w:type="spellStart"/>
      <w:r w:rsidRPr="006D71A2">
        <w:rPr>
          <w:i/>
          <w:iCs/>
          <w:color w:val="000000" w:themeColor="text1"/>
          <w:sz w:val="28"/>
          <w:szCs w:val="28"/>
          <w:lang w:val="nl-NL"/>
        </w:rPr>
        <w:t>Đánh</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giá</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tác</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động</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của</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các</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giải</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pháp</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đối</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với</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đối</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tượng</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chịu</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tác</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động</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trực</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tiếp</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của</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chính</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sách</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và</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các</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đối</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tượng</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khác</w:t>
      </w:r>
      <w:proofErr w:type="spellEnd"/>
      <w:r w:rsidRPr="006D71A2">
        <w:rPr>
          <w:i/>
          <w:iCs/>
          <w:color w:val="000000" w:themeColor="text1"/>
          <w:sz w:val="28"/>
          <w:szCs w:val="28"/>
          <w:lang w:val="nl-NL"/>
        </w:rPr>
        <w:t xml:space="preserve"> có </w:t>
      </w:r>
      <w:proofErr w:type="spellStart"/>
      <w:r w:rsidRPr="006D71A2">
        <w:rPr>
          <w:i/>
          <w:iCs/>
          <w:color w:val="000000" w:themeColor="text1"/>
          <w:sz w:val="28"/>
          <w:szCs w:val="28"/>
          <w:lang w:val="nl-NL"/>
        </w:rPr>
        <w:t>liên</w:t>
      </w:r>
      <w:proofErr w:type="spellEnd"/>
      <w:r w:rsidRPr="006D71A2">
        <w:rPr>
          <w:i/>
          <w:iCs/>
          <w:color w:val="000000" w:themeColor="text1"/>
          <w:sz w:val="28"/>
          <w:szCs w:val="28"/>
          <w:lang w:val="nl-NL"/>
        </w:rPr>
        <w:t xml:space="preserve"> </w:t>
      </w:r>
      <w:proofErr w:type="spellStart"/>
      <w:r w:rsidRPr="006D71A2">
        <w:rPr>
          <w:i/>
          <w:iCs/>
          <w:color w:val="000000" w:themeColor="text1"/>
          <w:sz w:val="28"/>
          <w:szCs w:val="28"/>
          <w:lang w:val="nl-NL"/>
        </w:rPr>
        <w:t>quan</w:t>
      </w:r>
      <w:proofErr w:type="spellEnd"/>
    </w:p>
    <w:p w14:paraId="0FF9B686" w14:textId="77777777" w:rsidR="008A4369" w:rsidRPr="000221A4" w:rsidRDefault="008A4369" w:rsidP="008A4369">
      <w:pPr>
        <w:pStyle w:val="ListParagraph"/>
        <w:numPr>
          <w:ilvl w:val="0"/>
          <w:numId w:val="7"/>
        </w:numPr>
        <w:adjustRightInd w:val="0"/>
        <w:snapToGrid w:val="0"/>
        <w:spacing w:before="120" w:line="340" w:lineRule="exact"/>
        <w:ind w:left="1134" w:hanging="425"/>
        <w:jc w:val="both"/>
        <w:rPr>
          <w:bCs/>
          <w:i/>
          <w:szCs w:val="28"/>
          <w:lang w:val="vi-VN"/>
        </w:rPr>
      </w:pPr>
      <w:proofErr w:type="spellStart"/>
      <w:r w:rsidRPr="006D71A2">
        <w:rPr>
          <w:b/>
          <w:bCs/>
          <w:i/>
          <w:iCs/>
          <w:color w:val="000000" w:themeColor="text1"/>
          <w:spacing w:val="-4"/>
          <w:sz w:val="28"/>
          <w:szCs w:val="28"/>
          <w:lang w:val="nl-NL"/>
        </w:rPr>
        <w:t>Phương</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án</w:t>
      </w:r>
      <w:proofErr w:type="spellEnd"/>
      <w:r w:rsidRPr="006D71A2">
        <w:rPr>
          <w:b/>
          <w:bCs/>
          <w:i/>
          <w:iCs/>
          <w:color w:val="000000" w:themeColor="text1"/>
          <w:spacing w:val="-4"/>
          <w:sz w:val="28"/>
          <w:szCs w:val="28"/>
          <w:lang w:val="nl-NL"/>
        </w:rPr>
        <w:t xml:space="preserve"> </w:t>
      </w:r>
      <w:r w:rsidRPr="006D71A2">
        <w:rPr>
          <w:b/>
          <w:bCs/>
          <w:i/>
          <w:iCs/>
          <w:color w:val="000000" w:themeColor="text1"/>
          <w:spacing w:val="-4"/>
          <w:sz w:val="28"/>
          <w:szCs w:val="28"/>
          <w:lang w:val="vi-VN"/>
        </w:rPr>
        <w:t>0</w:t>
      </w:r>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Giữ</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nguyên</w:t>
      </w:r>
      <w:proofErr w:type="spellEnd"/>
      <w:r w:rsidRPr="006D71A2">
        <w:rPr>
          <w:b/>
          <w:bCs/>
          <w:i/>
          <w:iCs/>
          <w:color w:val="000000" w:themeColor="text1"/>
          <w:spacing w:val="-4"/>
          <w:sz w:val="28"/>
          <w:szCs w:val="28"/>
          <w:lang w:val="nl-NL"/>
        </w:rPr>
        <w:t xml:space="preserve"> </w:t>
      </w:r>
      <w:proofErr w:type="spellStart"/>
      <w:r w:rsidRPr="006D71A2">
        <w:rPr>
          <w:b/>
          <w:bCs/>
          <w:i/>
          <w:iCs/>
          <w:color w:val="000000" w:themeColor="text1"/>
          <w:spacing w:val="-4"/>
          <w:sz w:val="28"/>
          <w:szCs w:val="28"/>
          <w:lang w:val="nl-NL"/>
        </w:rPr>
        <w:t>quy</w:t>
      </w:r>
      <w:proofErr w:type="spellEnd"/>
      <w:r w:rsidRPr="006D71A2">
        <w:rPr>
          <w:b/>
          <w:bCs/>
          <w:i/>
          <w:iCs/>
          <w:color w:val="000000" w:themeColor="text1"/>
          <w:spacing w:val="-4"/>
          <w:sz w:val="28"/>
          <w:szCs w:val="28"/>
          <w:lang w:val="vi-VN"/>
        </w:rPr>
        <w:t xml:space="preserve"> định hiện hành </w:t>
      </w:r>
    </w:p>
    <w:p w14:paraId="1526B1B9" w14:textId="77777777" w:rsidR="005C12F3" w:rsidRPr="006D71A2" w:rsidRDefault="005C12F3" w:rsidP="005C12F3">
      <w:pPr>
        <w:widowControl w:val="0"/>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nl-NL"/>
        </w:rPr>
        <w:t xml:space="preserve">a)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đối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với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hệ</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thống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pháp</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luật</w:t>
      </w:r>
      <w:proofErr w:type="spellEnd"/>
    </w:p>
    <w:p w14:paraId="087CC214" w14:textId="19F0EA10" w:rsidR="005C12F3" w:rsidRPr="00C3402F" w:rsidRDefault="005C12F3" w:rsidP="005C12F3">
      <w:pPr>
        <w:spacing w:before="120" w:line="340" w:lineRule="exact"/>
        <w:ind w:firstLine="720"/>
        <w:jc w:val="both"/>
        <w:rPr>
          <w:sz w:val="28"/>
          <w:szCs w:val="28"/>
          <w:lang w:val="vi-VN"/>
        </w:rPr>
      </w:pPr>
      <w:r>
        <w:rPr>
          <w:sz w:val="28"/>
          <w:szCs w:val="28"/>
          <w:lang w:val="vi-VN"/>
        </w:rPr>
        <w:t>Phương án</w:t>
      </w:r>
      <w:r>
        <w:rPr>
          <w:sz w:val="28"/>
          <w:szCs w:val="28"/>
          <w:lang w:val="vi-VN"/>
        </w:rPr>
        <w:t xml:space="preserve"> giữ nguyên quy định hiện hành </w:t>
      </w:r>
      <w:r>
        <w:rPr>
          <w:sz w:val="28"/>
          <w:szCs w:val="28"/>
          <w:lang w:val="vi-VN"/>
        </w:rPr>
        <w:t xml:space="preserve">đồng nghĩa với việc không quy định về nội dung này. Do đó, Phương án này không thống nhất và không bảo đảm tính hiệu lực của </w:t>
      </w:r>
      <w:r>
        <w:rPr>
          <w:sz w:val="28"/>
          <w:szCs w:val="28"/>
          <w:lang w:val="vi-VN"/>
        </w:rPr>
        <w:t>Luật Địa chất và khoáng sản.</w:t>
      </w:r>
    </w:p>
    <w:p w14:paraId="352E31C3" w14:textId="77777777" w:rsidR="005C12F3" w:rsidRPr="006D71A2" w:rsidRDefault="005C12F3" w:rsidP="005C12F3">
      <w:pPr>
        <w:adjustRightInd w:val="0"/>
        <w:snapToGrid w:val="0"/>
        <w:spacing w:before="120" w:line="340" w:lineRule="exact"/>
        <w:ind w:firstLine="720"/>
        <w:jc w:val="both"/>
        <w:rPr>
          <w:i/>
          <w:color w:val="000000" w:themeColor="text1"/>
          <w:sz w:val="28"/>
          <w:szCs w:val="28"/>
          <w:lang w:val="nl-NL"/>
        </w:rPr>
      </w:pPr>
      <w:r w:rsidRPr="006D71A2">
        <w:rPr>
          <w:i/>
          <w:color w:val="000000" w:themeColor="text1"/>
          <w:sz w:val="28"/>
          <w:szCs w:val="28"/>
          <w:lang w:val="vi-VN"/>
        </w:rPr>
        <w:t xml:space="preserve">b)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về</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kinh</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tế</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xã</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hội</w:t>
      </w:r>
      <w:proofErr w:type="spellEnd"/>
      <w:r w:rsidRPr="006D71A2">
        <w:rPr>
          <w:i/>
          <w:color w:val="000000" w:themeColor="text1"/>
          <w:sz w:val="28"/>
          <w:szCs w:val="28"/>
          <w:lang w:val="nl-NL"/>
        </w:rPr>
        <w:t>:</w:t>
      </w:r>
    </w:p>
    <w:p w14:paraId="4837DE08" w14:textId="77777777" w:rsidR="005C12F3" w:rsidRPr="006D71A2" w:rsidRDefault="005C12F3" w:rsidP="005C12F3">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r w:rsidRPr="006D71A2">
        <w:rPr>
          <w:i/>
          <w:iCs/>
          <w:sz w:val="28"/>
          <w:szCs w:val="28"/>
          <w:u w:val="single"/>
        </w:rPr>
        <w:t>Tác</w:t>
      </w:r>
      <w:r w:rsidRPr="006D71A2">
        <w:rPr>
          <w:i/>
          <w:iCs/>
          <w:sz w:val="28"/>
          <w:szCs w:val="28"/>
          <w:u w:val="single"/>
          <w:lang w:val="vi-VN"/>
        </w:rPr>
        <w:t xml:space="preserve"> động tích cực (lợi ích)</w:t>
      </w:r>
      <w:r w:rsidRPr="006D71A2">
        <w:rPr>
          <w:i/>
          <w:iCs/>
          <w:sz w:val="28"/>
          <w:szCs w:val="28"/>
          <w:lang w:val="vi-VN"/>
        </w:rPr>
        <w:t>:</w:t>
      </w:r>
    </w:p>
    <w:p w14:paraId="7DBD3376" w14:textId="6A5E34FC" w:rsidR="00EE3BED" w:rsidRDefault="005C12F3" w:rsidP="00845E22">
      <w:pPr>
        <w:spacing w:before="120" w:line="340" w:lineRule="exact"/>
        <w:ind w:firstLine="720"/>
        <w:jc w:val="both"/>
        <w:rPr>
          <w:sz w:val="28"/>
          <w:szCs w:val="28"/>
          <w:lang w:val="vi-VN"/>
        </w:rPr>
      </w:pPr>
      <w:r w:rsidRPr="006D71A2">
        <w:rPr>
          <w:sz w:val="28"/>
          <w:szCs w:val="28"/>
          <w:lang w:val="vi-VN"/>
        </w:rPr>
        <w:t xml:space="preserve">- Đối với Nhà nước: </w:t>
      </w:r>
      <w:r w:rsidR="00937445">
        <w:rPr>
          <w:sz w:val="28"/>
          <w:szCs w:val="28"/>
          <w:lang w:val="vi-VN"/>
        </w:rPr>
        <w:t>Cơ quan nhà nước không phải bố trí nguồn lực, thời gian, công sức để giải quyết xem xét</w:t>
      </w:r>
      <w:r w:rsidR="00845E22">
        <w:rPr>
          <w:sz w:val="28"/>
          <w:szCs w:val="28"/>
          <w:lang w:val="vi-VN"/>
        </w:rPr>
        <w:t>, đánh giá khả năng thực hiện</w:t>
      </w:r>
      <w:r w:rsidR="00937445">
        <w:rPr>
          <w:sz w:val="28"/>
          <w:szCs w:val="28"/>
          <w:lang w:val="vi-VN"/>
        </w:rPr>
        <w:t xml:space="preserve"> các phương án </w:t>
      </w:r>
      <w:r w:rsidR="00937445">
        <w:rPr>
          <w:sz w:val="28"/>
          <w:szCs w:val="28"/>
          <w:lang w:val="vi-VN"/>
        </w:rPr>
        <w:lastRenderedPageBreak/>
        <w:t xml:space="preserve">bồi thường thiệt hại cho tổ chức, cá nhân. Nhà nước không bị mất </w:t>
      </w:r>
      <w:r w:rsidR="00845E22">
        <w:rPr>
          <w:sz w:val="28"/>
          <w:szCs w:val="28"/>
          <w:lang w:val="vi-VN"/>
        </w:rPr>
        <w:t>tài nguyên, kinh phí để bồi thường do chưa có quy định, hướng dẫn cụ thể.</w:t>
      </w:r>
    </w:p>
    <w:p w14:paraId="189B88E6" w14:textId="3771B40F" w:rsidR="005C12F3" w:rsidRDefault="005C12F3" w:rsidP="005C12F3">
      <w:pPr>
        <w:spacing w:before="120" w:line="340" w:lineRule="exact"/>
        <w:ind w:firstLine="720"/>
        <w:jc w:val="both"/>
        <w:rPr>
          <w:sz w:val="28"/>
          <w:szCs w:val="28"/>
          <w:lang w:val="vi-VN"/>
        </w:rPr>
      </w:pPr>
      <w:r>
        <w:rPr>
          <w:sz w:val="28"/>
          <w:szCs w:val="28"/>
          <w:lang w:val="vi-VN"/>
        </w:rPr>
        <w:t>- Đối với doanh nghiệp: Các doanh nghiệp không phải mất nguồn lực, thời gian, công sức để tìm hiểu, cập nhật quy định mới.</w:t>
      </w:r>
    </w:p>
    <w:p w14:paraId="21DFA58A" w14:textId="77777777" w:rsidR="005C12F3" w:rsidRPr="006D71A2" w:rsidRDefault="005C12F3" w:rsidP="005C12F3">
      <w:pPr>
        <w:pStyle w:val="ListParagraph"/>
        <w:numPr>
          <w:ilvl w:val="0"/>
          <w:numId w:val="6"/>
        </w:numPr>
        <w:tabs>
          <w:tab w:val="left" w:pos="993"/>
        </w:tabs>
        <w:adjustRightInd w:val="0"/>
        <w:snapToGrid w:val="0"/>
        <w:spacing w:before="120" w:line="340" w:lineRule="exact"/>
        <w:ind w:hanging="731"/>
        <w:contextualSpacing w:val="0"/>
        <w:jc w:val="both"/>
        <w:rPr>
          <w:i/>
          <w:iCs/>
          <w:sz w:val="28"/>
          <w:szCs w:val="28"/>
          <w:u w:val="single"/>
          <w:lang w:val="vi-VN"/>
        </w:rPr>
      </w:pPr>
      <w:r w:rsidRPr="006D71A2">
        <w:rPr>
          <w:i/>
          <w:iCs/>
          <w:sz w:val="28"/>
          <w:szCs w:val="28"/>
          <w:u w:val="single"/>
        </w:rPr>
        <w:t>Tác</w:t>
      </w:r>
      <w:r w:rsidRPr="006D71A2">
        <w:rPr>
          <w:i/>
          <w:iCs/>
          <w:sz w:val="28"/>
          <w:szCs w:val="28"/>
          <w:u w:val="single"/>
          <w:lang w:val="vi-VN"/>
        </w:rPr>
        <w:t xml:space="preserve"> động tiêu cực (chi phí)</w:t>
      </w:r>
      <w:r w:rsidRPr="006D71A2">
        <w:rPr>
          <w:i/>
          <w:iCs/>
          <w:sz w:val="28"/>
          <w:szCs w:val="28"/>
          <w:lang w:val="vi-VN"/>
        </w:rPr>
        <w:t>:</w:t>
      </w:r>
    </w:p>
    <w:p w14:paraId="1BDE6BA3" w14:textId="73D04D6A" w:rsidR="005C12F3" w:rsidRDefault="005C12F3" w:rsidP="005C12F3">
      <w:pPr>
        <w:spacing w:before="120" w:line="340" w:lineRule="exact"/>
        <w:ind w:firstLine="720"/>
        <w:jc w:val="both"/>
        <w:rPr>
          <w:sz w:val="28"/>
          <w:szCs w:val="28"/>
          <w:lang w:val="vi-VN"/>
        </w:rPr>
      </w:pPr>
      <w:r w:rsidRPr="006D71A2">
        <w:rPr>
          <w:sz w:val="28"/>
          <w:szCs w:val="28"/>
          <w:lang w:val="vi-VN"/>
        </w:rPr>
        <w:t xml:space="preserve">- Đối với Nhà nước: </w:t>
      </w:r>
    </w:p>
    <w:p w14:paraId="1936CA7B" w14:textId="74863C53" w:rsidR="00845E22" w:rsidRDefault="00845E22" w:rsidP="005C12F3">
      <w:pPr>
        <w:spacing w:before="120" w:line="340" w:lineRule="exact"/>
        <w:ind w:firstLine="720"/>
        <w:jc w:val="both"/>
        <w:rPr>
          <w:sz w:val="28"/>
          <w:szCs w:val="28"/>
          <w:lang w:val="vi-VN"/>
        </w:rPr>
      </w:pPr>
      <w:r>
        <w:rPr>
          <w:sz w:val="28"/>
          <w:szCs w:val="28"/>
          <w:lang w:val="vi-VN"/>
        </w:rPr>
        <w:t>+ Cơ quan quản lý nhà nước (Bộ Nông nghiệp và Môi trường, UBND cấp tỉnh, Sở Nông nghiệp và Môi trường, Tòa án…) lúng túng, mất thời gian, nguồn lực để hướng dẫn, trả lời, giải quyết các đề nghị của tổ chức cá nhân.</w:t>
      </w:r>
    </w:p>
    <w:p w14:paraId="3620E2AC" w14:textId="2A976053" w:rsidR="00845E22" w:rsidRDefault="00845E22" w:rsidP="00845E22">
      <w:pPr>
        <w:spacing w:before="120" w:line="340" w:lineRule="exact"/>
        <w:ind w:firstLine="720"/>
        <w:jc w:val="both"/>
        <w:rPr>
          <w:sz w:val="28"/>
          <w:szCs w:val="28"/>
          <w:lang w:val="vi-VN"/>
        </w:rPr>
      </w:pPr>
      <w:r>
        <w:rPr>
          <w:sz w:val="28"/>
          <w:szCs w:val="28"/>
          <w:lang w:val="vi-VN"/>
        </w:rPr>
        <w:t xml:space="preserve">+ Cơ quan quản lý nhà nước phải đối mặt với rủi ro bị khiếu kiện khi tổ chức, cá nhân </w:t>
      </w:r>
      <w:r w:rsidRPr="00845E22">
        <w:rPr>
          <w:sz w:val="28"/>
          <w:szCs w:val="28"/>
          <w:lang w:val="vi-VN"/>
        </w:rPr>
        <w:t xml:space="preserve">khởi kiện vụ án </w:t>
      </w:r>
      <w:r>
        <w:rPr>
          <w:sz w:val="28"/>
          <w:szCs w:val="28"/>
          <w:lang w:val="vi-VN"/>
        </w:rPr>
        <w:t>ra</w:t>
      </w:r>
      <w:r w:rsidRPr="00845E22">
        <w:rPr>
          <w:sz w:val="28"/>
          <w:szCs w:val="28"/>
          <w:lang w:val="vi-VN"/>
        </w:rPr>
        <w:t xml:space="preserve"> Tòa án để yêu cầu bảo vệ quyền và lợi ích hợp pháp của mình.</w:t>
      </w:r>
      <w:r>
        <w:rPr>
          <w:sz w:val="28"/>
          <w:szCs w:val="28"/>
          <w:lang w:val="vi-VN"/>
        </w:rPr>
        <w:t xml:space="preserve"> Do quyền lợi được bồi thường của tổ chức, cá nhân đã được ghi rõ trong Luật, nên ngoài việc mất thời gian, công sức, nguồn lực để tham gia xét xử, Nhà nước khả năng cao sẽ mất chi phí bồi thường (từ ngân sách nhà nước) theo yêu cầu của tổ chức, cá nhân và phán xét của Tòa án.</w:t>
      </w:r>
    </w:p>
    <w:p w14:paraId="0C572B1E" w14:textId="5953904D" w:rsidR="00845E22" w:rsidRDefault="00845E22" w:rsidP="00845E22">
      <w:pPr>
        <w:spacing w:before="120" w:line="340" w:lineRule="exact"/>
        <w:ind w:firstLine="720"/>
        <w:jc w:val="both"/>
        <w:rPr>
          <w:sz w:val="28"/>
          <w:szCs w:val="28"/>
          <w:lang w:val="vi-VN"/>
        </w:rPr>
      </w:pPr>
      <w:r>
        <w:rPr>
          <w:sz w:val="28"/>
          <w:szCs w:val="28"/>
          <w:lang w:val="vi-VN"/>
        </w:rPr>
        <w:t xml:space="preserve">+ Uy tín của Nhà nước bị giảm sút do </w:t>
      </w:r>
      <w:r w:rsidR="002A46FD">
        <w:rPr>
          <w:sz w:val="28"/>
          <w:szCs w:val="28"/>
          <w:lang w:val="vi-VN"/>
        </w:rPr>
        <w:t xml:space="preserve">khoảng trống pháp luật; do </w:t>
      </w:r>
      <w:r>
        <w:rPr>
          <w:sz w:val="28"/>
          <w:szCs w:val="28"/>
          <w:lang w:val="vi-VN"/>
        </w:rPr>
        <w:t>Luật không bảo đảm hiệu lực, hiệu quả</w:t>
      </w:r>
      <w:r w:rsidR="002A46FD">
        <w:rPr>
          <w:sz w:val="28"/>
          <w:szCs w:val="28"/>
          <w:lang w:val="vi-VN"/>
        </w:rPr>
        <w:t>; đặc biệt bị giảm sút nghiêm trọng trong nước và quốc tế trong trường hợp bị khiếu kiện và thua kiện.</w:t>
      </w:r>
    </w:p>
    <w:p w14:paraId="75D3C544" w14:textId="0D3D0734" w:rsidR="002A46FD" w:rsidRDefault="002A46FD" w:rsidP="00845E22">
      <w:pPr>
        <w:spacing w:before="120" w:line="340" w:lineRule="exact"/>
        <w:ind w:firstLine="720"/>
        <w:jc w:val="both"/>
        <w:rPr>
          <w:sz w:val="28"/>
          <w:szCs w:val="28"/>
          <w:lang w:val="vi-VN"/>
        </w:rPr>
      </w:pPr>
      <w:r>
        <w:rPr>
          <w:sz w:val="28"/>
          <w:szCs w:val="28"/>
          <w:lang w:val="vi-VN"/>
        </w:rPr>
        <w:t xml:space="preserve">+ </w:t>
      </w:r>
      <w:r w:rsidR="007C54BB">
        <w:rPr>
          <w:sz w:val="28"/>
          <w:szCs w:val="28"/>
          <w:lang w:val="vi-VN"/>
        </w:rPr>
        <w:t>Khi các quy định về bồi thường thiệt hại chính đáng của doanh nghiệp bị bỏ trống, sức hấp dẫn đầu tư đối với các doanh nghiệp, đặc biệt là các doanh nghiệp lớn</w:t>
      </w:r>
      <w:r w:rsidR="002D1965">
        <w:rPr>
          <w:sz w:val="28"/>
          <w:szCs w:val="28"/>
          <w:lang w:val="vi-VN"/>
        </w:rPr>
        <w:t>/có tiềm năng cao</w:t>
      </w:r>
      <w:r w:rsidR="007C54BB">
        <w:rPr>
          <w:sz w:val="28"/>
          <w:szCs w:val="28"/>
          <w:lang w:val="vi-VN"/>
        </w:rPr>
        <w:t>, vào hoạt động khoáng sản ở Việt Nam sẽ bị giảm sút.</w:t>
      </w:r>
      <w:r w:rsidR="002D1965">
        <w:rPr>
          <w:sz w:val="28"/>
          <w:szCs w:val="28"/>
          <w:lang w:val="vi-VN"/>
        </w:rPr>
        <w:t xml:space="preserve"> Điều này dẫn đến thiệt hại cho Nhà nước về mặt kinh tế và xã hội.</w:t>
      </w:r>
    </w:p>
    <w:p w14:paraId="0CD393B0" w14:textId="77777777" w:rsidR="002A46FD" w:rsidRDefault="002A46FD" w:rsidP="002A46FD">
      <w:pPr>
        <w:spacing w:before="120" w:line="340" w:lineRule="exact"/>
        <w:ind w:firstLine="720"/>
        <w:jc w:val="both"/>
        <w:rPr>
          <w:sz w:val="28"/>
          <w:szCs w:val="28"/>
          <w:lang w:val="vi-VN"/>
        </w:rPr>
      </w:pPr>
      <w:r>
        <w:rPr>
          <w:sz w:val="28"/>
          <w:szCs w:val="28"/>
          <w:lang w:val="vi-VN"/>
        </w:rPr>
        <w:t xml:space="preserve">- Đối với doanh nghiệp: </w:t>
      </w:r>
    </w:p>
    <w:p w14:paraId="27AB344E" w14:textId="629DF7D8" w:rsidR="00142538" w:rsidRDefault="002A46FD" w:rsidP="002D1965">
      <w:pPr>
        <w:spacing w:before="120" w:line="340" w:lineRule="exact"/>
        <w:ind w:firstLine="720"/>
        <w:jc w:val="both"/>
        <w:rPr>
          <w:sz w:val="28"/>
          <w:szCs w:val="28"/>
          <w:lang w:val="vi-VN"/>
        </w:rPr>
      </w:pPr>
      <w:r>
        <w:rPr>
          <w:sz w:val="28"/>
          <w:szCs w:val="28"/>
          <w:lang w:val="vi-VN"/>
        </w:rPr>
        <w:t xml:space="preserve">+ </w:t>
      </w:r>
      <w:r>
        <w:rPr>
          <w:sz w:val="28"/>
          <w:szCs w:val="28"/>
          <w:lang w:val="vi-VN"/>
        </w:rPr>
        <w:t xml:space="preserve">Các </w:t>
      </w:r>
      <w:r>
        <w:rPr>
          <w:sz w:val="28"/>
          <w:szCs w:val="28"/>
          <w:lang w:val="vi-VN"/>
        </w:rPr>
        <w:t xml:space="preserve">tổ chức, cá nhân </w:t>
      </w:r>
      <w:r w:rsidR="002D1965">
        <w:rPr>
          <w:sz w:val="28"/>
          <w:szCs w:val="28"/>
          <w:lang w:val="vi-VN"/>
        </w:rPr>
        <w:t xml:space="preserve">bị thu hồi giấy phép thăm dò/khai thác/tận thu khoáng sản khi khu vực thăm dò/khai thác/tận thu khoáng sản bị công bố là khu vực cấm hoạt động khoáng sản, khu vực tạm thời cấm hoạt động khoáng sản </w:t>
      </w:r>
      <w:r>
        <w:rPr>
          <w:sz w:val="28"/>
          <w:szCs w:val="28"/>
          <w:lang w:val="vi-VN"/>
        </w:rPr>
        <w:t xml:space="preserve">phải mất </w:t>
      </w:r>
      <w:r w:rsidR="002D1965">
        <w:rPr>
          <w:sz w:val="28"/>
          <w:szCs w:val="28"/>
          <w:lang w:val="vi-VN"/>
        </w:rPr>
        <w:t xml:space="preserve">rất nhiều </w:t>
      </w:r>
      <w:r>
        <w:rPr>
          <w:sz w:val="28"/>
          <w:szCs w:val="28"/>
          <w:lang w:val="vi-VN"/>
        </w:rPr>
        <w:t xml:space="preserve">nguồn lực, thời gian, công sức </w:t>
      </w:r>
      <w:r w:rsidR="002D1965">
        <w:rPr>
          <w:sz w:val="28"/>
          <w:szCs w:val="28"/>
          <w:lang w:val="vi-VN"/>
        </w:rPr>
        <w:t xml:space="preserve">trong quá trình đề nghị </w:t>
      </w:r>
      <w:r w:rsidR="00142538">
        <w:rPr>
          <w:sz w:val="28"/>
          <w:szCs w:val="28"/>
          <w:lang w:val="vi-VN"/>
        </w:rPr>
        <w:t xml:space="preserve">hướng dẫn, xem xét </w:t>
      </w:r>
      <w:r w:rsidR="002D1965">
        <w:rPr>
          <w:sz w:val="28"/>
          <w:szCs w:val="28"/>
          <w:lang w:val="vi-VN"/>
        </w:rPr>
        <w:t>bồi thường.</w:t>
      </w:r>
      <w:r w:rsidR="00142538">
        <w:rPr>
          <w:sz w:val="28"/>
          <w:szCs w:val="28"/>
          <w:lang w:val="vi-VN"/>
        </w:rPr>
        <w:t xml:space="preserve"> </w:t>
      </w:r>
    </w:p>
    <w:p w14:paraId="22AB9628" w14:textId="1049ED78" w:rsidR="002A46FD" w:rsidRDefault="00142538" w:rsidP="002D1965">
      <w:pPr>
        <w:spacing w:before="120" w:line="340" w:lineRule="exact"/>
        <w:ind w:firstLine="720"/>
        <w:jc w:val="both"/>
        <w:rPr>
          <w:sz w:val="28"/>
          <w:szCs w:val="28"/>
          <w:lang w:val="vi-VN"/>
        </w:rPr>
      </w:pPr>
      <w:r>
        <w:rPr>
          <w:sz w:val="28"/>
          <w:szCs w:val="28"/>
          <w:lang w:val="vi-VN"/>
        </w:rPr>
        <w:t xml:space="preserve">Ngay cả trong trường hợp phải khiếu kiện ra Tòa và được Tòa án xét xử thắng </w:t>
      </w:r>
      <w:r w:rsidR="00376051">
        <w:rPr>
          <w:sz w:val="28"/>
          <w:szCs w:val="28"/>
          <w:lang w:val="vi-VN"/>
        </w:rPr>
        <w:t xml:space="preserve">kiện, thì các tổ chức, cá nhân </w:t>
      </w:r>
      <w:r w:rsidR="00D93B4A">
        <w:rPr>
          <w:sz w:val="28"/>
          <w:szCs w:val="28"/>
          <w:lang w:val="vi-VN"/>
        </w:rPr>
        <w:t xml:space="preserve">này </w:t>
      </w:r>
      <w:r w:rsidR="00376051">
        <w:rPr>
          <w:sz w:val="28"/>
          <w:szCs w:val="28"/>
          <w:lang w:val="vi-VN"/>
        </w:rPr>
        <w:t xml:space="preserve">cũng phải tiêu tốn nhiều nguồn lực, chịu nhiều thiệt hại </w:t>
      </w:r>
      <w:r w:rsidR="00D93B4A">
        <w:rPr>
          <w:sz w:val="28"/>
          <w:szCs w:val="28"/>
          <w:lang w:val="vi-VN"/>
        </w:rPr>
        <w:t xml:space="preserve">lớn </w:t>
      </w:r>
      <w:r w:rsidR="00376051">
        <w:rPr>
          <w:sz w:val="28"/>
          <w:szCs w:val="28"/>
          <w:lang w:val="vi-VN"/>
        </w:rPr>
        <w:t>về kinh tế và cơ hội</w:t>
      </w:r>
      <w:r w:rsidR="00D93B4A">
        <w:rPr>
          <w:sz w:val="28"/>
          <w:szCs w:val="28"/>
          <w:lang w:val="vi-VN"/>
        </w:rPr>
        <w:t xml:space="preserve"> đầu tư</w:t>
      </w:r>
      <w:r w:rsidR="00376051">
        <w:rPr>
          <w:sz w:val="28"/>
          <w:szCs w:val="28"/>
          <w:lang w:val="vi-VN"/>
        </w:rPr>
        <w:t>.</w:t>
      </w:r>
    </w:p>
    <w:p w14:paraId="6542AA88" w14:textId="1E5A17B1" w:rsidR="00376051" w:rsidRDefault="00376051" w:rsidP="002D1965">
      <w:pPr>
        <w:spacing w:before="120" w:line="340" w:lineRule="exact"/>
        <w:ind w:firstLine="720"/>
        <w:jc w:val="both"/>
        <w:rPr>
          <w:sz w:val="28"/>
          <w:szCs w:val="28"/>
          <w:lang w:val="vi-VN"/>
        </w:rPr>
      </w:pPr>
      <w:r>
        <w:rPr>
          <w:sz w:val="28"/>
          <w:szCs w:val="28"/>
          <w:lang w:val="vi-VN"/>
        </w:rPr>
        <w:t xml:space="preserve">+ Niềm tin của các doanh nghiệp vào </w:t>
      </w:r>
      <w:r w:rsidR="00D93B4A">
        <w:rPr>
          <w:sz w:val="28"/>
          <w:szCs w:val="28"/>
          <w:lang w:val="vi-VN"/>
        </w:rPr>
        <w:t>các chính sách Nhà nước bị giảm sút nghiêm trọng. Sức hấp dẫn của thị trường hoạt động khoáng sản Việt Nam với các doanh nghiệp bị giảm sút, điều này không chỉ tác động tiêu cực đối với Nhà nước mà còn tác động tiêu cực về mặt kinh tế, lợi ích của các doanh nghiệp.</w:t>
      </w:r>
    </w:p>
    <w:p w14:paraId="0255100F" w14:textId="77777777" w:rsidR="00D93B4A" w:rsidRPr="006D71A2" w:rsidRDefault="00D93B4A" w:rsidP="00D93B4A">
      <w:pPr>
        <w:widowControl w:val="0"/>
        <w:adjustRightInd w:val="0"/>
        <w:snapToGrid w:val="0"/>
        <w:spacing w:before="120" w:line="340" w:lineRule="exact"/>
        <w:ind w:firstLine="720"/>
        <w:jc w:val="both"/>
        <w:rPr>
          <w:sz w:val="28"/>
          <w:szCs w:val="28"/>
          <w:lang w:val="vi-VN"/>
        </w:rPr>
      </w:pPr>
      <w:r w:rsidRPr="006D71A2">
        <w:rPr>
          <w:sz w:val="28"/>
          <w:szCs w:val="28"/>
          <w:lang w:val="vi-VN"/>
        </w:rPr>
        <w:t xml:space="preserve"> </w:t>
      </w:r>
      <w:r w:rsidRPr="006D71A2">
        <w:rPr>
          <w:i/>
          <w:sz w:val="28"/>
          <w:szCs w:val="28"/>
          <w:lang w:val="vi-VN"/>
        </w:rPr>
        <w:t>c</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giới</w:t>
      </w:r>
      <w:proofErr w:type="spellEnd"/>
      <w:r w:rsidRPr="006D71A2">
        <w:rPr>
          <w:sz w:val="28"/>
          <w:szCs w:val="28"/>
          <w:lang w:val="nl-NL"/>
        </w:rPr>
        <w:t>:</w:t>
      </w:r>
      <w:r w:rsidRPr="006D71A2">
        <w:rPr>
          <w:sz w:val="28"/>
          <w:szCs w:val="28"/>
          <w:lang w:val="vi-VN"/>
        </w:rPr>
        <w:t xml:space="preserve"> </w:t>
      </w:r>
    </w:p>
    <w:p w14:paraId="1455C45A" w14:textId="77777777" w:rsidR="00D93B4A" w:rsidRPr="006D71A2" w:rsidRDefault="00D93B4A" w:rsidP="00D93B4A">
      <w:pPr>
        <w:widowControl w:val="0"/>
        <w:adjustRightInd w:val="0"/>
        <w:snapToGrid w:val="0"/>
        <w:spacing w:before="120" w:line="340" w:lineRule="exact"/>
        <w:ind w:firstLine="720"/>
        <w:jc w:val="both"/>
        <w:rPr>
          <w:bCs/>
          <w:color w:val="000000" w:themeColor="text1"/>
          <w:sz w:val="28"/>
          <w:szCs w:val="28"/>
          <w:lang w:val="vi-VN"/>
        </w:rPr>
      </w:pPr>
      <w:r w:rsidRPr="006D71A2">
        <w:rPr>
          <w:bCs/>
          <w:color w:val="000000" w:themeColor="text1"/>
          <w:sz w:val="28"/>
          <w:szCs w:val="28"/>
          <w:lang w:val="vi-VN"/>
        </w:rPr>
        <w:t xml:space="preserve">Phương án giữ nguyên quy định hiện hành không có tác động về giới. </w:t>
      </w:r>
    </w:p>
    <w:p w14:paraId="395A6D51" w14:textId="77777777" w:rsidR="00D93B4A" w:rsidRPr="006D71A2" w:rsidRDefault="00D93B4A" w:rsidP="00D93B4A">
      <w:pPr>
        <w:widowControl w:val="0"/>
        <w:adjustRightInd w:val="0"/>
        <w:snapToGrid w:val="0"/>
        <w:spacing w:before="120" w:line="340" w:lineRule="exact"/>
        <w:ind w:firstLine="720"/>
        <w:jc w:val="both"/>
        <w:rPr>
          <w:sz w:val="28"/>
          <w:szCs w:val="28"/>
          <w:lang w:val="nl-NL"/>
        </w:rPr>
      </w:pPr>
      <w:r w:rsidRPr="006D71A2">
        <w:rPr>
          <w:i/>
          <w:sz w:val="28"/>
          <w:szCs w:val="28"/>
          <w:lang w:val="vi-VN"/>
        </w:rPr>
        <w:lastRenderedPageBreak/>
        <w:t>d</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thủ</w:t>
      </w:r>
      <w:proofErr w:type="spellEnd"/>
      <w:r w:rsidRPr="006D71A2">
        <w:rPr>
          <w:i/>
          <w:sz w:val="28"/>
          <w:szCs w:val="28"/>
          <w:lang w:val="nl-NL"/>
        </w:rPr>
        <w:t xml:space="preserve"> </w:t>
      </w:r>
      <w:proofErr w:type="spellStart"/>
      <w:r w:rsidRPr="006D71A2">
        <w:rPr>
          <w:i/>
          <w:sz w:val="28"/>
          <w:szCs w:val="28"/>
          <w:lang w:val="nl-NL"/>
        </w:rPr>
        <w:t>tục</w:t>
      </w:r>
      <w:proofErr w:type="spellEnd"/>
      <w:r w:rsidRPr="006D71A2">
        <w:rPr>
          <w:i/>
          <w:sz w:val="28"/>
          <w:szCs w:val="28"/>
          <w:lang w:val="nl-NL"/>
        </w:rPr>
        <w:t xml:space="preserve"> </w:t>
      </w:r>
      <w:proofErr w:type="spellStart"/>
      <w:r w:rsidRPr="006D71A2">
        <w:rPr>
          <w:i/>
          <w:sz w:val="28"/>
          <w:szCs w:val="28"/>
          <w:lang w:val="nl-NL"/>
        </w:rPr>
        <w:t>hành</w:t>
      </w:r>
      <w:proofErr w:type="spellEnd"/>
      <w:r w:rsidRPr="006D71A2">
        <w:rPr>
          <w:i/>
          <w:sz w:val="28"/>
          <w:szCs w:val="28"/>
          <w:lang w:val="nl-NL"/>
        </w:rPr>
        <w:t xml:space="preserve"> </w:t>
      </w:r>
      <w:proofErr w:type="spellStart"/>
      <w:r w:rsidRPr="006D71A2">
        <w:rPr>
          <w:i/>
          <w:sz w:val="28"/>
          <w:szCs w:val="28"/>
          <w:lang w:val="nl-NL"/>
        </w:rPr>
        <w:t>chính</w:t>
      </w:r>
      <w:proofErr w:type="spellEnd"/>
      <w:r w:rsidRPr="006D71A2">
        <w:rPr>
          <w:sz w:val="28"/>
          <w:szCs w:val="28"/>
          <w:lang w:val="nl-NL"/>
        </w:rPr>
        <w:t xml:space="preserve">: </w:t>
      </w:r>
    </w:p>
    <w:p w14:paraId="5D2084E1" w14:textId="7774B025" w:rsidR="00D93B4A" w:rsidRPr="0060417D" w:rsidRDefault="00D93B4A" w:rsidP="00D93B4A">
      <w:pPr>
        <w:widowControl w:val="0"/>
        <w:adjustRightInd w:val="0"/>
        <w:snapToGrid w:val="0"/>
        <w:spacing w:before="120" w:line="340" w:lineRule="exact"/>
        <w:ind w:firstLine="720"/>
        <w:jc w:val="both"/>
        <w:rPr>
          <w:spacing w:val="-4"/>
          <w:sz w:val="28"/>
          <w:szCs w:val="28"/>
          <w:lang w:val="vi-VN"/>
        </w:rPr>
      </w:pPr>
      <w:r w:rsidRPr="0060417D">
        <w:rPr>
          <w:spacing w:val="-4"/>
          <w:sz w:val="28"/>
          <w:szCs w:val="28"/>
          <w:lang w:val="vi-VN"/>
        </w:rPr>
        <w:t>P</w:t>
      </w:r>
      <w:r w:rsidRPr="0060417D">
        <w:rPr>
          <w:spacing w:val="-4"/>
          <w:sz w:val="28"/>
          <w:szCs w:val="28"/>
        </w:rPr>
        <w:t xml:space="preserve">hương án </w:t>
      </w:r>
      <w:r w:rsidRPr="0060417D">
        <w:rPr>
          <w:spacing w:val="-4"/>
          <w:sz w:val="28"/>
          <w:szCs w:val="28"/>
        </w:rPr>
        <w:t>giữ</w:t>
      </w:r>
      <w:r w:rsidRPr="0060417D">
        <w:rPr>
          <w:spacing w:val="-4"/>
          <w:sz w:val="28"/>
          <w:szCs w:val="28"/>
          <w:lang w:val="vi-VN"/>
        </w:rPr>
        <w:t xml:space="preserve"> nguyên quy định hiện hành</w:t>
      </w:r>
      <w:r w:rsidRPr="0060417D">
        <w:rPr>
          <w:spacing w:val="-4"/>
          <w:sz w:val="28"/>
          <w:szCs w:val="28"/>
          <w:lang w:val="vi-VN"/>
        </w:rPr>
        <w:t xml:space="preserve"> không phát sinh thủ tục hành chính.</w:t>
      </w:r>
    </w:p>
    <w:p w14:paraId="07FF91C4" w14:textId="3E547527" w:rsidR="0028069A" w:rsidRPr="0028069A" w:rsidRDefault="00DC28C3" w:rsidP="0028069A">
      <w:pPr>
        <w:pStyle w:val="ListParagraph"/>
        <w:numPr>
          <w:ilvl w:val="0"/>
          <w:numId w:val="7"/>
        </w:numPr>
        <w:tabs>
          <w:tab w:val="left" w:pos="1134"/>
        </w:tabs>
        <w:adjustRightInd w:val="0"/>
        <w:snapToGrid w:val="0"/>
        <w:spacing w:before="120" w:line="340" w:lineRule="exact"/>
        <w:ind w:left="0" w:firstLine="709"/>
        <w:jc w:val="both"/>
        <w:rPr>
          <w:b/>
          <w:bCs/>
          <w:i/>
          <w:iCs/>
          <w:color w:val="000000" w:themeColor="text1"/>
          <w:spacing w:val="-4"/>
          <w:sz w:val="28"/>
          <w:szCs w:val="28"/>
          <w:lang w:val="nl-NL"/>
        </w:rPr>
      </w:pPr>
      <w:proofErr w:type="spellStart"/>
      <w:r w:rsidRPr="00DC28C3">
        <w:rPr>
          <w:b/>
          <w:bCs/>
          <w:i/>
          <w:iCs/>
          <w:color w:val="000000" w:themeColor="text1"/>
          <w:spacing w:val="-4"/>
          <w:sz w:val="28"/>
          <w:szCs w:val="28"/>
          <w:lang w:val="nl-NL"/>
        </w:rPr>
        <w:t>Phương</w:t>
      </w:r>
      <w:proofErr w:type="spellEnd"/>
      <w:r w:rsidRPr="00DC28C3">
        <w:rPr>
          <w:b/>
          <w:bCs/>
          <w:i/>
          <w:iCs/>
          <w:color w:val="000000" w:themeColor="text1"/>
          <w:spacing w:val="-4"/>
          <w:sz w:val="28"/>
          <w:szCs w:val="28"/>
          <w:lang w:val="nl-NL"/>
        </w:rPr>
        <w:t xml:space="preserve"> </w:t>
      </w:r>
      <w:proofErr w:type="spellStart"/>
      <w:r w:rsidRPr="00DC28C3">
        <w:rPr>
          <w:b/>
          <w:bCs/>
          <w:i/>
          <w:iCs/>
          <w:color w:val="000000" w:themeColor="text1"/>
          <w:spacing w:val="-4"/>
          <w:sz w:val="28"/>
          <w:szCs w:val="28"/>
          <w:lang w:val="nl-NL"/>
        </w:rPr>
        <w:t>án</w:t>
      </w:r>
      <w:proofErr w:type="spellEnd"/>
      <w:r w:rsidRPr="00DC28C3">
        <w:rPr>
          <w:b/>
          <w:bCs/>
          <w:i/>
          <w:iCs/>
          <w:color w:val="000000" w:themeColor="text1"/>
          <w:spacing w:val="-4"/>
          <w:sz w:val="28"/>
          <w:szCs w:val="28"/>
          <w:lang w:val="nl-NL"/>
        </w:rPr>
        <w:t xml:space="preserve"> 1: </w:t>
      </w:r>
      <w:proofErr w:type="spellStart"/>
      <w:r w:rsidR="0028069A" w:rsidRPr="0028069A">
        <w:rPr>
          <w:b/>
          <w:bCs/>
          <w:i/>
          <w:iCs/>
          <w:color w:val="000000" w:themeColor="text1"/>
          <w:spacing w:val="-4"/>
          <w:sz w:val="28"/>
          <w:szCs w:val="28"/>
          <w:lang w:val="nl-NL"/>
        </w:rPr>
        <w:t>Quy</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định</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chi</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tiết</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nội</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dung</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bồi</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thường</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thiệt</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hại</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khi</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khu</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vực</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hoạt</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động</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khoáng</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sản</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bị</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công</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bố</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là</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khu</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vực</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cấm</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hoạt</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động</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khoáng</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sản</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khu</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vực</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tạm</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thời</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cấm</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hoạt</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động</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khoáng</w:t>
      </w:r>
      <w:proofErr w:type="spellEnd"/>
      <w:r w:rsidR="0028069A" w:rsidRPr="0028069A">
        <w:rPr>
          <w:b/>
          <w:bCs/>
          <w:i/>
          <w:iCs/>
          <w:color w:val="000000" w:themeColor="text1"/>
          <w:spacing w:val="-4"/>
          <w:sz w:val="28"/>
          <w:szCs w:val="28"/>
          <w:lang w:val="nl-NL"/>
        </w:rPr>
        <w:t xml:space="preserve"> </w:t>
      </w:r>
      <w:proofErr w:type="spellStart"/>
      <w:r w:rsidR="0028069A" w:rsidRPr="0028069A">
        <w:rPr>
          <w:b/>
          <w:bCs/>
          <w:i/>
          <w:iCs/>
          <w:color w:val="000000" w:themeColor="text1"/>
          <w:spacing w:val="-4"/>
          <w:sz w:val="28"/>
          <w:szCs w:val="28"/>
          <w:lang w:val="nl-NL"/>
        </w:rPr>
        <w:t>sản</w:t>
      </w:r>
      <w:proofErr w:type="spellEnd"/>
      <w:r w:rsidR="0028069A">
        <w:rPr>
          <w:b/>
          <w:bCs/>
          <w:i/>
          <w:iCs/>
          <w:color w:val="000000" w:themeColor="text1"/>
          <w:spacing w:val="-4"/>
          <w:sz w:val="28"/>
          <w:szCs w:val="28"/>
          <w:lang w:val="vi-VN"/>
        </w:rPr>
        <w:t xml:space="preserve"> theo các điều, khoản Luật Địa chất và khoáng sản giao</w:t>
      </w:r>
      <w:r w:rsidR="00D206F3">
        <w:rPr>
          <w:b/>
          <w:bCs/>
          <w:i/>
          <w:iCs/>
          <w:color w:val="000000" w:themeColor="text1"/>
          <w:spacing w:val="-4"/>
          <w:sz w:val="28"/>
          <w:szCs w:val="28"/>
          <w:lang w:val="vi-VN"/>
        </w:rPr>
        <w:t xml:space="preserve"> </w:t>
      </w:r>
      <w:r w:rsidR="00D206F3" w:rsidRPr="00D206F3">
        <w:rPr>
          <w:i/>
          <w:iCs/>
          <w:color w:val="000000" w:themeColor="text1"/>
          <w:spacing w:val="-4"/>
          <w:sz w:val="28"/>
          <w:szCs w:val="28"/>
          <w:lang w:val="vi-VN"/>
        </w:rPr>
        <w:t>(như dự thảo Nghị định)</w:t>
      </w:r>
      <w:r w:rsidR="00D206F3">
        <w:rPr>
          <w:i/>
          <w:iCs/>
          <w:color w:val="000000" w:themeColor="text1"/>
          <w:spacing w:val="-4"/>
          <w:sz w:val="28"/>
          <w:szCs w:val="28"/>
          <w:lang w:val="vi-VN"/>
        </w:rPr>
        <w:t>.</w:t>
      </w:r>
    </w:p>
    <w:p w14:paraId="043C027C" w14:textId="4C617795" w:rsidR="0028069A" w:rsidRPr="0028069A" w:rsidRDefault="0028069A" w:rsidP="0028069A">
      <w:pPr>
        <w:widowControl w:val="0"/>
        <w:adjustRightInd w:val="0"/>
        <w:snapToGrid w:val="0"/>
        <w:spacing w:before="120" w:line="340" w:lineRule="exact"/>
        <w:ind w:firstLine="720"/>
        <w:jc w:val="both"/>
        <w:rPr>
          <w:bCs/>
          <w:color w:val="000000" w:themeColor="text1"/>
          <w:sz w:val="28"/>
          <w:szCs w:val="28"/>
          <w:lang w:val="vi-VN"/>
        </w:rPr>
      </w:pPr>
      <w:r w:rsidRPr="0028069A">
        <w:rPr>
          <w:bCs/>
          <w:color w:val="000000" w:themeColor="text1"/>
          <w:sz w:val="28"/>
          <w:szCs w:val="28"/>
          <w:lang w:val="vi-VN"/>
        </w:rPr>
        <w:t xml:space="preserve"> </w:t>
      </w:r>
      <w:r>
        <w:rPr>
          <w:bCs/>
          <w:color w:val="000000" w:themeColor="text1"/>
          <w:sz w:val="28"/>
          <w:szCs w:val="28"/>
          <w:lang w:val="vi-VN"/>
        </w:rPr>
        <w:t xml:space="preserve">Cụ thể, </w:t>
      </w:r>
      <w:r w:rsidRPr="0028069A">
        <w:rPr>
          <w:bCs/>
          <w:color w:val="000000" w:themeColor="text1"/>
          <w:sz w:val="28"/>
          <w:szCs w:val="28"/>
          <w:lang w:val="vi-VN"/>
        </w:rPr>
        <w:t xml:space="preserve">trên cơ sở </w:t>
      </w:r>
      <w:r>
        <w:rPr>
          <w:bCs/>
          <w:color w:val="000000" w:themeColor="text1"/>
          <w:sz w:val="28"/>
          <w:szCs w:val="28"/>
          <w:lang w:val="vi-VN"/>
        </w:rPr>
        <w:t xml:space="preserve">các điều, khoản Luật giao và quy định pháp luật về việc bồi thường thiệt hại của các lĩnh vực khác có liên quan, xem xét </w:t>
      </w:r>
      <w:r w:rsidRPr="0028069A">
        <w:rPr>
          <w:bCs/>
          <w:color w:val="000000" w:themeColor="text1"/>
          <w:sz w:val="28"/>
          <w:szCs w:val="28"/>
          <w:lang w:val="vi-VN"/>
        </w:rPr>
        <w:t xml:space="preserve">phân định </w:t>
      </w:r>
      <w:r>
        <w:rPr>
          <w:bCs/>
          <w:color w:val="000000" w:themeColor="text1"/>
          <w:sz w:val="28"/>
          <w:szCs w:val="28"/>
          <w:lang w:val="vi-VN"/>
        </w:rPr>
        <w:t xml:space="preserve">và quy định </w:t>
      </w:r>
      <w:r w:rsidRPr="0028069A">
        <w:rPr>
          <w:bCs/>
          <w:color w:val="000000" w:themeColor="text1"/>
          <w:sz w:val="28"/>
          <w:szCs w:val="28"/>
          <w:lang w:val="vi-VN"/>
        </w:rPr>
        <w:t xml:space="preserve">các trường hợp/phương án bồi thường </w:t>
      </w:r>
      <w:r>
        <w:rPr>
          <w:bCs/>
          <w:color w:val="000000" w:themeColor="text1"/>
          <w:sz w:val="28"/>
          <w:szCs w:val="28"/>
          <w:lang w:val="vi-VN"/>
        </w:rPr>
        <w:t>thiệt hại theo hướng:</w:t>
      </w:r>
    </w:p>
    <w:p w14:paraId="423CC22C" w14:textId="7053F1A4" w:rsidR="000F3277" w:rsidRPr="0028069A" w:rsidRDefault="000F3277" w:rsidP="0060417D">
      <w:pPr>
        <w:widowControl w:val="0"/>
        <w:adjustRightInd w:val="0"/>
        <w:snapToGrid w:val="0"/>
        <w:spacing w:before="80" w:line="340" w:lineRule="exact"/>
        <w:ind w:firstLine="720"/>
        <w:jc w:val="both"/>
        <w:rPr>
          <w:bCs/>
          <w:color w:val="000000" w:themeColor="text1"/>
          <w:sz w:val="28"/>
          <w:szCs w:val="28"/>
          <w:lang w:val="vi-VN"/>
        </w:rPr>
      </w:pPr>
      <w:r w:rsidRPr="0028069A">
        <w:rPr>
          <w:bCs/>
          <w:color w:val="000000" w:themeColor="text1"/>
          <w:sz w:val="28"/>
          <w:szCs w:val="28"/>
          <w:lang w:val="vi-VN"/>
        </w:rPr>
        <w:t xml:space="preserve">i) </w:t>
      </w:r>
      <w:r w:rsidR="0028069A">
        <w:rPr>
          <w:bCs/>
          <w:color w:val="000000" w:themeColor="text1"/>
          <w:sz w:val="28"/>
          <w:szCs w:val="28"/>
          <w:lang w:val="vi-VN"/>
        </w:rPr>
        <w:t>B</w:t>
      </w:r>
      <w:r w:rsidRPr="0028069A">
        <w:rPr>
          <w:bCs/>
          <w:color w:val="000000" w:themeColor="text1"/>
          <w:sz w:val="28"/>
          <w:szCs w:val="28"/>
          <w:lang w:val="vi-VN"/>
        </w:rPr>
        <w:t xml:space="preserve">ồi thường thiệt hại theo quy định của pháp luật về đất đai; </w:t>
      </w:r>
    </w:p>
    <w:p w14:paraId="2FF1E1C9" w14:textId="3044D8F2" w:rsidR="000F3277" w:rsidRPr="0028069A" w:rsidRDefault="000F3277" w:rsidP="0060417D">
      <w:pPr>
        <w:widowControl w:val="0"/>
        <w:adjustRightInd w:val="0"/>
        <w:snapToGrid w:val="0"/>
        <w:spacing w:before="80" w:line="340" w:lineRule="exact"/>
        <w:ind w:firstLine="720"/>
        <w:jc w:val="both"/>
        <w:rPr>
          <w:bCs/>
          <w:color w:val="000000" w:themeColor="text1"/>
          <w:sz w:val="28"/>
          <w:szCs w:val="28"/>
          <w:lang w:val="vi-VN"/>
        </w:rPr>
      </w:pPr>
      <w:r w:rsidRPr="0028069A">
        <w:rPr>
          <w:bCs/>
          <w:color w:val="000000" w:themeColor="text1"/>
          <w:sz w:val="28"/>
          <w:szCs w:val="28"/>
          <w:lang w:val="vi-VN"/>
        </w:rPr>
        <w:t xml:space="preserve">ii) </w:t>
      </w:r>
      <w:r w:rsidR="0028069A">
        <w:rPr>
          <w:bCs/>
          <w:color w:val="000000" w:themeColor="text1"/>
          <w:sz w:val="28"/>
          <w:szCs w:val="28"/>
          <w:lang w:val="vi-VN"/>
        </w:rPr>
        <w:t>L</w:t>
      </w:r>
      <w:r w:rsidRPr="0028069A">
        <w:rPr>
          <w:bCs/>
          <w:color w:val="000000" w:themeColor="text1"/>
          <w:sz w:val="28"/>
          <w:szCs w:val="28"/>
          <w:lang w:val="vi-VN"/>
        </w:rPr>
        <w:t>ựa chọn khu vực khoáng sản cùng nhóm loại đã có trong quy hoạch khoáng sản hoặc quy hoạch tỉnh, đề xuất cơ quan có thẩm quyền bổ sung vào khu vực không đấu giá quyền khai thác khoáng sản để cấp giấy phép thăm dò</w:t>
      </w:r>
      <w:r w:rsidR="0028069A">
        <w:rPr>
          <w:bCs/>
          <w:color w:val="000000" w:themeColor="text1"/>
          <w:sz w:val="28"/>
          <w:szCs w:val="28"/>
          <w:lang w:val="vi-VN"/>
        </w:rPr>
        <w:t>/</w:t>
      </w:r>
      <w:r w:rsidRPr="0028069A">
        <w:rPr>
          <w:bCs/>
          <w:color w:val="000000" w:themeColor="text1"/>
          <w:sz w:val="28"/>
          <w:szCs w:val="28"/>
          <w:lang w:val="vi-VN"/>
        </w:rPr>
        <w:t xml:space="preserve"> khai thác</w:t>
      </w:r>
      <w:r w:rsidR="0028069A">
        <w:rPr>
          <w:bCs/>
          <w:color w:val="000000" w:themeColor="text1"/>
          <w:sz w:val="28"/>
          <w:szCs w:val="28"/>
          <w:lang w:val="vi-VN"/>
        </w:rPr>
        <w:t>/</w:t>
      </w:r>
      <w:r w:rsidRPr="0028069A">
        <w:rPr>
          <w:bCs/>
          <w:color w:val="000000" w:themeColor="text1"/>
          <w:sz w:val="28"/>
          <w:szCs w:val="28"/>
          <w:lang w:val="vi-VN"/>
        </w:rPr>
        <w:t>khai thác tận thu khoáng sản thay thế cho giấy phép bị thu hồi;</w:t>
      </w:r>
    </w:p>
    <w:p w14:paraId="4BB0F35F" w14:textId="4BED1CB3" w:rsidR="00825356" w:rsidRDefault="000F3277" w:rsidP="0060417D">
      <w:pPr>
        <w:widowControl w:val="0"/>
        <w:adjustRightInd w:val="0"/>
        <w:snapToGrid w:val="0"/>
        <w:spacing w:before="80" w:line="340" w:lineRule="exact"/>
        <w:ind w:firstLine="720"/>
        <w:jc w:val="both"/>
        <w:rPr>
          <w:bCs/>
          <w:color w:val="000000" w:themeColor="text1"/>
          <w:sz w:val="28"/>
          <w:szCs w:val="28"/>
          <w:lang w:val="vi-VN"/>
        </w:rPr>
      </w:pPr>
      <w:r w:rsidRPr="0028069A">
        <w:rPr>
          <w:bCs/>
          <w:color w:val="000000" w:themeColor="text1"/>
          <w:sz w:val="28"/>
          <w:szCs w:val="28"/>
          <w:lang w:val="vi-VN"/>
        </w:rPr>
        <w:t xml:space="preserve">iii) </w:t>
      </w:r>
      <w:r w:rsidR="0028069A">
        <w:rPr>
          <w:bCs/>
          <w:color w:val="000000" w:themeColor="text1"/>
          <w:sz w:val="28"/>
          <w:szCs w:val="28"/>
          <w:lang w:val="vi-VN"/>
        </w:rPr>
        <w:t xml:space="preserve">Trường hợp không giải quyết được bằng 02 phương án trên, việc </w:t>
      </w:r>
      <w:r w:rsidRPr="0028069A">
        <w:rPr>
          <w:bCs/>
          <w:color w:val="000000" w:themeColor="text1"/>
          <w:sz w:val="28"/>
          <w:szCs w:val="28"/>
          <w:lang w:val="vi-VN"/>
        </w:rPr>
        <w:t xml:space="preserve">bồi thường thiệt hại được thực hiện bằng tiền theo thoả thuận giữa </w:t>
      </w:r>
      <w:r w:rsidR="0028069A">
        <w:rPr>
          <w:bCs/>
          <w:color w:val="000000" w:themeColor="text1"/>
          <w:sz w:val="28"/>
          <w:szCs w:val="28"/>
          <w:lang w:val="vi-VN"/>
        </w:rPr>
        <w:t>UBND</w:t>
      </w:r>
      <w:r w:rsidRPr="0028069A">
        <w:rPr>
          <w:bCs/>
          <w:color w:val="000000" w:themeColor="text1"/>
          <w:sz w:val="28"/>
          <w:szCs w:val="28"/>
          <w:lang w:val="vi-VN"/>
        </w:rPr>
        <w:t xml:space="preserve"> cấp tỉnh nơi có giấy phép thăm dò</w:t>
      </w:r>
      <w:r w:rsidR="0028069A">
        <w:rPr>
          <w:bCs/>
          <w:color w:val="000000" w:themeColor="text1"/>
          <w:sz w:val="28"/>
          <w:szCs w:val="28"/>
          <w:lang w:val="vi-VN"/>
        </w:rPr>
        <w:t>/</w:t>
      </w:r>
      <w:r w:rsidRPr="0028069A">
        <w:rPr>
          <w:bCs/>
          <w:color w:val="000000" w:themeColor="text1"/>
          <w:sz w:val="28"/>
          <w:szCs w:val="28"/>
          <w:lang w:val="vi-VN"/>
        </w:rPr>
        <w:t xml:space="preserve"> khai thác</w:t>
      </w:r>
      <w:r w:rsidR="0028069A">
        <w:rPr>
          <w:bCs/>
          <w:color w:val="000000" w:themeColor="text1"/>
          <w:sz w:val="28"/>
          <w:szCs w:val="28"/>
          <w:lang w:val="vi-VN"/>
        </w:rPr>
        <w:t>/</w:t>
      </w:r>
      <w:r w:rsidRPr="0028069A">
        <w:rPr>
          <w:bCs/>
          <w:color w:val="000000" w:themeColor="text1"/>
          <w:sz w:val="28"/>
          <w:szCs w:val="28"/>
          <w:lang w:val="vi-VN"/>
        </w:rPr>
        <w:t xml:space="preserve"> khai thác tận thu khoáng sản bị thu hồi với tổ chức, cá nhân </w:t>
      </w:r>
      <w:r w:rsidR="0028069A">
        <w:rPr>
          <w:bCs/>
          <w:color w:val="000000" w:themeColor="text1"/>
          <w:sz w:val="28"/>
          <w:szCs w:val="28"/>
          <w:lang w:val="vi-VN"/>
        </w:rPr>
        <w:t>bị thu hồi</w:t>
      </w:r>
      <w:r w:rsidRPr="0028069A">
        <w:rPr>
          <w:bCs/>
          <w:color w:val="000000" w:themeColor="text1"/>
          <w:sz w:val="28"/>
          <w:szCs w:val="28"/>
          <w:lang w:val="vi-VN"/>
        </w:rPr>
        <w:t xml:space="preserve"> giấy phép</w:t>
      </w:r>
      <w:r w:rsidR="0028069A">
        <w:rPr>
          <w:bCs/>
          <w:color w:val="000000" w:themeColor="text1"/>
          <w:sz w:val="28"/>
          <w:szCs w:val="28"/>
          <w:lang w:val="vi-VN"/>
        </w:rPr>
        <w:t>.</w:t>
      </w:r>
      <w:r w:rsidR="00825356">
        <w:rPr>
          <w:bCs/>
          <w:color w:val="000000" w:themeColor="text1"/>
          <w:sz w:val="28"/>
          <w:szCs w:val="28"/>
          <w:lang w:val="vi-VN"/>
        </w:rPr>
        <w:t xml:space="preserve"> </w:t>
      </w:r>
      <w:r w:rsidR="00825356" w:rsidRPr="00825356">
        <w:rPr>
          <w:bCs/>
          <w:color w:val="000000" w:themeColor="text1"/>
          <w:sz w:val="28"/>
          <w:szCs w:val="28"/>
          <w:lang w:val="vi-VN"/>
        </w:rPr>
        <w:t>Kinh phí bồi thường được bố trí từ ngân sách cấp tỉnh</w:t>
      </w:r>
      <w:r w:rsidR="00825356">
        <w:rPr>
          <w:bCs/>
          <w:color w:val="000000" w:themeColor="text1"/>
          <w:sz w:val="28"/>
          <w:szCs w:val="28"/>
          <w:lang w:val="vi-VN"/>
        </w:rPr>
        <w:t>.</w:t>
      </w:r>
    </w:p>
    <w:p w14:paraId="12833ACC" w14:textId="77777777" w:rsidR="00825356" w:rsidRPr="006D71A2" w:rsidRDefault="00825356" w:rsidP="0060417D">
      <w:pPr>
        <w:widowControl w:val="0"/>
        <w:adjustRightInd w:val="0"/>
        <w:snapToGrid w:val="0"/>
        <w:spacing w:before="80" w:line="340" w:lineRule="exact"/>
        <w:ind w:firstLine="720"/>
        <w:jc w:val="both"/>
        <w:rPr>
          <w:i/>
          <w:color w:val="000000" w:themeColor="text1"/>
          <w:sz w:val="28"/>
          <w:szCs w:val="28"/>
          <w:lang w:val="nl-NL"/>
        </w:rPr>
      </w:pPr>
      <w:r w:rsidRPr="006D71A2">
        <w:rPr>
          <w:i/>
          <w:color w:val="000000" w:themeColor="text1"/>
          <w:sz w:val="28"/>
          <w:szCs w:val="28"/>
          <w:lang w:val="nl-NL"/>
        </w:rPr>
        <w:t xml:space="preserve">a)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đối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với</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hệ</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thống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pháp</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luật</w:t>
      </w:r>
      <w:proofErr w:type="spellEnd"/>
    </w:p>
    <w:p w14:paraId="58372514" w14:textId="56965CC3" w:rsidR="00483880" w:rsidRPr="00C3402F" w:rsidRDefault="00825356" w:rsidP="0060417D">
      <w:pPr>
        <w:widowControl w:val="0"/>
        <w:snapToGrid w:val="0"/>
        <w:spacing w:before="80" w:line="340" w:lineRule="exact"/>
        <w:ind w:firstLine="720"/>
        <w:jc w:val="both"/>
        <w:rPr>
          <w:sz w:val="28"/>
          <w:szCs w:val="28"/>
          <w:lang w:val="vi-VN"/>
        </w:rPr>
      </w:pPr>
      <w:r>
        <w:rPr>
          <w:sz w:val="28"/>
          <w:szCs w:val="28"/>
          <w:lang w:val="vi-VN"/>
        </w:rPr>
        <w:t xml:space="preserve">Phương án </w:t>
      </w:r>
      <w:r w:rsidR="00483880">
        <w:rPr>
          <w:sz w:val="28"/>
          <w:szCs w:val="28"/>
          <w:lang w:val="vi-VN"/>
        </w:rPr>
        <w:t>đề xuất giải quyết được khoảng trống pháp luật đã tồn tại trong nhiều năm; bảo đảm tính</w:t>
      </w:r>
      <w:r>
        <w:rPr>
          <w:sz w:val="28"/>
          <w:szCs w:val="28"/>
          <w:lang w:val="vi-VN"/>
        </w:rPr>
        <w:t xml:space="preserve"> </w:t>
      </w:r>
      <w:r w:rsidR="00483880">
        <w:rPr>
          <w:sz w:val="28"/>
          <w:szCs w:val="28"/>
          <w:lang w:val="vi-VN"/>
        </w:rPr>
        <w:t xml:space="preserve">thống nhất, </w:t>
      </w:r>
      <w:r>
        <w:rPr>
          <w:sz w:val="28"/>
          <w:szCs w:val="28"/>
          <w:lang w:val="vi-VN"/>
        </w:rPr>
        <w:t>hiệu lực của Luật Địa chất và khoáng sản.</w:t>
      </w:r>
      <w:r w:rsidR="00483880">
        <w:rPr>
          <w:sz w:val="28"/>
          <w:szCs w:val="28"/>
          <w:lang w:val="vi-VN"/>
        </w:rPr>
        <w:t xml:space="preserve"> Đồng thời, bảo đảm được chủ trương, quan điểm của Đảng và Nhà nước về hài hòa lợi ích của Nhà nước, người dân, doanh nghiệp trong hoạt động khoáng sản.</w:t>
      </w:r>
    </w:p>
    <w:p w14:paraId="16306FF6" w14:textId="77777777" w:rsidR="00825356" w:rsidRPr="006D71A2" w:rsidRDefault="00825356" w:rsidP="0060417D">
      <w:pPr>
        <w:widowControl w:val="0"/>
        <w:adjustRightInd w:val="0"/>
        <w:snapToGrid w:val="0"/>
        <w:spacing w:before="80" w:line="340" w:lineRule="exact"/>
        <w:ind w:firstLine="720"/>
        <w:jc w:val="both"/>
        <w:rPr>
          <w:i/>
          <w:color w:val="000000" w:themeColor="text1"/>
          <w:sz w:val="28"/>
          <w:szCs w:val="28"/>
          <w:lang w:val="nl-NL"/>
        </w:rPr>
      </w:pPr>
      <w:r w:rsidRPr="006D71A2">
        <w:rPr>
          <w:i/>
          <w:color w:val="000000" w:themeColor="text1"/>
          <w:sz w:val="28"/>
          <w:szCs w:val="28"/>
          <w:lang w:val="vi-VN"/>
        </w:rPr>
        <w:t xml:space="preserve">b) </w:t>
      </w:r>
      <w:proofErr w:type="spellStart"/>
      <w:r w:rsidRPr="006D71A2">
        <w:rPr>
          <w:i/>
          <w:color w:val="000000" w:themeColor="text1"/>
          <w:sz w:val="28"/>
          <w:szCs w:val="28"/>
          <w:lang w:val="nl-NL"/>
        </w:rPr>
        <w:t>Tác</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động</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về</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kinh</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tế</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xã</w:t>
      </w:r>
      <w:proofErr w:type="spellEnd"/>
      <w:r w:rsidRPr="006D71A2">
        <w:rPr>
          <w:i/>
          <w:color w:val="000000" w:themeColor="text1"/>
          <w:sz w:val="28"/>
          <w:szCs w:val="28"/>
          <w:lang w:val="nl-NL"/>
        </w:rPr>
        <w:t xml:space="preserve"> </w:t>
      </w:r>
      <w:proofErr w:type="spellStart"/>
      <w:r w:rsidRPr="006D71A2">
        <w:rPr>
          <w:i/>
          <w:color w:val="000000" w:themeColor="text1"/>
          <w:sz w:val="28"/>
          <w:szCs w:val="28"/>
          <w:lang w:val="nl-NL"/>
        </w:rPr>
        <w:t>hội</w:t>
      </w:r>
      <w:proofErr w:type="spellEnd"/>
      <w:r w:rsidRPr="006D71A2">
        <w:rPr>
          <w:i/>
          <w:color w:val="000000" w:themeColor="text1"/>
          <w:sz w:val="28"/>
          <w:szCs w:val="28"/>
          <w:lang w:val="nl-NL"/>
        </w:rPr>
        <w:t>:</w:t>
      </w:r>
    </w:p>
    <w:p w14:paraId="5B43EF15" w14:textId="77777777" w:rsidR="00825356" w:rsidRPr="006D71A2" w:rsidRDefault="00825356" w:rsidP="0060417D">
      <w:pPr>
        <w:pStyle w:val="ListParagraph"/>
        <w:widowControl w:val="0"/>
        <w:numPr>
          <w:ilvl w:val="0"/>
          <w:numId w:val="6"/>
        </w:numPr>
        <w:tabs>
          <w:tab w:val="left" w:pos="993"/>
        </w:tabs>
        <w:adjustRightInd w:val="0"/>
        <w:snapToGrid w:val="0"/>
        <w:spacing w:before="80" w:line="340" w:lineRule="exact"/>
        <w:ind w:hanging="731"/>
        <w:contextualSpacing w:val="0"/>
        <w:jc w:val="both"/>
        <w:rPr>
          <w:i/>
          <w:iCs/>
          <w:sz w:val="28"/>
          <w:szCs w:val="28"/>
          <w:u w:val="single"/>
          <w:lang w:val="vi-VN"/>
        </w:rPr>
      </w:pPr>
      <w:r w:rsidRPr="006D71A2">
        <w:rPr>
          <w:i/>
          <w:iCs/>
          <w:sz w:val="28"/>
          <w:szCs w:val="28"/>
          <w:u w:val="single"/>
        </w:rPr>
        <w:t>Tác</w:t>
      </w:r>
      <w:r w:rsidRPr="006D71A2">
        <w:rPr>
          <w:i/>
          <w:iCs/>
          <w:sz w:val="28"/>
          <w:szCs w:val="28"/>
          <w:u w:val="single"/>
          <w:lang w:val="vi-VN"/>
        </w:rPr>
        <w:t xml:space="preserve"> động tích cực (lợi ích)</w:t>
      </w:r>
      <w:r w:rsidRPr="006D71A2">
        <w:rPr>
          <w:i/>
          <w:iCs/>
          <w:sz w:val="28"/>
          <w:szCs w:val="28"/>
          <w:lang w:val="vi-VN"/>
        </w:rPr>
        <w:t>:</w:t>
      </w:r>
    </w:p>
    <w:p w14:paraId="3E78936C" w14:textId="77777777" w:rsidR="00381C1D" w:rsidRDefault="00381C1D" w:rsidP="0060417D">
      <w:pPr>
        <w:widowControl w:val="0"/>
        <w:snapToGrid w:val="0"/>
        <w:spacing w:before="80" w:line="340" w:lineRule="exact"/>
        <w:ind w:firstLine="720"/>
        <w:jc w:val="both"/>
        <w:rPr>
          <w:sz w:val="28"/>
          <w:szCs w:val="28"/>
          <w:lang w:val="vi-VN"/>
        </w:rPr>
      </w:pPr>
      <w:r w:rsidRPr="006D71A2">
        <w:rPr>
          <w:sz w:val="28"/>
          <w:szCs w:val="28"/>
          <w:lang w:val="vi-VN"/>
        </w:rPr>
        <w:t xml:space="preserve">- Đối với Nhà nước: </w:t>
      </w:r>
    </w:p>
    <w:p w14:paraId="32BC758B" w14:textId="15191CC1" w:rsidR="00381C1D" w:rsidRDefault="00381C1D" w:rsidP="0060417D">
      <w:pPr>
        <w:widowControl w:val="0"/>
        <w:snapToGrid w:val="0"/>
        <w:spacing w:before="80" w:line="340" w:lineRule="exact"/>
        <w:ind w:firstLine="720"/>
        <w:jc w:val="both"/>
        <w:rPr>
          <w:sz w:val="28"/>
          <w:szCs w:val="28"/>
          <w:lang w:val="vi-VN"/>
        </w:rPr>
      </w:pPr>
      <w:r>
        <w:rPr>
          <w:sz w:val="28"/>
          <w:szCs w:val="28"/>
          <w:lang w:val="vi-VN"/>
        </w:rPr>
        <w:t xml:space="preserve">+ Cơ quan quản lý nhà nước (Bộ Nông nghiệp và Môi trường, UBND cấp tỉnh, Sở Nông nghiệp và Môi trường, Tòa án…) </w:t>
      </w:r>
      <w:r>
        <w:rPr>
          <w:sz w:val="28"/>
          <w:szCs w:val="28"/>
          <w:lang w:val="vi-VN"/>
        </w:rPr>
        <w:t xml:space="preserve">có căn cứ </w:t>
      </w:r>
      <w:r>
        <w:rPr>
          <w:sz w:val="28"/>
          <w:szCs w:val="28"/>
          <w:lang w:val="vi-VN"/>
        </w:rPr>
        <w:t xml:space="preserve">để hướng dẫn, trả lời, giải quyết các đề nghị </w:t>
      </w:r>
      <w:r>
        <w:rPr>
          <w:sz w:val="28"/>
          <w:szCs w:val="28"/>
          <w:lang w:val="vi-VN"/>
        </w:rPr>
        <w:t xml:space="preserve">bồi thường thiệt hại </w:t>
      </w:r>
      <w:r>
        <w:rPr>
          <w:sz w:val="28"/>
          <w:szCs w:val="28"/>
          <w:lang w:val="vi-VN"/>
        </w:rPr>
        <w:t>của tổ chức</w:t>
      </w:r>
      <w:r>
        <w:rPr>
          <w:sz w:val="28"/>
          <w:szCs w:val="28"/>
          <w:lang w:val="vi-VN"/>
        </w:rPr>
        <w:t>,</w:t>
      </w:r>
      <w:r>
        <w:rPr>
          <w:sz w:val="28"/>
          <w:szCs w:val="28"/>
          <w:lang w:val="vi-VN"/>
        </w:rPr>
        <w:t xml:space="preserve"> cá nhân.</w:t>
      </w:r>
      <w:r>
        <w:rPr>
          <w:sz w:val="28"/>
          <w:szCs w:val="28"/>
          <w:lang w:val="vi-VN"/>
        </w:rPr>
        <w:t xml:space="preserve"> Tiết kiệm được thời gian, nguồn lực trong công tác quản lý.</w:t>
      </w:r>
    </w:p>
    <w:p w14:paraId="3497656B" w14:textId="77777777" w:rsidR="00381C1D" w:rsidRDefault="00381C1D" w:rsidP="0060417D">
      <w:pPr>
        <w:widowControl w:val="0"/>
        <w:snapToGrid w:val="0"/>
        <w:spacing w:before="80" w:line="340" w:lineRule="exact"/>
        <w:ind w:firstLine="720"/>
        <w:jc w:val="both"/>
        <w:rPr>
          <w:sz w:val="28"/>
          <w:szCs w:val="28"/>
          <w:lang w:val="vi-VN"/>
        </w:rPr>
      </w:pPr>
      <w:r>
        <w:rPr>
          <w:sz w:val="28"/>
          <w:szCs w:val="28"/>
          <w:lang w:val="vi-VN"/>
        </w:rPr>
        <w:t xml:space="preserve">+ Cơ quan quản lý nhà nước </w:t>
      </w:r>
      <w:r>
        <w:rPr>
          <w:sz w:val="28"/>
          <w:szCs w:val="28"/>
          <w:lang w:val="vi-VN"/>
        </w:rPr>
        <w:t>tránh được</w:t>
      </w:r>
      <w:r>
        <w:rPr>
          <w:sz w:val="28"/>
          <w:szCs w:val="28"/>
          <w:lang w:val="vi-VN"/>
        </w:rPr>
        <w:t xml:space="preserve"> rủi ro bị khiếu kiện </w:t>
      </w:r>
      <w:r>
        <w:rPr>
          <w:sz w:val="28"/>
          <w:szCs w:val="28"/>
          <w:lang w:val="vi-VN"/>
        </w:rPr>
        <w:t>(</w:t>
      </w:r>
      <w:r>
        <w:rPr>
          <w:sz w:val="28"/>
          <w:szCs w:val="28"/>
          <w:lang w:val="vi-VN"/>
        </w:rPr>
        <w:t xml:space="preserve">tổ chức, cá nhân </w:t>
      </w:r>
      <w:r>
        <w:rPr>
          <w:sz w:val="28"/>
          <w:szCs w:val="28"/>
          <w:lang w:val="vi-VN"/>
        </w:rPr>
        <w:t xml:space="preserve">có thể </w:t>
      </w:r>
      <w:r w:rsidRPr="00845E22">
        <w:rPr>
          <w:sz w:val="28"/>
          <w:szCs w:val="28"/>
          <w:lang w:val="vi-VN"/>
        </w:rPr>
        <w:t xml:space="preserve">khởi kiện vụ án </w:t>
      </w:r>
      <w:r>
        <w:rPr>
          <w:sz w:val="28"/>
          <w:szCs w:val="28"/>
          <w:lang w:val="vi-VN"/>
        </w:rPr>
        <w:t>ra</w:t>
      </w:r>
      <w:r w:rsidRPr="00845E22">
        <w:rPr>
          <w:sz w:val="28"/>
          <w:szCs w:val="28"/>
          <w:lang w:val="vi-VN"/>
        </w:rPr>
        <w:t xml:space="preserve"> Tòa án để yêu cầu bảo vệ quyền và lợi ích hợp pháp của mình</w:t>
      </w:r>
      <w:r>
        <w:rPr>
          <w:sz w:val="28"/>
          <w:szCs w:val="28"/>
          <w:lang w:val="vi-VN"/>
        </w:rPr>
        <w:t>)</w:t>
      </w:r>
      <w:r w:rsidRPr="00845E22">
        <w:rPr>
          <w:sz w:val="28"/>
          <w:szCs w:val="28"/>
          <w:lang w:val="vi-VN"/>
        </w:rPr>
        <w:t>.</w:t>
      </w:r>
      <w:r>
        <w:rPr>
          <w:sz w:val="28"/>
          <w:szCs w:val="28"/>
          <w:lang w:val="vi-VN"/>
        </w:rPr>
        <w:t xml:space="preserve"> </w:t>
      </w:r>
    </w:p>
    <w:p w14:paraId="3FD622C7" w14:textId="2A73026C" w:rsidR="00381C1D" w:rsidRDefault="00381C1D" w:rsidP="0060417D">
      <w:pPr>
        <w:widowControl w:val="0"/>
        <w:snapToGrid w:val="0"/>
        <w:spacing w:before="80" w:line="340" w:lineRule="exact"/>
        <w:ind w:firstLine="720"/>
        <w:jc w:val="both"/>
        <w:rPr>
          <w:sz w:val="28"/>
          <w:szCs w:val="28"/>
          <w:lang w:val="vi-VN"/>
        </w:rPr>
      </w:pPr>
      <w:r>
        <w:rPr>
          <w:sz w:val="28"/>
          <w:szCs w:val="28"/>
          <w:lang w:val="vi-VN"/>
        </w:rPr>
        <w:t xml:space="preserve">+ Khi </w:t>
      </w:r>
      <w:r>
        <w:rPr>
          <w:sz w:val="28"/>
          <w:szCs w:val="28"/>
          <w:lang w:val="vi-VN"/>
        </w:rPr>
        <w:t xml:space="preserve">quyền lợi chính đáng của các doanh nghiệp hoạt động khoáng sản được quan tâm, </w:t>
      </w:r>
      <w:r>
        <w:rPr>
          <w:sz w:val="28"/>
          <w:szCs w:val="28"/>
          <w:lang w:val="vi-VN"/>
        </w:rPr>
        <w:t xml:space="preserve">các quy định về bồi thường thiệt hại </w:t>
      </w:r>
      <w:r>
        <w:rPr>
          <w:sz w:val="28"/>
          <w:szCs w:val="28"/>
          <w:lang w:val="vi-VN"/>
        </w:rPr>
        <w:t>được rõ ràng</w:t>
      </w:r>
      <w:r>
        <w:rPr>
          <w:sz w:val="28"/>
          <w:szCs w:val="28"/>
          <w:lang w:val="vi-VN"/>
        </w:rPr>
        <w:t xml:space="preserve">, sức hấp dẫn đầu tư đối với các doanh nghiệp, đặc biệt là các doanh nghiệp lớn/có tiềm năng cao, vào hoạt động khoáng sản ở Việt Nam sẽ </w:t>
      </w:r>
      <w:r>
        <w:rPr>
          <w:sz w:val="28"/>
          <w:szCs w:val="28"/>
          <w:lang w:val="vi-VN"/>
        </w:rPr>
        <w:t>gia tăng</w:t>
      </w:r>
      <w:r>
        <w:rPr>
          <w:sz w:val="28"/>
          <w:szCs w:val="28"/>
          <w:lang w:val="vi-VN"/>
        </w:rPr>
        <w:t xml:space="preserve">. Điều này </w:t>
      </w:r>
      <w:r>
        <w:rPr>
          <w:sz w:val="28"/>
          <w:szCs w:val="28"/>
          <w:lang w:val="vi-VN"/>
        </w:rPr>
        <w:t xml:space="preserve">có tác động tích cực lớn </w:t>
      </w:r>
      <w:r>
        <w:rPr>
          <w:sz w:val="28"/>
          <w:szCs w:val="28"/>
          <w:lang w:val="vi-VN"/>
        </w:rPr>
        <w:t>cho Nhà nước về mặt kinh tế và xã hội.</w:t>
      </w:r>
    </w:p>
    <w:p w14:paraId="6A94908C" w14:textId="3FBF090E" w:rsidR="00381C1D" w:rsidRDefault="00381C1D" w:rsidP="0060417D">
      <w:pPr>
        <w:widowControl w:val="0"/>
        <w:snapToGrid w:val="0"/>
        <w:spacing w:before="80" w:line="340" w:lineRule="exact"/>
        <w:ind w:firstLine="720"/>
        <w:jc w:val="both"/>
        <w:rPr>
          <w:sz w:val="28"/>
          <w:szCs w:val="28"/>
          <w:lang w:val="vi-VN"/>
        </w:rPr>
      </w:pPr>
      <w:r>
        <w:rPr>
          <w:sz w:val="28"/>
          <w:szCs w:val="28"/>
          <w:lang w:val="vi-VN"/>
        </w:rPr>
        <w:lastRenderedPageBreak/>
        <w:t xml:space="preserve">+ Uy tín của Nhà nước </w:t>
      </w:r>
      <w:r>
        <w:rPr>
          <w:sz w:val="28"/>
          <w:szCs w:val="28"/>
          <w:lang w:val="vi-VN"/>
        </w:rPr>
        <w:t>tăng cao trong nước và trong khu vực do giải quyết được những bất cập, tồn tại về mặt chính sách để bảo đảm được nguyên tắc hài hòa lợi ích cho các bên liên quan như Nhà nước khẳng định</w:t>
      </w:r>
      <w:r>
        <w:rPr>
          <w:sz w:val="28"/>
          <w:szCs w:val="28"/>
          <w:lang w:val="vi-VN"/>
        </w:rPr>
        <w:t>.</w:t>
      </w:r>
    </w:p>
    <w:p w14:paraId="1500F427" w14:textId="77777777" w:rsidR="00381C1D" w:rsidRDefault="00381C1D" w:rsidP="0060417D">
      <w:pPr>
        <w:widowControl w:val="0"/>
        <w:snapToGrid w:val="0"/>
        <w:spacing w:before="80" w:line="340" w:lineRule="exact"/>
        <w:ind w:firstLine="720"/>
        <w:jc w:val="both"/>
        <w:rPr>
          <w:sz w:val="28"/>
          <w:szCs w:val="28"/>
          <w:lang w:val="vi-VN"/>
        </w:rPr>
      </w:pPr>
      <w:r>
        <w:rPr>
          <w:sz w:val="28"/>
          <w:szCs w:val="28"/>
          <w:lang w:val="vi-VN"/>
        </w:rPr>
        <w:t xml:space="preserve">- Đối với doanh nghiệp: </w:t>
      </w:r>
    </w:p>
    <w:p w14:paraId="3F014065" w14:textId="2C8DF7F4" w:rsidR="00381C1D" w:rsidRDefault="00381C1D" w:rsidP="00381C1D">
      <w:pPr>
        <w:spacing w:before="120" w:line="340" w:lineRule="exact"/>
        <w:ind w:firstLine="720"/>
        <w:jc w:val="both"/>
        <w:rPr>
          <w:sz w:val="28"/>
          <w:szCs w:val="28"/>
          <w:lang w:val="vi-VN"/>
        </w:rPr>
      </w:pPr>
      <w:r>
        <w:rPr>
          <w:sz w:val="28"/>
          <w:szCs w:val="28"/>
          <w:lang w:val="vi-VN"/>
        </w:rPr>
        <w:t xml:space="preserve">+ Các tổ chức, cá nhân bị thu hồi giấy phép thăm dò/khai thác/tận thu khoáng sản khi khu vực thăm dò/khai thác/tận thu khoáng sản bị công bố là khu vực cấm hoạt động khoáng sản, khu vực tạm thời cấm hoạt động khoáng sản </w:t>
      </w:r>
      <w:r>
        <w:rPr>
          <w:sz w:val="28"/>
          <w:szCs w:val="28"/>
          <w:lang w:val="vi-VN"/>
        </w:rPr>
        <w:t>có căn cứ để để nghị giải quyết vấn đề của mình, được chủ động và có cơ hội rõ ràng hơn khi phát sinh tình huống bị thu hồi giấy phép trên thực tế.</w:t>
      </w:r>
    </w:p>
    <w:p w14:paraId="5D6E184A" w14:textId="5C247C15" w:rsidR="00381C1D" w:rsidRDefault="00381C1D" w:rsidP="00381C1D">
      <w:pPr>
        <w:spacing w:before="120" w:line="340" w:lineRule="exact"/>
        <w:ind w:firstLine="720"/>
        <w:jc w:val="both"/>
        <w:rPr>
          <w:sz w:val="28"/>
          <w:szCs w:val="28"/>
          <w:lang w:val="vi-VN"/>
        </w:rPr>
      </w:pPr>
      <w:r>
        <w:rPr>
          <w:sz w:val="28"/>
          <w:szCs w:val="28"/>
          <w:lang w:val="vi-VN"/>
        </w:rPr>
        <w:t>Cả 03 phương án bồi thường thiệt hại đề xuất đều giúp doanh nghiệp giảm thiểu được những thiệt hại lớn về mặt kinh tế và xã hội.</w:t>
      </w:r>
    </w:p>
    <w:p w14:paraId="7DDD9A14" w14:textId="77777777" w:rsidR="001267FA" w:rsidRDefault="00381C1D" w:rsidP="001267FA">
      <w:pPr>
        <w:spacing w:before="120" w:line="340" w:lineRule="exact"/>
        <w:ind w:firstLine="720"/>
        <w:jc w:val="both"/>
        <w:rPr>
          <w:sz w:val="28"/>
          <w:szCs w:val="28"/>
          <w:lang w:val="vi-VN"/>
        </w:rPr>
      </w:pPr>
      <w:r>
        <w:rPr>
          <w:sz w:val="28"/>
          <w:szCs w:val="28"/>
          <w:lang w:val="vi-VN"/>
        </w:rPr>
        <w:t xml:space="preserve">+ Các doanh nghiệp </w:t>
      </w:r>
      <w:r w:rsidR="001267FA">
        <w:rPr>
          <w:sz w:val="28"/>
          <w:szCs w:val="28"/>
          <w:lang w:val="vi-VN"/>
        </w:rPr>
        <w:t xml:space="preserve">không phải </w:t>
      </w:r>
      <w:r>
        <w:rPr>
          <w:sz w:val="28"/>
          <w:szCs w:val="28"/>
          <w:lang w:val="vi-VN"/>
        </w:rPr>
        <w:t>khiếu kiện ra Tòa</w:t>
      </w:r>
      <w:r w:rsidR="001267FA">
        <w:rPr>
          <w:sz w:val="28"/>
          <w:szCs w:val="28"/>
          <w:lang w:val="vi-VN"/>
        </w:rPr>
        <w:t xml:space="preserve"> án để đòi Nhà nước thực thi quy định, tiết kiệm được rất</w:t>
      </w:r>
      <w:r>
        <w:rPr>
          <w:sz w:val="28"/>
          <w:szCs w:val="28"/>
          <w:lang w:val="vi-VN"/>
        </w:rPr>
        <w:t xml:space="preserve"> nhiều nguồn lực, </w:t>
      </w:r>
      <w:r w:rsidR="001267FA">
        <w:rPr>
          <w:sz w:val="28"/>
          <w:szCs w:val="28"/>
          <w:lang w:val="vi-VN"/>
        </w:rPr>
        <w:t>công sức</w:t>
      </w:r>
      <w:r>
        <w:rPr>
          <w:sz w:val="28"/>
          <w:szCs w:val="28"/>
          <w:lang w:val="vi-VN"/>
        </w:rPr>
        <w:t>.</w:t>
      </w:r>
      <w:r w:rsidR="001267FA">
        <w:rPr>
          <w:sz w:val="28"/>
          <w:szCs w:val="28"/>
          <w:lang w:val="vi-VN"/>
        </w:rPr>
        <w:t xml:space="preserve"> </w:t>
      </w:r>
      <w:r>
        <w:rPr>
          <w:sz w:val="28"/>
          <w:szCs w:val="28"/>
          <w:lang w:val="vi-VN"/>
        </w:rPr>
        <w:t xml:space="preserve">Niềm tin của các doanh nghiệp vào </w:t>
      </w:r>
      <w:r w:rsidR="001267FA">
        <w:rPr>
          <w:sz w:val="28"/>
          <w:szCs w:val="28"/>
          <w:lang w:val="vi-VN"/>
        </w:rPr>
        <w:t xml:space="preserve">Nhà nước và </w:t>
      </w:r>
      <w:r>
        <w:rPr>
          <w:sz w:val="28"/>
          <w:szCs w:val="28"/>
          <w:lang w:val="vi-VN"/>
        </w:rPr>
        <w:t xml:space="preserve">các chính sách </w:t>
      </w:r>
      <w:r w:rsidR="001267FA">
        <w:rPr>
          <w:sz w:val="28"/>
          <w:szCs w:val="28"/>
          <w:lang w:val="vi-VN"/>
        </w:rPr>
        <w:t xml:space="preserve">của </w:t>
      </w:r>
      <w:r>
        <w:rPr>
          <w:sz w:val="28"/>
          <w:szCs w:val="28"/>
          <w:lang w:val="vi-VN"/>
        </w:rPr>
        <w:t xml:space="preserve">Nhà nước </w:t>
      </w:r>
      <w:r w:rsidR="001267FA">
        <w:rPr>
          <w:sz w:val="28"/>
          <w:szCs w:val="28"/>
          <w:lang w:val="vi-VN"/>
        </w:rPr>
        <w:t>gia tăng</w:t>
      </w:r>
      <w:r>
        <w:rPr>
          <w:sz w:val="28"/>
          <w:szCs w:val="28"/>
          <w:lang w:val="vi-VN"/>
        </w:rPr>
        <w:t xml:space="preserve">. </w:t>
      </w:r>
    </w:p>
    <w:p w14:paraId="1A77B99A" w14:textId="7C1B65EC" w:rsidR="00381C1D" w:rsidRDefault="001267FA" w:rsidP="001267FA">
      <w:pPr>
        <w:spacing w:before="120" w:line="340" w:lineRule="exact"/>
        <w:ind w:firstLine="720"/>
        <w:jc w:val="both"/>
        <w:rPr>
          <w:sz w:val="28"/>
          <w:szCs w:val="28"/>
          <w:lang w:val="vi-VN"/>
        </w:rPr>
      </w:pPr>
      <w:r>
        <w:rPr>
          <w:sz w:val="28"/>
          <w:szCs w:val="28"/>
          <w:lang w:val="vi-VN"/>
        </w:rPr>
        <w:t xml:space="preserve">+ </w:t>
      </w:r>
      <w:r w:rsidR="00381C1D">
        <w:rPr>
          <w:sz w:val="28"/>
          <w:szCs w:val="28"/>
          <w:lang w:val="vi-VN"/>
        </w:rPr>
        <w:t xml:space="preserve">Sức hấp dẫn của thị trường hoạt động khoáng sản Việt Nam với các doanh nghiệp </w:t>
      </w:r>
      <w:r>
        <w:rPr>
          <w:sz w:val="28"/>
          <w:szCs w:val="28"/>
          <w:lang w:val="vi-VN"/>
        </w:rPr>
        <w:t>gia tăng, mang lại các tác động tích cực về</w:t>
      </w:r>
      <w:r w:rsidR="00381C1D">
        <w:rPr>
          <w:sz w:val="28"/>
          <w:szCs w:val="28"/>
          <w:lang w:val="vi-VN"/>
        </w:rPr>
        <w:t xml:space="preserve"> mặt kinh tế, </w:t>
      </w:r>
      <w:r>
        <w:rPr>
          <w:sz w:val="28"/>
          <w:szCs w:val="28"/>
          <w:lang w:val="vi-VN"/>
        </w:rPr>
        <w:t>xã hội cho</w:t>
      </w:r>
      <w:r w:rsidR="00381C1D">
        <w:rPr>
          <w:sz w:val="28"/>
          <w:szCs w:val="28"/>
          <w:lang w:val="vi-VN"/>
        </w:rPr>
        <w:t xml:space="preserve"> </w:t>
      </w:r>
      <w:r>
        <w:rPr>
          <w:sz w:val="28"/>
          <w:szCs w:val="28"/>
          <w:lang w:val="vi-VN"/>
        </w:rPr>
        <w:t>doanh nghiệp.</w:t>
      </w:r>
    </w:p>
    <w:p w14:paraId="2E0E913F" w14:textId="77777777" w:rsidR="001267FA" w:rsidRPr="006D71A2" w:rsidRDefault="001267FA" w:rsidP="0060417D">
      <w:pPr>
        <w:pStyle w:val="ListParagraph"/>
        <w:numPr>
          <w:ilvl w:val="0"/>
          <w:numId w:val="6"/>
        </w:numPr>
        <w:tabs>
          <w:tab w:val="left" w:pos="993"/>
        </w:tabs>
        <w:adjustRightInd w:val="0"/>
        <w:snapToGrid w:val="0"/>
        <w:spacing w:before="80" w:line="340" w:lineRule="exact"/>
        <w:ind w:hanging="731"/>
        <w:contextualSpacing w:val="0"/>
        <w:jc w:val="both"/>
        <w:rPr>
          <w:i/>
          <w:iCs/>
          <w:sz w:val="28"/>
          <w:szCs w:val="28"/>
          <w:u w:val="single"/>
          <w:lang w:val="vi-VN"/>
        </w:rPr>
      </w:pPr>
      <w:r w:rsidRPr="006D71A2">
        <w:rPr>
          <w:i/>
          <w:iCs/>
          <w:sz w:val="28"/>
          <w:szCs w:val="28"/>
          <w:u w:val="single"/>
        </w:rPr>
        <w:t>Tác</w:t>
      </w:r>
      <w:r w:rsidRPr="006D71A2">
        <w:rPr>
          <w:i/>
          <w:iCs/>
          <w:sz w:val="28"/>
          <w:szCs w:val="28"/>
          <w:u w:val="single"/>
          <w:lang w:val="vi-VN"/>
        </w:rPr>
        <w:t xml:space="preserve"> động tiêu cực (chi phí)</w:t>
      </w:r>
      <w:r w:rsidRPr="006D71A2">
        <w:rPr>
          <w:i/>
          <w:iCs/>
          <w:sz w:val="28"/>
          <w:szCs w:val="28"/>
          <w:lang w:val="vi-VN"/>
        </w:rPr>
        <w:t>:</w:t>
      </w:r>
    </w:p>
    <w:p w14:paraId="3601299C" w14:textId="77777777" w:rsidR="001267FA" w:rsidRDefault="001267FA" w:rsidP="0060417D">
      <w:pPr>
        <w:spacing w:before="80" w:line="340" w:lineRule="exact"/>
        <w:ind w:firstLine="720"/>
        <w:jc w:val="both"/>
        <w:rPr>
          <w:sz w:val="28"/>
          <w:szCs w:val="28"/>
          <w:lang w:val="vi-VN"/>
        </w:rPr>
      </w:pPr>
      <w:r w:rsidRPr="006D71A2">
        <w:rPr>
          <w:sz w:val="28"/>
          <w:szCs w:val="28"/>
          <w:lang w:val="vi-VN"/>
        </w:rPr>
        <w:t xml:space="preserve">- Đối với Nhà nước: </w:t>
      </w:r>
    </w:p>
    <w:p w14:paraId="001D1661" w14:textId="77777777" w:rsidR="001267FA" w:rsidRDefault="001267FA" w:rsidP="0060417D">
      <w:pPr>
        <w:spacing w:before="80" w:line="340" w:lineRule="exact"/>
        <w:ind w:firstLine="720"/>
        <w:jc w:val="both"/>
        <w:rPr>
          <w:sz w:val="28"/>
          <w:szCs w:val="28"/>
          <w:lang w:val="vi-VN"/>
        </w:rPr>
      </w:pPr>
      <w:r>
        <w:rPr>
          <w:sz w:val="28"/>
          <w:szCs w:val="28"/>
          <w:lang w:val="vi-VN"/>
        </w:rPr>
        <w:t xml:space="preserve">+ </w:t>
      </w:r>
      <w:r>
        <w:rPr>
          <w:sz w:val="28"/>
          <w:szCs w:val="28"/>
          <w:lang w:val="vi-VN"/>
        </w:rPr>
        <w:t>Cơ quan nhà nước không phải bố trí nguồn lực, thời gian, công sức để xem xét, đánh giá</w:t>
      </w:r>
      <w:r>
        <w:rPr>
          <w:sz w:val="28"/>
          <w:szCs w:val="28"/>
          <w:lang w:val="vi-VN"/>
        </w:rPr>
        <w:t xml:space="preserve">, lựa chọn và tổ chức thực hiện </w:t>
      </w:r>
      <w:r>
        <w:rPr>
          <w:sz w:val="28"/>
          <w:szCs w:val="28"/>
          <w:lang w:val="vi-VN"/>
        </w:rPr>
        <w:t xml:space="preserve">phương án bồi thường thiệt hại cho tổ chức, cá nhân. </w:t>
      </w:r>
    </w:p>
    <w:p w14:paraId="35391514" w14:textId="0706F7F6" w:rsidR="001267FA" w:rsidRDefault="001267FA" w:rsidP="0060417D">
      <w:pPr>
        <w:spacing w:before="80" w:line="340" w:lineRule="exact"/>
        <w:ind w:firstLine="720"/>
        <w:jc w:val="both"/>
        <w:rPr>
          <w:sz w:val="28"/>
          <w:szCs w:val="28"/>
          <w:lang w:val="vi-VN"/>
        </w:rPr>
      </w:pPr>
      <w:r>
        <w:rPr>
          <w:sz w:val="28"/>
          <w:szCs w:val="28"/>
          <w:lang w:val="vi-VN"/>
        </w:rPr>
        <w:t xml:space="preserve">+ Trường hợp thực hiện bồi thường thiệt hại, </w:t>
      </w:r>
      <w:r>
        <w:rPr>
          <w:sz w:val="28"/>
          <w:szCs w:val="28"/>
          <w:lang w:val="vi-VN"/>
        </w:rPr>
        <w:t xml:space="preserve">Nhà nước </w:t>
      </w:r>
      <w:r w:rsidR="00DC0A05">
        <w:rPr>
          <w:sz w:val="28"/>
          <w:szCs w:val="28"/>
          <w:lang w:val="vi-VN"/>
        </w:rPr>
        <w:t xml:space="preserve">sẽ </w:t>
      </w:r>
      <w:r>
        <w:rPr>
          <w:sz w:val="28"/>
          <w:szCs w:val="28"/>
          <w:lang w:val="vi-VN"/>
        </w:rPr>
        <w:t>phải bố trí quỹ</w:t>
      </w:r>
      <w:r>
        <w:rPr>
          <w:sz w:val="28"/>
          <w:szCs w:val="28"/>
          <w:lang w:val="vi-VN"/>
        </w:rPr>
        <w:t xml:space="preserve"> tài nguyên</w:t>
      </w:r>
      <w:r>
        <w:rPr>
          <w:sz w:val="28"/>
          <w:szCs w:val="28"/>
          <w:lang w:val="vi-VN"/>
        </w:rPr>
        <w:t xml:space="preserve"> khoáng sản hoặc ngân sách nhà nước</w:t>
      </w:r>
      <w:r>
        <w:rPr>
          <w:sz w:val="28"/>
          <w:szCs w:val="28"/>
          <w:lang w:val="vi-VN"/>
        </w:rPr>
        <w:t xml:space="preserve"> để bồi thường </w:t>
      </w:r>
      <w:r>
        <w:rPr>
          <w:sz w:val="28"/>
          <w:szCs w:val="28"/>
          <w:lang w:val="vi-VN"/>
        </w:rPr>
        <w:t xml:space="preserve">cho tổ chức, cá nhân. </w:t>
      </w:r>
      <w:r w:rsidR="00DC0A05">
        <w:rPr>
          <w:sz w:val="28"/>
          <w:szCs w:val="28"/>
          <w:lang w:val="vi-VN"/>
        </w:rPr>
        <w:t>Tuy nhiên, kinh phí Nhà nước bỏ ra để bồi thường thiệt hại</w:t>
      </w:r>
      <w:r w:rsidR="00DC0A05">
        <w:rPr>
          <w:sz w:val="28"/>
          <w:szCs w:val="28"/>
          <w:lang w:val="vi-VN"/>
        </w:rPr>
        <w:t xml:space="preserve"> </w:t>
      </w:r>
      <w:r w:rsidR="00DC0A05">
        <w:rPr>
          <w:sz w:val="28"/>
          <w:szCs w:val="28"/>
          <w:lang w:val="vi-VN"/>
        </w:rPr>
        <w:t>cho</w:t>
      </w:r>
      <w:r w:rsidR="00DC0A05">
        <w:rPr>
          <w:sz w:val="28"/>
          <w:szCs w:val="28"/>
          <w:lang w:val="vi-VN"/>
        </w:rPr>
        <w:t xml:space="preserve"> các tổ chức, cá nhân </w:t>
      </w:r>
      <w:r w:rsidR="00DC0A05">
        <w:rPr>
          <w:sz w:val="28"/>
          <w:szCs w:val="28"/>
          <w:lang w:val="vi-VN"/>
        </w:rPr>
        <w:t xml:space="preserve">theo các phương án đề xuất sẽ thấp hơn nhiều so với thiệt hại Nhà nước bị mất (cả về kinh phí lẫn uy tín) trong trường hợp thua kiện tại Tòa án. </w:t>
      </w:r>
    </w:p>
    <w:p w14:paraId="69EA7A07" w14:textId="17B4D581" w:rsidR="001267FA" w:rsidRDefault="001267FA" w:rsidP="0060417D">
      <w:pPr>
        <w:spacing w:before="80" w:line="340" w:lineRule="exact"/>
        <w:ind w:firstLine="720"/>
        <w:jc w:val="both"/>
        <w:rPr>
          <w:sz w:val="28"/>
          <w:szCs w:val="28"/>
          <w:lang w:val="vi-VN"/>
        </w:rPr>
      </w:pPr>
      <w:r>
        <w:rPr>
          <w:sz w:val="28"/>
          <w:szCs w:val="28"/>
          <w:lang w:val="vi-VN"/>
        </w:rPr>
        <w:t>- Đối với doanh nghiệp: Các doanh nghiệp phải mất nguồn lực, thời gian, công sức để tìm hiểu, cập nhật quy định mới.</w:t>
      </w:r>
      <w:r w:rsidR="00DC0A05">
        <w:rPr>
          <w:sz w:val="28"/>
          <w:szCs w:val="28"/>
          <w:lang w:val="vi-VN"/>
        </w:rPr>
        <w:t xml:space="preserve"> Tuy nhiên, tác động này là không đáng kể so với những thiệt hại, rủi ro doanh nghiệp phải chịu khi không có quy định </w:t>
      </w:r>
      <w:r w:rsidR="00711B7C">
        <w:rPr>
          <w:sz w:val="28"/>
          <w:szCs w:val="28"/>
          <w:lang w:val="vi-VN"/>
        </w:rPr>
        <w:t xml:space="preserve">chi tiết </w:t>
      </w:r>
      <w:r w:rsidR="00DC0A05">
        <w:rPr>
          <w:sz w:val="28"/>
          <w:szCs w:val="28"/>
          <w:lang w:val="vi-VN"/>
        </w:rPr>
        <w:t>cho nội dung này.</w:t>
      </w:r>
    </w:p>
    <w:p w14:paraId="14A1D031" w14:textId="77777777" w:rsidR="00711B7C" w:rsidRPr="006D71A2" w:rsidRDefault="00711B7C" w:rsidP="0060417D">
      <w:pPr>
        <w:widowControl w:val="0"/>
        <w:adjustRightInd w:val="0"/>
        <w:snapToGrid w:val="0"/>
        <w:spacing w:before="80" w:line="340" w:lineRule="exact"/>
        <w:ind w:firstLine="720"/>
        <w:jc w:val="both"/>
        <w:rPr>
          <w:sz w:val="28"/>
          <w:szCs w:val="28"/>
          <w:lang w:val="vi-VN"/>
        </w:rPr>
      </w:pPr>
      <w:r w:rsidRPr="006D71A2">
        <w:rPr>
          <w:sz w:val="28"/>
          <w:szCs w:val="28"/>
          <w:lang w:val="vi-VN"/>
        </w:rPr>
        <w:t xml:space="preserve"> </w:t>
      </w:r>
      <w:r w:rsidRPr="006D71A2">
        <w:rPr>
          <w:i/>
          <w:sz w:val="28"/>
          <w:szCs w:val="28"/>
          <w:lang w:val="vi-VN"/>
        </w:rPr>
        <w:t>c</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giới</w:t>
      </w:r>
      <w:proofErr w:type="spellEnd"/>
      <w:r w:rsidRPr="006D71A2">
        <w:rPr>
          <w:sz w:val="28"/>
          <w:szCs w:val="28"/>
          <w:lang w:val="nl-NL"/>
        </w:rPr>
        <w:t>:</w:t>
      </w:r>
      <w:r w:rsidRPr="006D71A2">
        <w:rPr>
          <w:sz w:val="28"/>
          <w:szCs w:val="28"/>
          <w:lang w:val="vi-VN"/>
        </w:rPr>
        <w:t xml:space="preserve"> </w:t>
      </w:r>
    </w:p>
    <w:p w14:paraId="1EBCB6C7" w14:textId="6633D951" w:rsidR="00711B7C" w:rsidRPr="006D71A2" w:rsidRDefault="00711B7C" w:rsidP="0060417D">
      <w:pPr>
        <w:widowControl w:val="0"/>
        <w:adjustRightInd w:val="0"/>
        <w:snapToGrid w:val="0"/>
        <w:spacing w:before="80" w:line="340" w:lineRule="exact"/>
        <w:ind w:firstLine="720"/>
        <w:jc w:val="both"/>
        <w:rPr>
          <w:bCs/>
          <w:color w:val="000000" w:themeColor="text1"/>
          <w:sz w:val="28"/>
          <w:szCs w:val="28"/>
          <w:lang w:val="vi-VN"/>
        </w:rPr>
      </w:pPr>
      <w:r w:rsidRPr="006D71A2">
        <w:rPr>
          <w:bCs/>
          <w:color w:val="000000" w:themeColor="text1"/>
          <w:sz w:val="28"/>
          <w:szCs w:val="28"/>
          <w:lang w:val="vi-VN"/>
        </w:rPr>
        <w:t xml:space="preserve">Phương án </w:t>
      </w:r>
      <w:r>
        <w:rPr>
          <w:bCs/>
          <w:color w:val="000000" w:themeColor="text1"/>
          <w:sz w:val="28"/>
          <w:szCs w:val="28"/>
          <w:lang w:val="vi-VN"/>
        </w:rPr>
        <w:t>đề xuất</w:t>
      </w:r>
      <w:r w:rsidRPr="006D71A2">
        <w:rPr>
          <w:bCs/>
          <w:color w:val="000000" w:themeColor="text1"/>
          <w:sz w:val="28"/>
          <w:szCs w:val="28"/>
          <w:lang w:val="vi-VN"/>
        </w:rPr>
        <w:t xml:space="preserve"> không có tác động về giới. </w:t>
      </w:r>
    </w:p>
    <w:p w14:paraId="48BCB501" w14:textId="77777777" w:rsidR="00711B7C" w:rsidRPr="006D71A2" w:rsidRDefault="00711B7C" w:rsidP="0060417D">
      <w:pPr>
        <w:widowControl w:val="0"/>
        <w:adjustRightInd w:val="0"/>
        <w:snapToGrid w:val="0"/>
        <w:spacing w:before="80" w:line="340" w:lineRule="exact"/>
        <w:ind w:firstLine="720"/>
        <w:jc w:val="both"/>
        <w:rPr>
          <w:sz w:val="28"/>
          <w:szCs w:val="28"/>
          <w:lang w:val="nl-NL"/>
        </w:rPr>
      </w:pPr>
      <w:r w:rsidRPr="006D71A2">
        <w:rPr>
          <w:i/>
          <w:sz w:val="28"/>
          <w:szCs w:val="28"/>
          <w:lang w:val="vi-VN"/>
        </w:rPr>
        <w:t>d</w:t>
      </w:r>
      <w:r w:rsidRPr="006D71A2">
        <w:rPr>
          <w:i/>
          <w:sz w:val="28"/>
          <w:szCs w:val="28"/>
          <w:lang w:val="nl-NL"/>
        </w:rPr>
        <w:t xml:space="preserve">) </w:t>
      </w:r>
      <w:proofErr w:type="spellStart"/>
      <w:r w:rsidRPr="006D71A2">
        <w:rPr>
          <w:i/>
          <w:sz w:val="28"/>
          <w:szCs w:val="28"/>
          <w:lang w:val="nl-NL"/>
        </w:rPr>
        <w:t>Tác</w:t>
      </w:r>
      <w:proofErr w:type="spellEnd"/>
      <w:r w:rsidRPr="006D71A2">
        <w:rPr>
          <w:i/>
          <w:sz w:val="28"/>
          <w:szCs w:val="28"/>
          <w:lang w:val="nl-NL"/>
        </w:rPr>
        <w:t xml:space="preserve"> </w:t>
      </w:r>
      <w:proofErr w:type="spellStart"/>
      <w:r w:rsidRPr="006D71A2">
        <w:rPr>
          <w:i/>
          <w:sz w:val="28"/>
          <w:szCs w:val="28"/>
          <w:lang w:val="nl-NL"/>
        </w:rPr>
        <w:t>động</w:t>
      </w:r>
      <w:proofErr w:type="spellEnd"/>
      <w:r w:rsidRPr="006D71A2">
        <w:rPr>
          <w:i/>
          <w:sz w:val="28"/>
          <w:szCs w:val="28"/>
          <w:lang w:val="nl-NL"/>
        </w:rPr>
        <w:t xml:space="preserve"> </w:t>
      </w:r>
      <w:proofErr w:type="spellStart"/>
      <w:r w:rsidRPr="006D71A2">
        <w:rPr>
          <w:i/>
          <w:sz w:val="28"/>
          <w:szCs w:val="28"/>
          <w:lang w:val="nl-NL"/>
        </w:rPr>
        <w:t>về</w:t>
      </w:r>
      <w:proofErr w:type="spellEnd"/>
      <w:r w:rsidRPr="006D71A2">
        <w:rPr>
          <w:i/>
          <w:sz w:val="28"/>
          <w:szCs w:val="28"/>
          <w:lang w:val="nl-NL"/>
        </w:rPr>
        <w:t xml:space="preserve"> </w:t>
      </w:r>
      <w:proofErr w:type="spellStart"/>
      <w:r w:rsidRPr="006D71A2">
        <w:rPr>
          <w:i/>
          <w:sz w:val="28"/>
          <w:szCs w:val="28"/>
          <w:lang w:val="nl-NL"/>
        </w:rPr>
        <w:t>thủ</w:t>
      </w:r>
      <w:proofErr w:type="spellEnd"/>
      <w:r w:rsidRPr="006D71A2">
        <w:rPr>
          <w:i/>
          <w:sz w:val="28"/>
          <w:szCs w:val="28"/>
          <w:lang w:val="nl-NL"/>
        </w:rPr>
        <w:t xml:space="preserve"> </w:t>
      </w:r>
      <w:proofErr w:type="spellStart"/>
      <w:r w:rsidRPr="006D71A2">
        <w:rPr>
          <w:i/>
          <w:sz w:val="28"/>
          <w:szCs w:val="28"/>
          <w:lang w:val="nl-NL"/>
        </w:rPr>
        <w:t>tục</w:t>
      </w:r>
      <w:proofErr w:type="spellEnd"/>
      <w:r w:rsidRPr="006D71A2">
        <w:rPr>
          <w:i/>
          <w:sz w:val="28"/>
          <w:szCs w:val="28"/>
          <w:lang w:val="nl-NL"/>
        </w:rPr>
        <w:t xml:space="preserve"> </w:t>
      </w:r>
      <w:proofErr w:type="spellStart"/>
      <w:r w:rsidRPr="006D71A2">
        <w:rPr>
          <w:i/>
          <w:sz w:val="28"/>
          <w:szCs w:val="28"/>
          <w:lang w:val="nl-NL"/>
        </w:rPr>
        <w:t>hành</w:t>
      </w:r>
      <w:proofErr w:type="spellEnd"/>
      <w:r w:rsidRPr="006D71A2">
        <w:rPr>
          <w:i/>
          <w:sz w:val="28"/>
          <w:szCs w:val="28"/>
          <w:lang w:val="nl-NL"/>
        </w:rPr>
        <w:t xml:space="preserve"> </w:t>
      </w:r>
      <w:proofErr w:type="spellStart"/>
      <w:r w:rsidRPr="006D71A2">
        <w:rPr>
          <w:i/>
          <w:sz w:val="28"/>
          <w:szCs w:val="28"/>
          <w:lang w:val="nl-NL"/>
        </w:rPr>
        <w:t>chính</w:t>
      </w:r>
      <w:proofErr w:type="spellEnd"/>
      <w:r w:rsidRPr="006D71A2">
        <w:rPr>
          <w:sz w:val="28"/>
          <w:szCs w:val="28"/>
          <w:lang w:val="nl-NL"/>
        </w:rPr>
        <w:t xml:space="preserve">: </w:t>
      </w:r>
    </w:p>
    <w:p w14:paraId="0A78B07F" w14:textId="1465296D" w:rsidR="00711B7C" w:rsidRDefault="00711B7C" w:rsidP="0060417D">
      <w:pPr>
        <w:widowControl w:val="0"/>
        <w:adjustRightInd w:val="0"/>
        <w:snapToGrid w:val="0"/>
        <w:spacing w:before="80" w:line="340" w:lineRule="exact"/>
        <w:ind w:firstLine="720"/>
        <w:jc w:val="both"/>
        <w:rPr>
          <w:sz w:val="28"/>
          <w:szCs w:val="28"/>
          <w:lang w:val="vi-VN"/>
        </w:rPr>
      </w:pPr>
      <w:r w:rsidRPr="006D71A2">
        <w:rPr>
          <w:sz w:val="28"/>
          <w:szCs w:val="28"/>
          <w:lang w:val="vi-VN"/>
        </w:rPr>
        <w:t>P</w:t>
      </w:r>
      <w:r w:rsidRPr="006D71A2">
        <w:rPr>
          <w:sz w:val="28"/>
          <w:szCs w:val="28"/>
        </w:rPr>
        <w:t>hương án</w:t>
      </w:r>
      <w:r>
        <w:rPr>
          <w:sz w:val="28"/>
          <w:szCs w:val="28"/>
          <w:lang w:val="vi-VN"/>
        </w:rPr>
        <w:t xml:space="preserve"> đề xuất </w:t>
      </w:r>
      <w:r>
        <w:rPr>
          <w:sz w:val="28"/>
          <w:szCs w:val="28"/>
          <w:lang w:val="vi-VN"/>
        </w:rPr>
        <w:t xml:space="preserve">không </w:t>
      </w:r>
      <w:r>
        <w:rPr>
          <w:sz w:val="28"/>
          <w:szCs w:val="28"/>
          <w:lang w:val="vi-VN"/>
        </w:rPr>
        <w:t xml:space="preserve">làm </w:t>
      </w:r>
      <w:r>
        <w:rPr>
          <w:sz w:val="28"/>
          <w:szCs w:val="28"/>
          <w:lang w:val="vi-VN"/>
        </w:rPr>
        <w:t>phát sinh thủ tục hành chính</w:t>
      </w:r>
      <w:r>
        <w:rPr>
          <w:sz w:val="28"/>
          <w:szCs w:val="28"/>
          <w:lang w:val="vi-VN"/>
        </w:rPr>
        <w:t xml:space="preserve"> mới</w:t>
      </w:r>
      <w:r>
        <w:rPr>
          <w:sz w:val="28"/>
          <w:szCs w:val="28"/>
          <w:lang w:val="vi-VN"/>
        </w:rPr>
        <w:t>.</w:t>
      </w:r>
    </w:p>
    <w:p w14:paraId="5F58BB80" w14:textId="1E8649AA" w:rsidR="00BA7338" w:rsidRPr="006D71A2" w:rsidRDefault="00BA7338" w:rsidP="0060417D">
      <w:pPr>
        <w:pStyle w:val="Heading3"/>
        <w:keepNext w:val="0"/>
        <w:keepLines w:val="0"/>
        <w:widowControl w:val="0"/>
        <w:spacing w:before="120" w:after="0" w:line="340" w:lineRule="exact"/>
        <w:rPr>
          <w:rFonts w:cs="Times New Roman"/>
          <w:bCs w:val="0"/>
          <w:color w:val="000000" w:themeColor="text1"/>
          <w:sz w:val="28"/>
          <w:szCs w:val="28"/>
          <w:lang w:val="vi-VN"/>
        </w:rPr>
      </w:pPr>
      <w:r>
        <w:rPr>
          <w:rFonts w:cs="Times New Roman"/>
          <w:bCs w:val="0"/>
          <w:color w:val="000000" w:themeColor="text1"/>
          <w:sz w:val="28"/>
          <w:szCs w:val="28"/>
          <w:lang w:val="vi-VN"/>
        </w:rPr>
        <w:t>8</w:t>
      </w:r>
      <w:r w:rsidRPr="006D71A2">
        <w:rPr>
          <w:rFonts w:cs="Times New Roman"/>
          <w:bCs w:val="0"/>
          <w:color w:val="000000" w:themeColor="text1"/>
          <w:sz w:val="28"/>
          <w:szCs w:val="28"/>
          <w:lang w:val="vi-VN"/>
        </w:rPr>
        <w:t>.3. Kiến nghị lựa chọn giải pháp</w:t>
      </w:r>
    </w:p>
    <w:p w14:paraId="0B533AAB" w14:textId="21BAECB1" w:rsidR="00BA7338" w:rsidRDefault="00BA7338" w:rsidP="0060417D">
      <w:pPr>
        <w:widowControl w:val="0"/>
        <w:spacing w:before="120" w:line="340" w:lineRule="exact"/>
        <w:ind w:firstLine="720"/>
        <w:jc w:val="both"/>
        <w:rPr>
          <w:sz w:val="28"/>
          <w:szCs w:val="28"/>
          <w:lang w:val="vi-VN"/>
        </w:rPr>
      </w:pPr>
      <w:r w:rsidRPr="006D71A2">
        <w:rPr>
          <w:sz w:val="28"/>
          <w:szCs w:val="28"/>
          <w:lang w:val="vi-VN"/>
        </w:rPr>
        <w:t xml:space="preserve">Để xem xét lựa chọn phương án tối ưu, bảng tổng hợp kết quả đánh giá bằng điểm số (thang điểm từ 0 đến 5) đã được thiết lập cho từng phương án đề </w:t>
      </w:r>
      <w:r w:rsidRPr="006D71A2">
        <w:rPr>
          <w:sz w:val="28"/>
          <w:szCs w:val="28"/>
          <w:lang w:val="vi-VN"/>
        </w:rPr>
        <w:lastRenderedPageBreak/>
        <w:t>xuất trên cơ sở những phân tích, đánh giá về lợi ích, chi phí của từng phương án đối với các khía cạnh về kinh tế - xã hội, giới, thủ tục hành chính và tính đồng bộ đối với hệ thống pháp luật như đã trình bày trên. Kết quả như sau:</w:t>
      </w:r>
    </w:p>
    <w:p w14:paraId="14E0D51B" w14:textId="55AE7B3E" w:rsidR="00BA7338" w:rsidRPr="006D71A2" w:rsidRDefault="00BA7338" w:rsidP="00BA7338">
      <w:pPr>
        <w:widowControl w:val="0"/>
        <w:tabs>
          <w:tab w:val="right" w:leader="dot" w:pos="7920"/>
        </w:tabs>
        <w:spacing w:before="120" w:after="120" w:line="340" w:lineRule="exact"/>
        <w:jc w:val="center"/>
        <w:rPr>
          <w:i/>
          <w:iCs/>
          <w:color w:val="000000" w:themeColor="text1"/>
          <w:sz w:val="28"/>
          <w:szCs w:val="28"/>
          <w:lang w:val="vi-VN"/>
        </w:rPr>
      </w:pPr>
      <w:r w:rsidRPr="006D71A2">
        <w:rPr>
          <w:i/>
          <w:iCs/>
          <w:color w:val="000000" w:themeColor="text1"/>
          <w:sz w:val="28"/>
          <w:szCs w:val="28"/>
          <w:lang w:val="vi-VN"/>
        </w:rPr>
        <w:t xml:space="preserve">Bảng </w:t>
      </w:r>
      <w:r>
        <w:rPr>
          <w:i/>
          <w:iCs/>
          <w:color w:val="000000" w:themeColor="text1"/>
          <w:sz w:val="28"/>
          <w:szCs w:val="28"/>
          <w:lang w:val="vi-VN"/>
        </w:rPr>
        <w:t>8</w:t>
      </w:r>
      <w:r w:rsidRPr="006D71A2">
        <w:rPr>
          <w:i/>
          <w:iCs/>
          <w:color w:val="000000" w:themeColor="text1"/>
          <w:sz w:val="28"/>
          <w:szCs w:val="28"/>
          <w:lang w:val="vi-VN"/>
        </w:rPr>
        <w:t xml:space="preserve">. So sánh tác động tích cực và tiêu cực giữa các phương án đề xuất - Chính sách </w:t>
      </w:r>
      <w:r>
        <w:rPr>
          <w:i/>
          <w:iCs/>
          <w:color w:val="000000" w:themeColor="text1"/>
          <w:sz w:val="28"/>
          <w:szCs w:val="28"/>
          <w:lang w:val="vi-VN"/>
        </w:rPr>
        <w:t>b</w:t>
      </w:r>
      <w:r w:rsidRPr="00BA7338">
        <w:rPr>
          <w:i/>
          <w:iCs/>
          <w:color w:val="000000" w:themeColor="text1"/>
          <w:sz w:val="28"/>
          <w:szCs w:val="28"/>
          <w:lang w:val="vi-VN"/>
        </w:rPr>
        <w:t xml:space="preserve">ồi thường thiệt hại khi khu vực hoạt động khoáng sản bị công bố là khu vực cấm hoạt động khoáng sản, khu vực tạm thời cấm hoạt động khoáng sản </w:t>
      </w:r>
    </w:p>
    <w:tbl>
      <w:tblPr>
        <w:tblStyle w:val="TableGrid"/>
        <w:tblW w:w="5000" w:type="pct"/>
        <w:tblLook w:val="04A0" w:firstRow="1" w:lastRow="0" w:firstColumn="1" w:lastColumn="0" w:noHBand="0" w:noVBand="1"/>
      </w:tblPr>
      <w:tblGrid>
        <w:gridCol w:w="2446"/>
        <w:gridCol w:w="1653"/>
        <w:gridCol w:w="1655"/>
        <w:gridCol w:w="1653"/>
        <w:gridCol w:w="1655"/>
      </w:tblGrid>
      <w:tr w:rsidR="00BA7338" w:rsidRPr="005F7EDB" w14:paraId="3653358E" w14:textId="77777777" w:rsidTr="00BD36BE">
        <w:trPr>
          <w:tblHeader/>
        </w:trPr>
        <w:tc>
          <w:tcPr>
            <w:tcW w:w="1350" w:type="pct"/>
            <w:vMerge w:val="restart"/>
            <w:shd w:val="clear" w:color="auto" w:fill="E7E6E6" w:themeFill="background2"/>
          </w:tcPr>
          <w:p w14:paraId="4594E45B" w14:textId="77777777" w:rsidR="00BA7338" w:rsidRPr="005F7EDB" w:rsidRDefault="00BA733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Lĩnh vực/</w:t>
            </w:r>
            <w:r w:rsidRPr="005F7EDB">
              <w:rPr>
                <w:b/>
                <w:bCs/>
                <w:color w:val="000000" w:themeColor="text1"/>
                <w:lang w:val="vi-VN"/>
              </w:rPr>
              <w:br/>
              <w:t>đối tượng chịu tác động</w:t>
            </w:r>
          </w:p>
        </w:tc>
        <w:tc>
          <w:tcPr>
            <w:tcW w:w="1825" w:type="pct"/>
            <w:gridSpan w:val="2"/>
            <w:shd w:val="clear" w:color="auto" w:fill="E7E6E6" w:themeFill="background2"/>
          </w:tcPr>
          <w:p w14:paraId="7C0954F1" w14:textId="77777777" w:rsidR="00BA7338" w:rsidRPr="005F7EDB" w:rsidRDefault="00BA733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PA0 (Giữ nguyên </w:t>
            </w:r>
            <w:r w:rsidRPr="005F7EDB">
              <w:rPr>
                <w:b/>
                <w:bCs/>
                <w:color w:val="000000" w:themeColor="text1"/>
                <w:lang w:val="vi-VN"/>
              </w:rPr>
              <w:br/>
              <w:t>hiện hành)</w:t>
            </w:r>
          </w:p>
        </w:tc>
        <w:tc>
          <w:tcPr>
            <w:tcW w:w="1825" w:type="pct"/>
            <w:gridSpan w:val="2"/>
            <w:shd w:val="clear" w:color="auto" w:fill="E7E6E6" w:themeFill="background2"/>
          </w:tcPr>
          <w:p w14:paraId="0D0C923F" w14:textId="77777777" w:rsidR="00BA7338" w:rsidRPr="005F7EDB" w:rsidRDefault="00BA733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PA1 (quy định </w:t>
            </w:r>
            <w:r w:rsidRPr="005F7EDB">
              <w:rPr>
                <w:b/>
                <w:bCs/>
                <w:color w:val="000000" w:themeColor="text1"/>
                <w:lang w:val="vi-VN"/>
              </w:rPr>
              <w:br/>
              <w:t>như Dự thảo)</w:t>
            </w:r>
          </w:p>
        </w:tc>
      </w:tr>
      <w:tr w:rsidR="00BA7338" w:rsidRPr="005F7EDB" w14:paraId="69B72E27" w14:textId="77777777" w:rsidTr="00BD36BE">
        <w:trPr>
          <w:tblHeader/>
        </w:trPr>
        <w:tc>
          <w:tcPr>
            <w:tcW w:w="1350" w:type="pct"/>
            <w:vMerge/>
            <w:shd w:val="clear" w:color="auto" w:fill="E7E6E6" w:themeFill="background2"/>
          </w:tcPr>
          <w:p w14:paraId="313A6B0B" w14:textId="77777777" w:rsidR="00BA7338" w:rsidRPr="005F7EDB" w:rsidRDefault="00BA7338" w:rsidP="00BD36BE">
            <w:pPr>
              <w:widowControl w:val="0"/>
              <w:tabs>
                <w:tab w:val="right" w:leader="dot" w:pos="7920"/>
              </w:tabs>
              <w:snapToGrid w:val="0"/>
              <w:spacing w:before="60" w:after="60"/>
              <w:jc w:val="center"/>
              <w:rPr>
                <w:b/>
                <w:bCs/>
                <w:color w:val="000000" w:themeColor="text1"/>
                <w:lang w:val="vi-VN"/>
              </w:rPr>
            </w:pPr>
          </w:p>
        </w:tc>
        <w:tc>
          <w:tcPr>
            <w:tcW w:w="912" w:type="pct"/>
            <w:shd w:val="clear" w:color="auto" w:fill="E7E6E6" w:themeFill="background2"/>
          </w:tcPr>
          <w:p w14:paraId="29295266" w14:textId="77777777" w:rsidR="00BA7338" w:rsidRPr="005F7EDB" w:rsidRDefault="00BA733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314ADEE2" w14:textId="77777777" w:rsidR="00BA7338" w:rsidRPr="005F7EDB" w:rsidRDefault="00BA733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c>
          <w:tcPr>
            <w:tcW w:w="912" w:type="pct"/>
            <w:shd w:val="clear" w:color="auto" w:fill="E7E6E6" w:themeFill="background2"/>
          </w:tcPr>
          <w:p w14:paraId="2055570D" w14:textId="77777777" w:rsidR="00BA7338" w:rsidRPr="005F7EDB" w:rsidRDefault="00BA733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Tích cực </w:t>
            </w:r>
            <w:r w:rsidRPr="005F7EDB">
              <w:rPr>
                <w:b/>
                <w:bCs/>
                <w:color w:val="000000" w:themeColor="text1"/>
                <w:lang w:val="vi-VN"/>
              </w:rPr>
              <w:br/>
              <w:t>(lợi ích)</w:t>
            </w:r>
          </w:p>
        </w:tc>
        <w:tc>
          <w:tcPr>
            <w:tcW w:w="913" w:type="pct"/>
            <w:shd w:val="clear" w:color="auto" w:fill="E7E6E6" w:themeFill="background2"/>
          </w:tcPr>
          <w:p w14:paraId="04F94420" w14:textId="77777777" w:rsidR="00BA7338" w:rsidRPr="005F7EDB" w:rsidRDefault="00BA7338" w:rsidP="00BD36BE">
            <w:pPr>
              <w:widowControl w:val="0"/>
              <w:tabs>
                <w:tab w:val="right" w:leader="dot" w:pos="7920"/>
              </w:tabs>
              <w:snapToGrid w:val="0"/>
              <w:spacing w:before="60" w:after="60"/>
              <w:jc w:val="center"/>
              <w:rPr>
                <w:b/>
                <w:bCs/>
                <w:color w:val="000000" w:themeColor="text1"/>
                <w:lang w:val="vi-VN"/>
              </w:rPr>
            </w:pPr>
            <w:r w:rsidRPr="005F7EDB">
              <w:rPr>
                <w:b/>
                <w:bCs/>
                <w:color w:val="000000" w:themeColor="text1"/>
                <w:lang w:val="vi-VN"/>
              </w:rPr>
              <w:t xml:space="preserve">Tiêu cực </w:t>
            </w:r>
            <w:r w:rsidRPr="005F7EDB">
              <w:rPr>
                <w:b/>
                <w:bCs/>
                <w:color w:val="000000" w:themeColor="text1"/>
                <w:lang w:val="vi-VN"/>
              </w:rPr>
              <w:br/>
              <w:t>(chi phí)</w:t>
            </w:r>
          </w:p>
        </w:tc>
      </w:tr>
      <w:tr w:rsidR="00BA7338" w:rsidRPr="006D71A2" w14:paraId="61649B97" w14:textId="77777777" w:rsidTr="00BD36BE">
        <w:tc>
          <w:tcPr>
            <w:tcW w:w="1350" w:type="pct"/>
          </w:tcPr>
          <w:p w14:paraId="337286A7" w14:textId="77777777" w:rsidR="00BA7338" w:rsidRPr="006D71A2" w:rsidRDefault="00BA7338"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kinh tế - xã hội</w:t>
            </w:r>
          </w:p>
        </w:tc>
        <w:tc>
          <w:tcPr>
            <w:tcW w:w="912" w:type="pct"/>
            <w:shd w:val="clear" w:color="auto" w:fill="auto"/>
          </w:tcPr>
          <w:p w14:paraId="4BA49181"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c>
          <w:tcPr>
            <w:tcW w:w="913" w:type="pct"/>
            <w:shd w:val="clear" w:color="auto" w:fill="auto"/>
          </w:tcPr>
          <w:p w14:paraId="036EDDBB"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-7</w:t>
            </w:r>
          </w:p>
        </w:tc>
        <w:tc>
          <w:tcPr>
            <w:tcW w:w="912" w:type="pct"/>
            <w:shd w:val="clear" w:color="auto" w:fill="auto"/>
          </w:tcPr>
          <w:p w14:paraId="4F3CF692" w14:textId="5ADAAB38"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sidR="00D206F3">
              <w:rPr>
                <w:b/>
                <w:bCs/>
                <w:color w:val="000000" w:themeColor="text1"/>
                <w:sz w:val="26"/>
                <w:szCs w:val="26"/>
                <w:lang w:val="vi-VN"/>
              </w:rPr>
              <w:t>8</w:t>
            </w:r>
          </w:p>
        </w:tc>
        <w:tc>
          <w:tcPr>
            <w:tcW w:w="913" w:type="pct"/>
            <w:shd w:val="clear" w:color="auto" w:fill="auto"/>
          </w:tcPr>
          <w:p w14:paraId="70CC1C3F"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r>
      <w:tr w:rsidR="00BA7338" w:rsidRPr="00F60057" w14:paraId="109BEFCB" w14:textId="77777777" w:rsidTr="00BD36BE">
        <w:tc>
          <w:tcPr>
            <w:tcW w:w="1350" w:type="pct"/>
          </w:tcPr>
          <w:p w14:paraId="6BB1CFB0" w14:textId="77777777" w:rsidR="00BA7338" w:rsidRPr="006D71A2" w:rsidRDefault="00BA7338"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Nhà nước</w:t>
            </w:r>
          </w:p>
        </w:tc>
        <w:tc>
          <w:tcPr>
            <w:tcW w:w="912" w:type="pct"/>
            <w:shd w:val="clear" w:color="auto" w:fill="C5E0B3" w:themeFill="accent6" w:themeFillTint="66"/>
          </w:tcPr>
          <w:p w14:paraId="1F7978FE" w14:textId="77777777" w:rsidR="00BA7338" w:rsidRPr="006D71A2" w:rsidRDefault="00BA733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ED7D31" w:themeFill="accent2"/>
          </w:tcPr>
          <w:p w14:paraId="12236B0A" w14:textId="50860212" w:rsidR="00BA7338" w:rsidRPr="006D71A2" w:rsidRDefault="00BA733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Pr>
                <w:color w:val="000000" w:themeColor="text1"/>
                <w:sz w:val="28"/>
                <w:szCs w:val="28"/>
                <w:lang w:val="vi-VN"/>
              </w:rPr>
              <w:t>3</w:t>
            </w:r>
          </w:p>
        </w:tc>
        <w:tc>
          <w:tcPr>
            <w:tcW w:w="912" w:type="pct"/>
            <w:shd w:val="clear" w:color="auto" w:fill="92D050"/>
          </w:tcPr>
          <w:p w14:paraId="73CE0C09" w14:textId="163AB92F" w:rsidR="00BA7338" w:rsidRPr="006D71A2" w:rsidRDefault="00BA733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Pr>
                <w:color w:val="000000" w:themeColor="text1"/>
                <w:sz w:val="28"/>
                <w:szCs w:val="28"/>
                <w:lang w:val="vi-VN"/>
              </w:rPr>
              <w:t>3</w:t>
            </w:r>
          </w:p>
        </w:tc>
        <w:tc>
          <w:tcPr>
            <w:tcW w:w="913" w:type="pct"/>
            <w:shd w:val="clear" w:color="auto" w:fill="FFFF00"/>
          </w:tcPr>
          <w:p w14:paraId="42B0B852" w14:textId="77777777" w:rsidR="00BA7338" w:rsidRPr="006D71A2" w:rsidRDefault="00BA733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r>
      <w:tr w:rsidR="00BA7338" w:rsidRPr="00F60057" w14:paraId="175AB270" w14:textId="77777777" w:rsidTr="00BA7338">
        <w:tc>
          <w:tcPr>
            <w:tcW w:w="1350" w:type="pct"/>
          </w:tcPr>
          <w:p w14:paraId="494AF598" w14:textId="77777777" w:rsidR="00BA7338" w:rsidRPr="006D71A2" w:rsidRDefault="00BA7338"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Doanh nghiệp</w:t>
            </w:r>
          </w:p>
        </w:tc>
        <w:tc>
          <w:tcPr>
            <w:tcW w:w="912" w:type="pct"/>
            <w:shd w:val="clear" w:color="auto" w:fill="C5E0B3" w:themeFill="accent6" w:themeFillTint="66"/>
          </w:tcPr>
          <w:p w14:paraId="5BBCA08F" w14:textId="77777777" w:rsidR="00BA7338" w:rsidRPr="006D71A2" w:rsidRDefault="00BA733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c>
          <w:tcPr>
            <w:tcW w:w="913" w:type="pct"/>
            <w:shd w:val="clear" w:color="auto" w:fill="ED7D31" w:themeFill="accent2"/>
          </w:tcPr>
          <w:p w14:paraId="6E686DB4" w14:textId="65772631" w:rsidR="00BA7338" w:rsidRPr="006D71A2" w:rsidRDefault="00BA733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Pr>
                <w:color w:val="000000" w:themeColor="text1"/>
                <w:sz w:val="28"/>
                <w:szCs w:val="28"/>
                <w:lang w:val="vi-VN"/>
              </w:rPr>
              <w:t>4</w:t>
            </w:r>
          </w:p>
        </w:tc>
        <w:tc>
          <w:tcPr>
            <w:tcW w:w="912" w:type="pct"/>
            <w:shd w:val="clear" w:color="auto" w:fill="00B050"/>
          </w:tcPr>
          <w:p w14:paraId="374597D7" w14:textId="404C3268" w:rsidR="00BA7338" w:rsidRPr="006D71A2" w:rsidRDefault="00BA733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w:t>
            </w:r>
            <w:r>
              <w:rPr>
                <w:color w:val="000000" w:themeColor="text1"/>
                <w:sz w:val="28"/>
                <w:szCs w:val="28"/>
                <w:lang w:val="vi-VN"/>
              </w:rPr>
              <w:t>5</w:t>
            </w:r>
          </w:p>
        </w:tc>
        <w:tc>
          <w:tcPr>
            <w:tcW w:w="913" w:type="pct"/>
            <w:shd w:val="clear" w:color="auto" w:fill="FFFF00"/>
          </w:tcPr>
          <w:p w14:paraId="03DED9EB" w14:textId="77777777" w:rsidR="00BA7338" w:rsidRPr="006D71A2" w:rsidRDefault="00BA7338" w:rsidP="00BD36BE">
            <w:pPr>
              <w:widowControl w:val="0"/>
              <w:tabs>
                <w:tab w:val="right" w:leader="dot" w:pos="7920"/>
              </w:tabs>
              <w:snapToGrid w:val="0"/>
              <w:spacing w:before="60" w:after="60"/>
              <w:jc w:val="center"/>
              <w:rPr>
                <w:color w:val="000000" w:themeColor="text1"/>
                <w:sz w:val="28"/>
                <w:szCs w:val="28"/>
                <w:lang w:val="vi-VN"/>
              </w:rPr>
            </w:pPr>
            <w:r w:rsidRPr="006D71A2">
              <w:rPr>
                <w:color w:val="000000" w:themeColor="text1"/>
                <w:sz w:val="28"/>
                <w:szCs w:val="28"/>
                <w:lang w:val="vi-VN"/>
              </w:rPr>
              <w:t>-1</w:t>
            </w:r>
          </w:p>
        </w:tc>
      </w:tr>
      <w:tr w:rsidR="00BA7338" w:rsidRPr="006D71A2" w14:paraId="09890AB1" w14:textId="77777777" w:rsidTr="00BD36BE">
        <w:tc>
          <w:tcPr>
            <w:tcW w:w="1350" w:type="pct"/>
          </w:tcPr>
          <w:p w14:paraId="7A6C482C" w14:textId="77777777" w:rsidR="00BA7338" w:rsidRPr="006D71A2" w:rsidRDefault="00BA7338"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giới</w:t>
            </w:r>
          </w:p>
        </w:tc>
        <w:tc>
          <w:tcPr>
            <w:tcW w:w="912" w:type="pct"/>
            <w:shd w:val="clear" w:color="auto" w:fill="auto"/>
          </w:tcPr>
          <w:p w14:paraId="2719BBD8"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21480AB0"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2" w:type="pct"/>
            <w:shd w:val="clear" w:color="auto" w:fill="auto"/>
          </w:tcPr>
          <w:p w14:paraId="63CEC4C6"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0E5FBAAC"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BA7338" w:rsidRPr="006D71A2" w14:paraId="065A50A6" w14:textId="77777777" w:rsidTr="00BD36BE">
        <w:tc>
          <w:tcPr>
            <w:tcW w:w="1350" w:type="pct"/>
          </w:tcPr>
          <w:p w14:paraId="696BD03C" w14:textId="77777777" w:rsidR="00BA7338" w:rsidRPr="006D71A2" w:rsidRDefault="00BA7338"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Tác động TTHC</w:t>
            </w:r>
          </w:p>
        </w:tc>
        <w:tc>
          <w:tcPr>
            <w:tcW w:w="912" w:type="pct"/>
            <w:shd w:val="clear" w:color="auto" w:fill="auto"/>
          </w:tcPr>
          <w:p w14:paraId="682086E1"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42E353F5"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Pr>
                <w:b/>
                <w:bCs/>
                <w:color w:val="000000" w:themeColor="text1"/>
                <w:sz w:val="26"/>
                <w:szCs w:val="26"/>
                <w:lang w:val="vi-VN"/>
              </w:rPr>
              <w:t>0</w:t>
            </w:r>
          </w:p>
        </w:tc>
        <w:tc>
          <w:tcPr>
            <w:tcW w:w="912" w:type="pct"/>
            <w:shd w:val="clear" w:color="auto" w:fill="auto"/>
          </w:tcPr>
          <w:p w14:paraId="2618BF43"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auto"/>
          </w:tcPr>
          <w:p w14:paraId="1E6E3E57"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Pr>
                <w:b/>
                <w:bCs/>
                <w:color w:val="000000" w:themeColor="text1"/>
                <w:sz w:val="26"/>
                <w:szCs w:val="26"/>
                <w:lang w:val="vi-VN"/>
              </w:rPr>
              <w:t>0</w:t>
            </w:r>
          </w:p>
        </w:tc>
      </w:tr>
      <w:tr w:rsidR="00BA7338" w:rsidRPr="006D71A2" w14:paraId="3CB98141" w14:textId="77777777" w:rsidTr="00D206F3">
        <w:trPr>
          <w:trHeight w:val="607"/>
        </w:trPr>
        <w:tc>
          <w:tcPr>
            <w:tcW w:w="1350" w:type="pct"/>
          </w:tcPr>
          <w:p w14:paraId="51D496E4" w14:textId="77777777" w:rsidR="00BA7338" w:rsidRPr="006D71A2" w:rsidRDefault="00BA7338" w:rsidP="00BD36BE">
            <w:pPr>
              <w:widowControl w:val="0"/>
              <w:tabs>
                <w:tab w:val="right" w:leader="dot" w:pos="7920"/>
              </w:tabs>
              <w:snapToGrid w:val="0"/>
              <w:spacing w:before="60" w:after="60"/>
              <w:jc w:val="both"/>
              <w:rPr>
                <w:b/>
                <w:bCs/>
                <w:i/>
                <w:iCs/>
                <w:color w:val="000000" w:themeColor="text1"/>
                <w:sz w:val="26"/>
                <w:szCs w:val="26"/>
                <w:lang w:val="vi-VN"/>
              </w:rPr>
            </w:pPr>
            <w:r w:rsidRPr="006D71A2">
              <w:rPr>
                <w:b/>
                <w:bCs/>
                <w:i/>
                <w:iCs/>
                <w:color w:val="000000" w:themeColor="text1"/>
                <w:sz w:val="26"/>
                <w:szCs w:val="26"/>
                <w:lang w:val="vi-VN"/>
              </w:rPr>
              <w:t>Tính đồng bộ đối với pháp luật</w:t>
            </w:r>
          </w:p>
        </w:tc>
        <w:tc>
          <w:tcPr>
            <w:tcW w:w="912" w:type="pct"/>
            <w:shd w:val="clear" w:color="auto" w:fill="auto"/>
          </w:tcPr>
          <w:p w14:paraId="63AD9792"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c>
          <w:tcPr>
            <w:tcW w:w="913" w:type="pct"/>
            <w:shd w:val="clear" w:color="auto" w:fill="ED7D31" w:themeFill="accent2"/>
          </w:tcPr>
          <w:p w14:paraId="159CA7B7" w14:textId="1F6FBDEC"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3</w:t>
            </w:r>
          </w:p>
        </w:tc>
        <w:tc>
          <w:tcPr>
            <w:tcW w:w="912" w:type="pct"/>
            <w:shd w:val="clear" w:color="auto" w:fill="92D050"/>
          </w:tcPr>
          <w:p w14:paraId="35DACBA2" w14:textId="3B1B7AF6" w:rsidR="00BA7338" w:rsidRPr="006D71A2" w:rsidRDefault="00BA7338" w:rsidP="00BD36BE">
            <w:pPr>
              <w:widowControl w:val="0"/>
              <w:tabs>
                <w:tab w:val="right" w:leader="dot" w:pos="7920"/>
              </w:tabs>
              <w:snapToGrid w:val="0"/>
              <w:spacing w:before="60" w:after="60"/>
              <w:jc w:val="center"/>
              <w:rPr>
                <w:b/>
                <w:bCs/>
                <w:color w:val="000000" w:themeColor="text1"/>
                <w:sz w:val="26"/>
                <w:szCs w:val="26"/>
                <w:highlight w:val="yellow"/>
                <w:lang w:val="vi-VN"/>
              </w:rPr>
            </w:pPr>
            <w:r w:rsidRPr="006D71A2">
              <w:rPr>
                <w:b/>
                <w:bCs/>
                <w:color w:val="000000" w:themeColor="text1"/>
                <w:sz w:val="26"/>
                <w:szCs w:val="26"/>
                <w:lang w:val="vi-VN"/>
              </w:rPr>
              <w:t>+</w:t>
            </w:r>
            <w:r>
              <w:rPr>
                <w:b/>
                <w:bCs/>
                <w:color w:val="000000" w:themeColor="text1"/>
                <w:sz w:val="26"/>
                <w:szCs w:val="26"/>
                <w:lang w:val="vi-VN"/>
              </w:rPr>
              <w:t>3</w:t>
            </w:r>
          </w:p>
        </w:tc>
        <w:tc>
          <w:tcPr>
            <w:tcW w:w="913" w:type="pct"/>
            <w:shd w:val="clear" w:color="auto" w:fill="auto"/>
          </w:tcPr>
          <w:p w14:paraId="25C2C984"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0</w:t>
            </w:r>
          </w:p>
        </w:tc>
      </w:tr>
      <w:tr w:rsidR="00BA7338" w:rsidRPr="00F60057" w14:paraId="7D5434AF" w14:textId="77777777" w:rsidTr="00BD36BE">
        <w:tc>
          <w:tcPr>
            <w:tcW w:w="1350" w:type="pct"/>
          </w:tcPr>
          <w:p w14:paraId="33A06C36" w14:textId="77777777" w:rsidR="00BA7338" w:rsidRPr="006D71A2" w:rsidRDefault="00BA7338" w:rsidP="00BD36BE">
            <w:pPr>
              <w:widowControl w:val="0"/>
              <w:tabs>
                <w:tab w:val="right" w:leader="dot" w:pos="7920"/>
              </w:tabs>
              <w:snapToGrid w:val="0"/>
              <w:spacing w:before="60" w:after="60"/>
              <w:jc w:val="both"/>
              <w:rPr>
                <w:color w:val="000000" w:themeColor="text1"/>
                <w:sz w:val="28"/>
                <w:szCs w:val="28"/>
                <w:lang w:val="vi-VN"/>
              </w:rPr>
            </w:pPr>
            <w:r w:rsidRPr="006D71A2">
              <w:rPr>
                <w:color w:val="000000" w:themeColor="text1"/>
                <w:sz w:val="28"/>
                <w:szCs w:val="28"/>
                <w:lang w:val="vi-VN"/>
              </w:rPr>
              <w:t>Tổng điểm</w:t>
            </w:r>
          </w:p>
        </w:tc>
        <w:tc>
          <w:tcPr>
            <w:tcW w:w="912" w:type="pct"/>
            <w:shd w:val="clear" w:color="auto" w:fill="auto"/>
          </w:tcPr>
          <w:p w14:paraId="2C64260A"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+2</w:t>
            </w:r>
          </w:p>
        </w:tc>
        <w:tc>
          <w:tcPr>
            <w:tcW w:w="913" w:type="pct"/>
          </w:tcPr>
          <w:p w14:paraId="19141FFB" w14:textId="5B899BB5"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10</w:t>
            </w:r>
          </w:p>
        </w:tc>
        <w:tc>
          <w:tcPr>
            <w:tcW w:w="912" w:type="pct"/>
          </w:tcPr>
          <w:p w14:paraId="341BAB90" w14:textId="74813F26"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+1</w:t>
            </w:r>
            <w:r w:rsidR="00D206F3">
              <w:rPr>
                <w:b/>
                <w:bCs/>
                <w:color w:val="000000" w:themeColor="text1"/>
                <w:sz w:val="26"/>
                <w:szCs w:val="26"/>
                <w:lang w:val="vi-VN"/>
              </w:rPr>
              <w:t>1</w:t>
            </w:r>
          </w:p>
        </w:tc>
        <w:tc>
          <w:tcPr>
            <w:tcW w:w="913" w:type="pct"/>
          </w:tcPr>
          <w:p w14:paraId="249182D0" w14:textId="77777777" w:rsidR="00BA7338" w:rsidRPr="006D71A2" w:rsidRDefault="00BA7338" w:rsidP="00BD36BE">
            <w:pPr>
              <w:widowControl w:val="0"/>
              <w:tabs>
                <w:tab w:val="right" w:leader="dot" w:pos="7920"/>
              </w:tabs>
              <w:snapToGrid w:val="0"/>
              <w:spacing w:before="60" w:after="60"/>
              <w:jc w:val="center"/>
              <w:rPr>
                <w:b/>
                <w:bCs/>
                <w:color w:val="000000" w:themeColor="text1"/>
                <w:sz w:val="26"/>
                <w:szCs w:val="26"/>
                <w:lang w:val="vi-VN"/>
              </w:rPr>
            </w:pPr>
            <w:r w:rsidRPr="006D71A2">
              <w:rPr>
                <w:b/>
                <w:bCs/>
                <w:color w:val="000000" w:themeColor="text1"/>
                <w:sz w:val="26"/>
                <w:szCs w:val="26"/>
                <w:lang w:val="vi-VN"/>
              </w:rPr>
              <w:t>-</w:t>
            </w:r>
            <w:r>
              <w:rPr>
                <w:b/>
                <w:bCs/>
                <w:color w:val="000000" w:themeColor="text1"/>
                <w:sz w:val="26"/>
                <w:szCs w:val="26"/>
                <w:lang w:val="vi-VN"/>
              </w:rPr>
              <w:t>2</w:t>
            </w:r>
          </w:p>
        </w:tc>
      </w:tr>
    </w:tbl>
    <w:p w14:paraId="22761696" w14:textId="77777777" w:rsidR="00BA7338" w:rsidRPr="00F60057" w:rsidRDefault="00BA7338" w:rsidP="00BA7338">
      <w:pPr>
        <w:widowControl w:val="0"/>
        <w:tabs>
          <w:tab w:val="right" w:leader="dot" w:pos="7920"/>
        </w:tabs>
        <w:spacing w:before="80" w:line="376" w:lineRule="exact"/>
        <w:jc w:val="both"/>
        <w:rPr>
          <w:i/>
          <w:iCs/>
          <w:color w:val="000000" w:themeColor="text1"/>
          <w:szCs w:val="28"/>
          <w:lang w:val="vi-VN"/>
        </w:rPr>
      </w:pPr>
      <w:r w:rsidRPr="00F60057">
        <w:rPr>
          <w:i/>
          <w:iCs/>
          <w:color w:val="000000" w:themeColor="text1"/>
          <w:szCs w:val="28"/>
          <w:lang w:val="vi-VN"/>
        </w:rPr>
        <w:t xml:space="preserve">Ghi chú: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31"/>
        <w:gridCol w:w="648"/>
        <w:gridCol w:w="648"/>
        <w:gridCol w:w="647"/>
        <w:gridCol w:w="648"/>
        <w:gridCol w:w="637"/>
      </w:tblGrid>
      <w:tr w:rsidR="00BA7338" w:rsidRPr="00F60057" w14:paraId="5EDBE6E8" w14:textId="77777777" w:rsidTr="00BD36BE">
        <w:tc>
          <w:tcPr>
            <w:tcW w:w="4394" w:type="dxa"/>
            <w:tcBorders>
              <w:right w:val="single" w:sz="4" w:space="0" w:color="auto"/>
            </w:tcBorders>
          </w:tcPr>
          <w:p w14:paraId="274D3975" w14:textId="77777777" w:rsidR="00BA7338" w:rsidRPr="00F60057" w:rsidRDefault="00BA7338" w:rsidP="00BD36BE">
            <w:pPr>
              <w:widowControl w:val="0"/>
              <w:tabs>
                <w:tab w:val="right" w:leader="dot" w:pos="7920"/>
              </w:tabs>
              <w:spacing w:before="40" w:after="40" w:line="340" w:lineRule="exact"/>
              <w:jc w:val="both"/>
              <w:rPr>
                <w:i/>
                <w:iCs/>
                <w:color w:val="000000" w:themeColor="text1"/>
                <w:szCs w:val="28"/>
                <w:lang w:val="vi-VN"/>
              </w:rPr>
            </w:pPr>
            <w:r w:rsidRPr="00F60057">
              <w:rPr>
                <w:i/>
                <w:iCs/>
                <w:color w:val="000000" w:themeColor="text1"/>
                <w:szCs w:val="28"/>
                <w:lang w:val="vi-VN"/>
              </w:rPr>
              <w:t xml:space="preserve">Thang điểm tích cực (lợi ích)       </w:t>
            </w:r>
            <w:r w:rsidRPr="00F60057">
              <w:rPr>
                <w:color w:val="000000" w:themeColor="text1"/>
                <w:szCs w:val="28"/>
                <w:lang w:val="vi-VN"/>
              </w:rPr>
              <w:t>(+)</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8A2037C"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A6C9EE9"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4193BF2"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92D050"/>
          </w:tcPr>
          <w:p w14:paraId="271D6A96"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92D050"/>
          </w:tcPr>
          <w:p w14:paraId="2E8ED4C2"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00B050"/>
          </w:tcPr>
          <w:p w14:paraId="3884EF44"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5</w:t>
            </w:r>
          </w:p>
        </w:tc>
      </w:tr>
      <w:tr w:rsidR="00BA7338" w:rsidRPr="00F60057" w14:paraId="5F8E6D17" w14:textId="77777777" w:rsidTr="00BD36BE">
        <w:tc>
          <w:tcPr>
            <w:tcW w:w="4394" w:type="dxa"/>
            <w:tcBorders>
              <w:right w:val="single" w:sz="4" w:space="0" w:color="auto"/>
            </w:tcBorders>
          </w:tcPr>
          <w:p w14:paraId="35363F01" w14:textId="77777777" w:rsidR="00BA7338" w:rsidRPr="00F60057" w:rsidRDefault="00BA7338" w:rsidP="00BD36BE">
            <w:pPr>
              <w:widowControl w:val="0"/>
              <w:tabs>
                <w:tab w:val="right" w:leader="dot" w:pos="7920"/>
              </w:tabs>
              <w:spacing w:before="40" w:after="40" w:line="340" w:lineRule="exact"/>
              <w:jc w:val="both"/>
              <w:rPr>
                <w:i/>
                <w:iCs/>
                <w:color w:val="000000" w:themeColor="text1"/>
                <w:szCs w:val="28"/>
                <w:lang w:val="vi-VN"/>
              </w:rPr>
            </w:pPr>
            <w:r w:rsidRPr="00F60057">
              <w:rPr>
                <w:i/>
                <w:iCs/>
                <w:color w:val="000000" w:themeColor="text1"/>
                <w:szCs w:val="28"/>
                <w:lang w:val="vi-VN"/>
              </w:rPr>
              <w:t>Thang điểm tiêu cực (chi phí)</w:t>
            </w:r>
            <w:r w:rsidRPr="00F60057">
              <w:rPr>
                <w:color w:val="000000" w:themeColor="text1"/>
                <w:szCs w:val="28"/>
                <w:lang w:val="vi-VN"/>
              </w:rPr>
              <w:t xml:space="preserve">      (-)</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D1BD257"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0</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2F6150AA"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1</w:t>
            </w:r>
          </w:p>
        </w:tc>
        <w:tc>
          <w:tcPr>
            <w:tcW w:w="648" w:type="dxa"/>
            <w:tcBorders>
              <w:top w:val="single" w:sz="4" w:space="0" w:color="auto"/>
              <w:left w:val="single" w:sz="4" w:space="0" w:color="auto"/>
              <w:bottom w:val="single" w:sz="4" w:space="0" w:color="auto"/>
              <w:right w:val="single" w:sz="4" w:space="0" w:color="auto"/>
            </w:tcBorders>
            <w:shd w:val="clear" w:color="auto" w:fill="FFFF00"/>
          </w:tcPr>
          <w:p w14:paraId="43604361"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2</w:t>
            </w:r>
          </w:p>
        </w:tc>
        <w:tc>
          <w:tcPr>
            <w:tcW w:w="647" w:type="dxa"/>
            <w:tcBorders>
              <w:top w:val="single" w:sz="4" w:space="0" w:color="auto"/>
              <w:left w:val="single" w:sz="4" w:space="0" w:color="auto"/>
              <w:bottom w:val="single" w:sz="4" w:space="0" w:color="auto"/>
              <w:right w:val="single" w:sz="4" w:space="0" w:color="auto"/>
            </w:tcBorders>
            <w:shd w:val="clear" w:color="auto" w:fill="ED7D31" w:themeFill="accent2"/>
          </w:tcPr>
          <w:p w14:paraId="5F05ADDD"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3</w:t>
            </w:r>
          </w:p>
        </w:tc>
        <w:tc>
          <w:tcPr>
            <w:tcW w:w="648" w:type="dxa"/>
            <w:tcBorders>
              <w:top w:val="single" w:sz="4" w:space="0" w:color="auto"/>
              <w:left w:val="single" w:sz="4" w:space="0" w:color="auto"/>
              <w:bottom w:val="single" w:sz="4" w:space="0" w:color="auto"/>
              <w:right w:val="single" w:sz="4" w:space="0" w:color="auto"/>
            </w:tcBorders>
            <w:shd w:val="clear" w:color="auto" w:fill="ED7D31" w:themeFill="accent2"/>
          </w:tcPr>
          <w:p w14:paraId="77EBD804"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4</w:t>
            </w:r>
          </w:p>
        </w:tc>
        <w:tc>
          <w:tcPr>
            <w:tcW w:w="637" w:type="dxa"/>
            <w:tcBorders>
              <w:top w:val="single" w:sz="4" w:space="0" w:color="auto"/>
              <w:left w:val="single" w:sz="4" w:space="0" w:color="auto"/>
              <w:bottom w:val="single" w:sz="4" w:space="0" w:color="auto"/>
              <w:right w:val="single" w:sz="4" w:space="0" w:color="auto"/>
            </w:tcBorders>
            <w:shd w:val="clear" w:color="auto" w:fill="FF0000"/>
          </w:tcPr>
          <w:p w14:paraId="2DCAFE66" w14:textId="77777777" w:rsidR="00BA7338" w:rsidRPr="00F60057" w:rsidRDefault="00BA7338" w:rsidP="00BD36BE">
            <w:pPr>
              <w:widowControl w:val="0"/>
              <w:tabs>
                <w:tab w:val="right" w:leader="dot" w:pos="7920"/>
              </w:tabs>
              <w:spacing w:before="40" w:after="40" w:line="340" w:lineRule="exact"/>
              <w:jc w:val="center"/>
              <w:rPr>
                <w:color w:val="000000" w:themeColor="text1"/>
                <w:szCs w:val="28"/>
                <w:lang w:val="vi-VN"/>
              </w:rPr>
            </w:pPr>
            <w:r w:rsidRPr="00F60057">
              <w:rPr>
                <w:color w:val="000000" w:themeColor="text1"/>
                <w:szCs w:val="28"/>
                <w:lang w:val="vi-VN"/>
              </w:rPr>
              <w:t>5</w:t>
            </w:r>
          </w:p>
        </w:tc>
      </w:tr>
    </w:tbl>
    <w:p w14:paraId="75FBE39E" w14:textId="56EE7DE5" w:rsidR="00BA7338" w:rsidRDefault="00BA7338" w:rsidP="00BA7338">
      <w:pPr>
        <w:spacing w:before="120" w:after="120" w:line="340" w:lineRule="exact"/>
        <w:ind w:firstLine="720"/>
        <w:jc w:val="both"/>
        <w:rPr>
          <w:sz w:val="28"/>
          <w:szCs w:val="28"/>
          <w:lang w:val="vi-VN"/>
        </w:rPr>
      </w:pPr>
      <w:r w:rsidRPr="006D71A2">
        <w:rPr>
          <w:sz w:val="28"/>
          <w:szCs w:val="28"/>
          <w:lang w:val="vi-VN"/>
        </w:rPr>
        <w:t xml:space="preserve">Từ tổng hợp các kết quả phân tích, đánh giá và thể hiện trên bảng trên cho thấy, </w:t>
      </w:r>
      <w:r w:rsidRPr="006D71A2">
        <w:rPr>
          <w:b/>
          <w:bCs/>
          <w:i/>
          <w:iCs/>
          <w:sz w:val="28"/>
          <w:szCs w:val="28"/>
          <w:lang w:val="vi-VN"/>
        </w:rPr>
        <w:t>Phương án 1 (như dự thảo Nghị định)</w:t>
      </w:r>
      <w:r w:rsidRPr="006D71A2">
        <w:rPr>
          <w:sz w:val="28"/>
          <w:szCs w:val="28"/>
          <w:lang w:val="vi-VN"/>
        </w:rPr>
        <w:t xml:space="preserve"> là phương án tối ưu lựa chọn do những lợi ích vượt trội về hệ thống pháp luật</w:t>
      </w:r>
      <w:r>
        <w:rPr>
          <w:sz w:val="28"/>
          <w:szCs w:val="28"/>
          <w:lang w:val="vi-VN"/>
        </w:rPr>
        <w:t xml:space="preserve"> và về</w:t>
      </w:r>
      <w:r w:rsidRPr="006D71A2">
        <w:rPr>
          <w:sz w:val="28"/>
          <w:szCs w:val="28"/>
          <w:lang w:val="vi-VN"/>
        </w:rPr>
        <w:t xml:space="preserve"> kinh tế - xã hội </w:t>
      </w:r>
      <w:r>
        <w:rPr>
          <w:sz w:val="28"/>
          <w:szCs w:val="28"/>
          <w:lang w:val="vi-VN"/>
        </w:rPr>
        <w:t>(cho cả Nhà nước và doanh nghiệp).</w:t>
      </w:r>
      <w:r w:rsidRPr="006D71A2">
        <w:rPr>
          <w:sz w:val="28"/>
          <w:szCs w:val="28"/>
          <w:lang w:val="vi-VN"/>
        </w:rPr>
        <w:t xml:space="preserve"> </w:t>
      </w:r>
    </w:p>
    <w:p w14:paraId="76B1DA36" w14:textId="40A73863" w:rsidR="00FA6F1B" w:rsidRPr="00D206F3" w:rsidRDefault="003303C1" w:rsidP="00D206F3">
      <w:pPr>
        <w:spacing w:before="120" w:after="240" w:line="340" w:lineRule="exact"/>
        <w:ind w:firstLine="720"/>
        <w:jc w:val="both"/>
        <w:rPr>
          <w:sz w:val="28"/>
          <w:szCs w:val="28"/>
          <w:lang w:val="vi-VN"/>
        </w:rPr>
      </w:pPr>
      <w:r w:rsidRPr="003303C1">
        <w:rPr>
          <w:sz w:val="28"/>
          <w:szCs w:val="28"/>
          <w:lang w:val="vi-VN"/>
        </w:rPr>
        <w:t xml:space="preserve">Trên đây là Báo cáo </w:t>
      </w:r>
      <w:r>
        <w:rPr>
          <w:sz w:val="28"/>
          <w:szCs w:val="28"/>
          <w:lang w:val="vi-VN"/>
        </w:rPr>
        <w:t>đ</w:t>
      </w:r>
      <w:r w:rsidRPr="003303C1">
        <w:rPr>
          <w:sz w:val="28"/>
          <w:szCs w:val="28"/>
          <w:lang w:val="vi-VN"/>
        </w:rPr>
        <w:t xml:space="preserve">ánh giá tác động chính sách trong </w:t>
      </w:r>
      <w:r>
        <w:rPr>
          <w:sz w:val="28"/>
          <w:szCs w:val="28"/>
          <w:lang w:val="vi-VN"/>
        </w:rPr>
        <w:t>dự thảo</w:t>
      </w:r>
      <w:r w:rsidRPr="003303C1">
        <w:rPr>
          <w:sz w:val="28"/>
          <w:szCs w:val="28"/>
          <w:lang w:val="vi-VN"/>
        </w:rPr>
        <w:t xml:space="preserve"> Nghị định quy định chi tiết một số điều và biện pháp thi hành Luật Địa chất và khoáng sản, Bộ </w:t>
      </w:r>
      <w:r>
        <w:rPr>
          <w:sz w:val="28"/>
          <w:szCs w:val="28"/>
          <w:lang w:val="vi-VN"/>
        </w:rPr>
        <w:t>Nông nghiệp</w:t>
      </w:r>
      <w:r w:rsidRPr="003303C1">
        <w:rPr>
          <w:sz w:val="28"/>
          <w:szCs w:val="28"/>
          <w:lang w:val="vi-VN"/>
        </w:rPr>
        <w:t xml:space="preserve"> và Môi trường kính trình Chính phủ xem xét, quyết định./.</w:t>
      </w:r>
    </w:p>
    <w:tbl>
      <w:tblPr>
        <w:tblStyle w:val="Style46"/>
        <w:tblW w:w="8912" w:type="dxa"/>
        <w:tblLayout w:type="fixed"/>
        <w:tblLook w:val="04A0" w:firstRow="1" w:lastRow="0" w:firstColumn="1" w:lastColumn="0" w:noHBand="0" w:noVBand="1"/>
      </w:tblPr>
      <w:tblGrid>
        <w:gridCol w:w="5495"/>
        <w:gridCol w:w="3417"/>
      </w:tblGrid>
      <w:tr w:rsidR="00207EC6" w14:paraId="3C14627C" w14:textId="77777777">
        <w:tc>
          <w:tcPr>
            <w:tcW w:w="5495" w:type="dxa"/>
          </w:tcPr>
          <w:p w14:paraId="52651AC5" w14:textId="77777777" w:rsidR="00207EC6" w:rsidRDefault="00207EC6">
            <w:pPr>
              <w:jc w:val="both"/>
              <w:rPr>
                <w:szCs w:val="28"/>
                <w:lang w:val="vi-VN"/>
              </w:rPr>
            </w:pPr>
            <w:bookmarkStart w:id="22" w:name="_Hlk159488004"/>
          </w:p>
          <w:p w14:paraId="0BC0C918" w14:textId="77777777" w:rsidR="00207EC6" w:rsidRDefault="00836E7A">
            <w:pPr>
              <w:jc w:val="both"/>
              <w:rPr>
                <w:b/>
                <w:i/>
                <w:lang w:val="vi-VN"/>
              </w:rPr>
            </w:pPr>
            <w:r>
              <w:rPr>
                <w:b/>
                <w:i/>
                <w:lang w:val="vi-VN"/>
              </w:rPr>
              <w:t>Nơi nhận:</w:t>
            </w:r>
          </w:p>
          <w:p w14:paraId="7DEF42CE" w14:textId="1AC71813" w:rsidR="00207EC6" w:rsidRDefault="00836E7A">
            <w:pPr>
              <w:jc w:val="both"/>
              <w:rPr>
                <w:sz w:val="22"/>
                <w:lang w:val="vi-VN"/>
              </w:rPr>
            </w:pPr>
            <w:r>
              <w:rPr>
                <w:sz w:val="22"/>
                <w:lang w:val="vi-VN"/>
              </w:rPr>
              <w:t>- Như trên;</w:t>
            </w:r>
          </w:p>
          <w:p w14:paraId="62F3449A" w14:textId="44314A1A" w:rsidR="00ED254F" w:rsidRDefault="00ED254F">
            <w:pPr>
              <w:jc w:val="both"/>
              <w:rPr>
                <w:sz w:val="22"/>
                <w:lang w:val="vi-VN"/>
              </w:rPr>
            </w:pPr>
            <w:r>
              <w:rPr>
                <w:sz w:val="22"/>
              </w:rPr>
              <w:t xml:space="preserve">- </w:t>
            </w:r>
            <w:proofErr w:type="spellStart"/>
            <w:r w:rsidRPr="000328FD">
              <w:rPr>
                <w:sz w:val="22"/>
                <w:lang w:val="pt-BR"/>
              </w:rPr>
              <w:t>PTTg</w:t>
            </w:r>
            <w:proofErr w:type="spellEnd"/>
            <w:r>
              <w:rPr>
                <w:sz w:val="22"/>
                <w:lang w:val="pt-BR"/>
              </w:rPr>
              <w:t xml:space="preserve"> </w:t>
            </w:r>
            <w:proofErr w:type="spellStart"/>
            <w:r>
              <w:rPr>
                <w:sz w:val="22"/>
                <w:lang w:val="pt-BR"/>
              </w:rPr>
              <w:t>Chính</w:t>
            </w:r>
            <w:proofErr w:type="spellEnd"/>
            <w:r>
              <w:rPr>
                <w:sz w:val="22"/>
                <w:lang w:val="pt-BR"/>
              </w:rPr>
              <w:t xml:space="preserve"> </w:t>
            </w:r>
            <w:proofErr w:type="spellStart"/>
            <w:r>
              <w:rPr>
                <w:sz w:val="22"/>
                <w:lang w:val="pt-BR"/>
              </w:rPr>
              <w:t>phủ</w:t>
            </w:r>
            <w:proofErr w:type="spellEnd"/>
            <w:r>
              <w:rPr>
                <w:sz w:val="22"/>
                <w:lang w:val="pt-BR"/>
              </w:rPr>
              <w:t xml:space="preserve"> </w:t>
            </w:r>
            <w:proofErr w:type="spellStart"/>
            <w:r w:rsidRPr="000328FD">
              <w:rPr>
                <w:sz w:val="22"/>
                <w:lang w:val="pt-BR"/>
              </w:rPr>
              <w:t>Trần</w:t>
            </w:r>
            <w:proofErr w:type="spellEnd"/>
            <w:r w:rsidRPr="000328FD">
              <w:rPr>
                <w:sz w:val="22"/>
                <w:lang w:val="pt-BR"/>
              </w:rPr>
              <w:t xml:space="preserve"> </w:t>
            </w:r>
            <w:proofErr w:type="spellStart"/>
            <w:r w:rsidRPr="000328FD">
              <w:rPr>
                <w:sz w:val="22"/>
                <w:lang w:val="pt-BR"/>
              </w:rPr>
              <w:t>Hồng</w:t>
            </w:r>
            <w:proofErr w:type="spellEnd"/>
            <w:r w:rsidRPr="000328FD">
              <w:rPr>
                <w:sz w:val="22"/>
                <w:lang w:val="pt-BR"/>
              </w:rPr>
              <w:t xml:space="preserve"> </w:t>
            </w:r>
            <w:proofErr w:type="spellStart"/>
            <w:r w:rsidRPr="000328FD">
              <w:rPr>
                <w:sz w:val="22"/>
                <w:lang w:val="pt-BR"/>
              </w:rPr>
              <w:t>Hà</w:t>
            </w:r>
            <w:proofErr w:type="spellEnd"/>
            <w:r w:rsidRPr="000328FD">
              <w:rPr>
                <w:sz w:val="22"/>
                <w:lang w:val="pt-BR"/>
              </w:rPr>
              <w:t xml:space="preserve"> (</w:t>
            </w:r>
            <w:proofErr w:type="spellStart"/>
            <w:r w:rsidRPr="000328FD">
              <w:rPr>
                <w:sz w:val="22"/>
                <w:lang w:val="pt-BR"/>
              </w:rPr>
              <w:t>để</w:t>
            </w:r>
            <w:proofErr w:type="spellEnd"/>
            <w:r w:rsidRPr="000328FD">
              <w:rPr>
                <w:sz w:val="22"/>
                <w:lang w:val="pt-BR"/>
              </w:rPr>
              <w:t xml:space="preserve"> </w:t>
            </w:r>
            <w:proofErr w:type="spellStart"/>
            <w:r w:rsidRPr="000328FD">
              <w:rPr>
                <w:sz w:val="22"/>
                <w:lang w:val="pt-BR"/>
              </w:rPr>
              <w:t>báo</w:t>
            </w:r>
            <w:proofErr w:type="spellEnd"/>
            <w:r w:rsidRPr="000328FD">
              <w:rPr>
                <w:sz w:val="22"/>
                <w:lang w:val="pt-BR"/>
              </w:rPr>
              <w:t xml:space="preserve"> </w:t>
            </w:r>
            <w:proofErr w:type="spellStart"/>
            <w:r w:rsidRPr="000328FD">
              <w:rPr>
                <w:sz w:val="22"/>
                <w:lang w:val="pt-BR"/>
              </w:rPr>
              <w:t>cáo</w:t>
            </w:r>
            <w:proofErr w:type="spellEnd"/>
            <w:proofErr w:type="gramStart"/>
            <w:r w:rsidRPr="000328FD">
              <w:rPr>
                <w:sz w:val="22"/>
                <w:lang w:val="pt-BR"/>
              </w:rPr>
              <w:t>);</w:t>
            </w:r>
            <w:proofErr w:type="gramEnd"/>
          </w:p>
          <w:p w14:paraId="5EE2D5AA" w14:textId="538004DA" w:rsidR="00207EC6" w:rsidRDefault="00836E7A">
            <w:pPr>
              <w:jc w:val="both"/>
              <w:rPr>
                <w:sz w:val="22"/>
              </w:rPr>
            </w:pPr>
            <w:r>
              <w:rPr>
                <w:sz w:val="22"/>
              </w:rPr>
              <w:t xml:space="preserve">- </w:t>
            </w:r>
            <w:proofErr w:type="spellStart"/>
            <w:r>
              <w:rPr>
                <w:sz w:val="22"/>
              </w:rPr>
              <w:t>Bộ</w:t>
            </w:r>
            <w:proofErr w:type="spellEnd"/>
            <w:r>
              <w:rPr>
                <w:sz w:val="22"/>
              </w:rPr>
              <w:t xml:space="preserve"> </w:t>
            </w:r>
            <w:proofErr w:type="spellStart"/>
            <w:r>
              <w:rPr>
                <w:sz w:val="22"/>
              </w:rPr>
              <w:t>trưởng</w:t>
            </w:r>
            <w:proofErr w:type="spellEnd"/>
            <w:r>
              <w:rPr>
                <w:sz w:val="22"/>
              </w:rPr>
              <w:t xml:space="preserve"> </w:t>
            </w:r>
            <w:proofErr w:type="spellStart"/>
            <w:r w:rsidR="00EC5876">
              <w:rPr>
                <w:sz w:val="22"/>
              </w:rPr>
              <w:t>Đỗ</w:t>
            </w:r>
            <w:proofErr w:type="spellEnd"/>
            <w:r w:rsidR="00EC5876">
              <w:rPr>
                <w:sz w:val="22"/>
                <w:lang w:val="vi-VN"/>
              </w:rPr>
              <w:t xml:space="preserve"> Đức Duy </w:t>
            </w:r>
            <w:r>
              <w:rPr>
                <w:sz w:val="22"/>
              </w:rPr>
              <w:t>(</w:t>
            </w:r>
            <w:proofErr w:type="spellStart"/>
            <w:r>
              <w:rPr>
                <w:sz w:val="22"/>
              </w:rPr>
              <w:t>để</w:t>
            </w:r>
            <w:proofErr w:type="spellEnd"/>
            <w:r>
              <w:rPr>
                <w:sz w:val="22"/>
              </w:rPr>
              <w:t xml:space="preserve"> </w:t>
            </w:r>
            <w:proofErr w:type="spellStart"/>
            <w:r>
              <w:rPr>
                <w:sz w:val="22"/>
              </w:rPr>
              <w:t>báo</w:t>
            </w:r>
            <w:proofErr w:type="spellEnd"/>
            <w:r>
              <w:rPr>
                <w:sz w:val="22"/>
              </w:rPr>
              <w:t xml:space="preserve"> </w:t>
            </w:r>
            <w:proofErr w:type="spellStart"/>
            <w:r>
              <w:rPr>
                <w:sz w:val="22"/>
              </w:rPr>
              <w:t>cáo</w:t>
            </w:r>
            <w:proofErr w:type="spellEnd"/>
            <w:proofErr w:type="gramStart"/>
            <w:r>
              <w:rPr>
                <w:sz w:val="22"/>
              </w:rPr>
              <w:t>);</w:t>
            </w:r>
            <w:proofErr w:type="gramEnd"/>
          </w:p>
          <w:p w14:paraId="3F2BCC46" w14:textId="77777777" w:rsidR="00207EC6" w:rsidRDefault="00836E7A">
            <w:pPr>
              <w:jc w:val="both"/>
              <w:rPr>
                <w:sz w:val="22"/>
                <w:lang w:val="vi-VN"/>
              </w:rPr>
            </w:pPr>
            <w:r>
              <w:rPr>
                <w:sz w:val="22"/>
                <w:lang w:val="vi-VN"/>
              </w:rPr>
              <w:t>- Văn phòng Chính phủ;</w:t>
            </w:r>
          </w:p>
          <w:p w14:paraId="0E487A64" w14:textId="77777777" w:rsidR="00207EC6" w:rsidRDefault="00836E7A">
            <w:pPr>
              <w:jc w:val="both"/>
              <w:rPr>
                <w:sz w:val="22"/>
                <w:lang w:val="vi-VN"/>
              </w:rPr>
            </w:pPr>
            <w:r>
              <w:rPr>
                <w:sz w:val="22"/>
                <w:lang w:val="vi-VN"/>
              </w:rPr>
              <w:t>- Bộ Tư pháp;</w:t>
            </w:r>
          </w:p>
          <w:p w14:paraId="0D8C0375" w14:textId="4C191852" w:rsidR="00207EC6" w:rsidRDefault="00836E7A">
            <w:pPr>
              <w:jc w:val="both"/>
              <w:rPr>
                <w:szCs w:val="28"/>
                <w:lang w:val="vi-VN"/>
              </w:rPr>
            </w:pPr>
            <w:r>
              <w:rPr>
                <w:sz w:val="22"/>
                <w:lang w:val="vi-VN"/>
              </w:rPr>
              <w:t xml:space="preserve">- Lưu: VT, PC, VP, </w:t>
            </w:r>
            <w:r w:rsidR="00EC5876">
              <w:rPr>
                <w:sz w:val="22"/>
                <w:lang w:val="vi-VN"/>
              </w:rPr>
              <w:t>ĐCKS</w:t>
            </w:r>
            <w:r>
              <w:rPr>
                <w:sz w:val="22"/>
                <w:lang w:val="vi-VN"/>
              </w:rPr>
              <w:t>.</w:t>
            </w:r>
          </w:p>
        </w:tc>
        <w:tc>
          <w:tcPr>
            <w:tcW w:w="3417" w:type="dxa"/>
          </w:tcPr>
          <w:p w14:paraId="4F6D4AA9" w14:textId="77777777" w:rsidR="00207EC6" w:rsidRDefault="00836E7A">
            <w:pPr>
              <w:jc w:val="center"/>
              <w:rPr>
                <w:b/>
                <w:sz w:val="26"/>
                <w:szCs w:val="26"/>
                <w:lang w:val="vi-VN"/>
              </w:rPr>
            </w:pPr>
            <w:r>
              <w:rPr>
                <w:b/>
                <w:sz w:val="26"/>
                <w:szCs w:val="26"/>
              </w:rPr>
              <w:t xml:space="preserve">KT. </w:t>
            </w:r>
            <w:r>
              <w:rPr>
                <w:b/>
                <w:sz w:val="26"/>
                <w:szCs w:val="26"/>
                <w:lang w:val="vi-VN"/>
              </w:rPr>
              <w:t>BỘ TRƯỞNG</w:t>
            </w:r>
          </w:p>
          <w:p w14:paraId="2ED62736" w14:textId="77777777" w:rsidR="00207EC6" w:rsidRDefault="00836E7A">
            <w:pPr>
              <w:jc w:val="center"/>
              <w:rPr>
                <w:b/>
                <w:sz w:val="26"/>
                <w:szCs w:val="26"/>
              </w:rPr>
            </w:pPr>
            <w:r>
              <w:rPr>
                <w:b/>
                <w:sz w:val="26"/>
                <w:szCs w:val="26"/>
              </w:rPr>
              <w:t>THỨ TRƯỞNG</w:t>
            </w:r>
          </w:p>
          <w:p w14:paraId="68AB1915" w14:textId="77777777" w:rsidR="00207EC6" w:rsidRDefault="00207EC6">
            <w:pPr>
              <w:rPr>
                <w:b/>
                <w:szCs w:val="28"/>
                <w:lang w:val="vi-VN"/>
              </w:rPr>
            </w:pPr>
          </w:p>
          <w:p w14:paraId="06EE2C00" w14:textId="77777777" w:rsidR="00207EC6" w:rsidRDefault="00207EC6">
            <w:pPr>
              <w:jc w:val="center"/>
              <w:rPr>
                <w:b/>
                <w:szCs w:val="28"/>
                <w:lang w:val="vi-VN"/>
              </w:rPr>
            </w:pPr>
          </w:p>
          <w:p w14:paraId="7A1AA8A7" w14:textId="68AAF035" w:rsidR="00207EC6" w:rsidRDefault="00207EC6">
            <w:pPr>
              <w:jc w:val="center"/>
              <w:rPr>
                <w:b/>
                <w:szCs w:val="28"/>
                <w:lang w:val="vi-VN"/>
              </w:rPr>
            </w:pPr>
          </w:p>
          <w:p w14:paraId="00CE110D" w14:textId="77777777" w:rsidR="00D206F3" w:rsidRDefault="00D206F3">
            <w:pPr>
              <w:jc w:val="center"/>
              <w:rPr>
                <w:b/>
                <w:szCs w:val="28"/>
                <w:lang w:val="vi-VN"/>
              </w:rPr>
            </w:pPr>
          </w:p>
          <w:p w14:paraId="6DF6C440" w14:textId="77777777" w:rsidR="00BA7338" w:rsidRDefault="00BA7338" w:rsidP="00D206F3">
            <w:pPr>
              <w:rPr>
                <w:b/>
                <w:szCs w:val="28"/>
                <w:lang w:val="vi-VN"/>
              </w:rPr>
            </w:pPr>
          </w:p>
          <w:p w14:paraId="0353C1B1" w14:textId="77777777" w:rsidR="00207EC6" w:rsidRDefault="00207EC6" w:rsidP="00D206F3">
            <w:pPr>
              <w:rPr>
                <w:b/>
                <w:szCs w:val="28"/>
              </w:rPr>
            </w:pPr>
          </w:p>
          <w:p w14:paraId="3F3A567A" w14:textId="6A2B0C5F" w:rsidR="00207EC6" w:rsidRPr="00D73ABD" w:rsidRDefault="00EC5876" w:rsidP="00D206F3">
            <w:pPr>
              <w:spacing w:before="120"/>
              <w:jc w:val="center"/>
              <w:rPr>
                <w:b/>
                <w:sz w:val="28"/>
                <w:szCs w:val="28"/>
                <w:lang w:val="vi-VN"/>
              </w:rPr>
            </w:pPr>
            <w:r w:rsidRPr="00D73ABD">
              <w:rPr>
                <w:b/>
                <w:sz w:val="28"/>
                <w:szCs w:val="28"/>
                <w:lang w:val="vi-VN"/>
              </w:rPr>
              <w:t xml:space="preserve"> </w:t>
            </w:r>
            <w:r w:rsidR="00D206F3">
              <w:rPr>
                <w:b/>
                <w:sz w:val="28"/>
                <w:szCs w:val="28"/>
                <w:lang w:val="vi-VN"/>
              </w:rPr>
              <w:t xml:space="preserve"> </w:t>
            </w:r>
            <w:r w:rsidRPr="00D73ABD">
              <w:rPr>
                <w:b/>
                <w:sz w:val="28"/>
                <w:szCs w:val="28"/>
              </w:rPr>
              <w:t>Trần</w:t>
            </w:r>
            <w:r w:rsidRPr="00D73ABD">
              <w:rPr>
                <w:b/>
                <w:sz w:val="28"/>
                <w:szCs w:val="28"/>
                <w:lang w:val="vi-VN"/>
              </w:rPr>
              <w:t xml:space="preserve"> Quý Kiên</w:t>
            </w:r>
          </w:p>
        </w:tc>
      </w:tr>
      <w:bookmarkEnd w:id="22"/>
    </w:tbl>
    <w:p w14:paraId="7513098F" w14:textId="77777777" w:rsidR="00207EC6" w:rsidRDefault="00207EC6" w:rsidP="00D206F3">
      <w:pPr>
        <w:spacing w:before="120" w:after="120"/>
        <w:jc w:val="both"/>
        <w:rPr>
          <w:szCs w:val="28"/>
          <w:lang w:val="vi-VN"/>
        </w:rPr>
      </w:pPr>
    </w:p>
    <w:sectPr w:rsidR="00207EC6">
      <w:headerReference w:type="default" r:id="rId8"/>
      <w:pgSz w:w="11907" w:h="16840"/>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47351" w14:textId="77777777" w:rsidR="00D84175" w:rsidRDefault="00D84175">
      <w:r>
        <w:separator/>
      </w:r>
    </w:p>
  </w:endnote>
  <w:endnote w:type="continuationSeparator" w:id="0">
    <w:p w14:paraId="2028C341" w14:textId="77777777" w:rsidR="00D84175" w:rsidRDefault="00D8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notTrueType/>
    <w:pitch w:val="variable"/>
    <w:sig w:usb0="A00002BF" w:usb1="38CF7CFA" w:usb2="00000016" w:usb3="00000000" w:csb0="0004000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4F38D" w14:textId="77777777" w:rsidR="00D84175" w:rsidRDefault="00D84175">
      <w:r>
        <w:separator/>
      </w:r>
    </w:p>
  </w:footnote>
  <w:footnote w:type="continuationSeparator" w:id="0">
    <w:p w14:paraId="3BD3FEBC" w14:textId="77777777" w:rsidR="00D84175" w:rsidRDefault="00D84175">
      <w:r>
        <w:continuationSeparator/>
      </w:r>
    </w:p>
  </w:footnote>
  <w:footnote w:id="1">
    <w:p w14:paraId="510E20DC" w14:textId="77777777" w:rsidR="00C10427" w:rsidRPr="00BF2E21" w:rsidRDefault="00C10427" w:rsidP="00C10427">
      <w:pPr>
        <w:pStyle w:val="FootnoteText"/>
        <w:jc w:val="both"/>
        <w:rPr>
          <w:lang w:val="vi-VN"/>
        </w:rPr>
      </w:pPr>
      <w:r>
        <w:rPr>
          <w:rStyle w:val="FootnoteReference"/>
        </w:rPr>
        <w:footnoteRef/>
      </w:r>
      <w:r>
        <w:t xml:space="preserve"> </w:t>
      </w:r>
      <w:r w:rsidRPr="00BF2E21">
        <w:rPr>
          <w:lang w:val="vi-VN"/>
        </w:rPr>
        <w:t>Khoản 2 Điều 1, Luật sửa đổi, bổ sung một số điều của Luật Khoáng sản (Luật số 46/2005/QH11 ngày 14/6/2005)</w:t>
      </w:r>
    </w:p>
  </w:footnote>
  <w:footnote w:id="2">
    <w:p w14:paraId="2E895C0E" w14:textId="1A471B45" w:rsidR="002E7D6E" w:rsidRPr="002E7D6E" w:rsidRDefault="002E7D6E" w:rsidP="002E7D6E">
      <w:pPr>
        <w:pStyle w:val="FootnoteText"/>
        <w:jc w:val="both"/>
        <w:rPr>
          <w:lang w:val="vi-VN"/>
        </w:rPr>
      </w:pPr>
      <w:r>
        <w:rPr>
          <w:rStyle w:val="FootnoteReference"/>
        </w:rPr>
        <w:footnoteRef/>
      </w:r>
      <w:r>
        <w:t xml:space="preserve"> </w:t>
      </w:r>
      <w:proofErr w:type="spellStart"/>
      <w:r>
        <w:t>Khoản</w:t>
      </w:r>
      <w:proofErr w:type="spellEnd"/>
      <w:r>
        <w:rPr>
          <w:lang w:val="vi-VN"/>
        </w:rPr>
        <w:t xml:space="preserve"> 2 Điều 12 Luật Địa chất và khoáng sản 2024 quy định, phương án quản lý về địa chất, khoáng sản </w:t>
      </w:r>
      <w:r w:rsidRPr="002E7D6E">
        <w:rPr>
          <w:lang w:val="vi-VN"/>
        </w:rPr>
        <w:t xml:space="preserve">là hợp phần trong phương án bảo vệ môi trường, khai thác, sử dụng, bảo vệ tài nguyên, đa dạng sinh học, phòng, chống thiên tai và ứng phó với biến đổi khí hậu trên địa bàn được tích hợp vào </w:t>
      </w:r>
      <w:r>
        <w:rPr>
          <w:lang w:val="vi-VN"/>
        </w:rPr>
        <w:t>quy hoạch tỉnh.</w:t>
      </w:r>
    </w:p>
  </w:footnote>
  <w:footnote w:id="3">
    <w:p w14:paraId="7CB17363" w14:textId="77777777" w:rsidR="00C10427" w:rsidRPr="004A597A" w:rsidRDefault="00C10427" w:rsidP="00C10427">
      <w:pPr>
        <w:pStyle w:val="FootnoteText"/>
        <w:jc w:val="both"/>
        <w:rPr>
          <w:lang w:val="vi-VN"/>
        </w:rPr>
      </w:pPr>
      <w:r w:rsidRPr="004A597A">
        <w:rPr>
          <w:rStyle w:val="FootnoteReference"/>
        </w:rPr>
        <w:footnoteRef/>
      </w:r>
      <w:r w:rsidRPr="004A597A">
        <w:t xml:space="preserve"> </w:t>
      </w:r>
      <w:proofErr w:type="spellStart"/>
      <w:r w:rsidRPr="004A597A">
        <w:t>Phạm</w:t>
      </w:r>
      <w:proofErr w:type="spellEnd"/>
      <w:r w:rsidRPr="004A597A">
        <w:rPr>
          <w:lang w:val="vi-VN"/>
        </w:rPr>
        <w:t xml:space="preserve"> vi: </w:t>
      </w:r>
      <w:r w:rsidRPr="004A597A">
        <w:rPr>
          <w:color w:val="000000"/>
          <w:shd w:val="clear" w:color="auto" w:fill="FFFFFF"/>
        </w:rPr>
        <w:t>Q</w:t>
      </w:r>
      <w:r>
        <w:rPr>
          <w:color w:val="000000"/>
          <w:shd w:val="clear" w:color="auto" w:fill="FFFFFF"/>
          <w:lang w:val="vi-VN"/>
        </w:rPr>
        <w:t>uy hoạch</w:t>
      </w:r>
      <w:r w:rsidRPr="004A597A">
        <w:rPr>
          <w:color w:val="000000"/>
          <w:shd w:val="clear" w:color="auto" w:fill="FFFFFF"/>
        </w:rPr>
        <w:t xml:space="preserve"> </w:t>
      </w:r>
      <w:proofErr w:type="spellStart"/>
      <w:r w:rsidRPr="004A597A">
        <w:rPr>
          <w:color w:val="000000"/>
          <w:shd w:val="clear" w:color="auto" w:fill="FFFFFF"/>
        </w:rPr>
        <w:t>thăm</w:t>
      </w:r>
      <w:proofErr w:type="spellEnd"/>
      <w:r w:rsidRPr="004A597A">
        <w:rPr>
          <w:color w:val="000000"/>
          <w:shd w:val="clear" w:color="auto" w:fill="FFFFFF"/>
        </w:rPr>
        <w:t xml:space="preserve"> </w:t>
      </w:r>
      <w:proofErr w:type="spellStart"/>
      <w:r w:rsidRPr="004A597A">
        <w:rPr>
          <w:color w:val="000000"/>
          <w:shd w:val="clear" w:color="auto" w:fill="FFFFFF"/>
        </w:rPr>
        <w:t>dò</w:t>
      </w:r>
      <w:proofErr w:type="spellEnd"/>
      <w:r w:rsidRPr="004A597A">
        <w:rPr>
          <w:color w:val="000000"/>
          <w:shd w:val="clear" w:color="auto" w:fill="FFFFFF"/>
        </w:rPr>
        <w:t xml:space="preserve">, </w:t>
      </w:r>
      <w:proofErr w:type="spellStart"/>
      <w:r w:rsidRPr="004A597A">
        <w:rPr>
          <w:color w:val="000000"/>
          <w:shd w:val="clear" w:color="auto" w:fill="FFFFFF"/>
        </w:rPr>
        <w:t>khai</w:t>
      </w:r>
      <w:proofErr w:type="spellEnd"/>
      <w:r w:rsidRPr="004A597A">
        <w:rPr>
          <w:color w:val="000000"/>
          <w:shd w:val="clear" w:color="auto" w:fill="FFFFFF"/>
        </w:rPr>
        <w:t xml:space="preserve"> </w:t>
      </w:r>
      <w:proofErr w:type="spellStart"/>
      <w:r w:rsidRPr="004A597A">
        <w:rPr>
          <w:color w:val="000000"/>
          <w:shd w:val="clear" w:color="auto" w:fill="FFFFFF"/>
        </w:rPr>
        <w:t>thác</w:t>
      </w:r>
      <w:proofErr w:type="spellEnd"/>
      <w:r w:rsidRPr="004A597A">
        <w:rPr>
          <w:color w:val="000000"/>
          <w:shd w:val="clear" w:color="auto" w:fill="FFFFFF"/>
        </w:rPr>
        <w:t xml:space="preserve">, </w:t>
      </w:r>
      <w:proofErr w:type="spellStart"/>
      <w:r w:rsidRPr="004A597A">
        <w:rPr>
          <w:color w:val="000000"/>
          <w:shd w:val="clear" w:color="auto" w:fill="FFFFFF"/>
        </w:rPr>
        <w:t>chế</w:t>
      </w:r>
      <w:proofErr w:type="spellEnd"/>
      <w:r w:rsidRPr="004A597A">
        <w:rPr>
          <w:color w:val="000000"/>
          <w:shd w:val="clear" w:color="auto" w:fill="FFFFFF"/>
        </w:rPr>
        <w:t xml:space="preserve"> </w:t>
      </w:r>
      <w:proofErr w:type="spellStart"/>
      <w:r w:rsidRPr="004A597A">
        <w:rPr>
          <w:color w:val="000000"/>
          <w:shd w:val="clear" w:color="auto" w:fill="FFFFFF"/>
        </w:rPr>
        <w:t>biến</w:t>
      </w:r>
      <w:proofErr w:type="spellEnd"/>
      <w:r w:rsidRPr="004A597A">
        <w:rPr>
          <w:color w:val="000000"/>
          <w:shd w:val="clear" w:color="auto" w:fill="FFFFFF"/>
        </w:rPr>
        <w:t xml:space="preserve"> </w:t>
      </w:r>
      <w:proofErr w:type="spellStart"/>
      <w:r w:rsidRPr="004A597A">
        <w:rPr>
          <w:color w:val="000000"/>
          <w:shd w:val="clear" w:color="auto" w:fill="FFFFFF"/>
        </w:rPr>
        <w:t>và</w:t>
      </w:r>
      <w:proofErr w:type="spellEnd"/>
      <w:r w:rsidRPr="004A597A">
        <w:rPr>
          <w:color w:val="000000"/>
          <w:shd w:val="clear" w:color="auto" w:fill="FFFFFF"/>
        </w:rPr>
        <w:t xml:space="preserve"> </w:t>
      </w:r>
      <w:proofErr w:type="spellStart"/>
      <w:r w:rsidRPr="004A597A">
        <w:rPr>
          <w:color w:val="000000"/>
          <w:shd w:val="clear" w:color="auto" w:fill="FFFFFF"/>
        </w:rPr>
        <w:t>sử</w:t>
      </w:r>
      <w:proofErr w:type="spellEnd"/>
      <w:r w:rsidRPr="004A597A">
        <w:rPr>
          <w:color w:val="000000"/>
          <w:shd w:val="clear" w:color="auto" w:fill="FFFFFF"/>
        </w:rPr>
        <w:t xml:space="preserve"> </w:t>
      </w:r>
      <w:proofErr w:type="spellStart"/>
      <w:r w:rsidRPr="004A597A">
        <w:rPr>
          <w:color w:val="000000"/>
          <w:shd w:val="clear" w:color="auto" w:fill="FFFFFF"/>
        </w:rPr>
        <w:t>dụng</w:t>
      </w:r>
      <w:proofErr w:type="spellEnd"/>
      <w:r w:rsidRPr="004A597A">
        <w:rPr>
          <w:color w:val="000000"/>
          <w:shd w:val="clear" w:color="auto" w:fill="FFFFFF"/>
        </w:rPr>
        <w:t xml:space="preserve"> </w:t>
      </w:r>
      <w:proofErr w:type="spellStart"/>
      <w:r w:rsidRPr="004A597A">
        <w:rPr>
          <w:color w:val="000000"/>
          <w:shd w:val="clear" w:color="auto" w:fill="FFFFFF"/>
        </w:rPr>
        <w:t>các</w:t>
      </w:r>
      <w:proofErr w:type="spellEnd"/>
      <w:r w:rsidRPr="004A597A">
        <w:rPr>
          <w:color w:val="000000"/>
          <w:shd w:val="clear" w:color="auto" w:fill="FFFFFF"/>
        </w:rPr>
        <w:t xml:space="preserve"> </w:t>
      </w:r>
      <w:proofErr w:type="spellStart"/>
      <w:r w:rsidRPr="004A597A">
        <w:rPr>
          <w:color w:val="000000"/>
          <w:shd w:val="clear" w:color="auto" w:fill="FFFFFF"/>
        </w:rPr>
        <w:t>loại</w:t>
      </w:r>
      <w:proofErr w:type="spellEnd"/>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sidRPr="004A597A">
        <w:rPr>
          <w:color w:val="000000"/>
          <w:shd w:val="clear" w:color="auto" w:fill="FFFFFF"/>
        </w:rPr>
        <w:t xml:space="preserve">, </w:t>
      </w:r>
      <w:proofErr w:type="spellStart"/>
      <w:r w:rsidRPr="004A597A">
        <w:rPr>
          <w:color w:val="000000"/>
          <w:shd w:val="clear" w:color="auto" w:fill="FFFFFF"/>
        </w:rPr>
        <w:t>trừ</w:t>
      </w:r>
      <w:proofErr w:type="spellEnd"/>
      <w:r w:rsidRPr="004A597A">
        <w:rPr>
          <w:color w:val="000000"/>
          <w:shd w:val="clear" w:color="auto" w:fill="FFFFFF"/>
        </w:rPr>
        <w:t xml:space="preserve"> </w:t>
      </w:r>
      <w:proofErr w:type="spellStart"/>
      <w:r w:rsidRPr="004A597A">
        <w:rPr>
          <w:color w:val="000000"/>
          <w:shd w:val="clear" w:color="auto" w:fill="FFFFFF"/>
        </w:rPr>
        <w:t>các</w:t>
      </w:r>
      <w:proofErr w:type="spellEnd"/>
      <w:r w:rsidRPr="004A597A">
        <w:rPr>
          <w:color w:val="000000"/>
          <w:shd w:val="clear" w:color="auto" w:fill="FFFFFF"/>
        </w:rPr>
        <w:t xml:space="preserve"> </w:t>
      </w:r>
      <w:proofErr w:type="spellStart"/>
      <w:r w:rsidRPr="004A597A">
        <w:rPr>
          <w:color w:val="000000"/>
          <w:shd w:val="clear" w:color="auto" w:fill="FFFFFF"/>
        </w:rPr>
        <w:t>loại</w:t>
      </w:r>
      <w:proofErr w:type="spellEnd"/>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sidRPr="004A597A">
        <w:rPr>
          <w:color w:val="000000"/>
          <w:shd w:val="clear" w:color="auto" w:fill="FFFFFF"/>
        </w:rPr>
        <w:t xml:space="preserve"> </w:t>
      </w:r>
      <w:proofErr w:type="spellStart"/>
      <w:r w:rsidRPr="004A597A">
        <w:rPr>
          <w:color w:val="000000"/>
          <w:shd w:val="clear" w:color="auto" w:fill="FFFFFF"/>
        </w:rPr>
        <w:t>dầu</w:t>
      </w:r>
      <w:proofErr w:type="spellEnd"/>
      <w:r w:rsidRPr="004A597A">
        <w:rPr>
          <w:color w:val="000000"/>
          <w:shd w:val="clear" w:color="auto" w:fill="FFFFFF"/>
        </w:rPr>
        <w:t xml:space="preserve"> </w:t>
      </w:r>
      <w:proofErr w:type="spellStart"/>
      <w:r w:rsidRPr="004A597A">
        <w:rPr>
          <w:color w:val="000000"/>
          <w:shd w:val="clear" w:color="auto" w:fill="FFFFFF"/>
        </w:rPr>
        <w:t>khí</w:t>
      </w:r>
      <w:proofErr w:type="spellEnd"/>
      <w:r w:rsidRPr="004A597A">
        <w:rPr>
          <w:color w:val="000000"/>
          <w:shd w:val="clear" w:color="auto" w:fill="FFFFFF"/>
        </w:rPr>
        <w:t xml:space="preserve">, </w:t>
      </w:r>
      <w:proofErr w:type="gramStart"/>
      <w:r w:rsidRPr="004A597A">
        <w:rPr>
          <w:color w:val="000000"/>
          <w:shd w:val="clear" w:color="auto" w:fill="FFFFFF"/>
        </w:rPr>
        <w:t>than</w:t>
      </w:r>
      <w:proofErr w:type="gramEnd"/>
      <w:r w:rsidRPr="004A597A">
        <w:rPr>
          <w:color w:val="000000"/>
          <w:shd w:val="clear" w:color="auto" w:fill="FFFFFF"/>
        </w:rPr>
        <w:t xml:space="preserve"> </w:t>
      </w:r>
      <w:proofErr w:type="spellStart"/>
      <w:r w:rsidRPr="004A597A">
        <w:rPr>
          <w:color w:val="000000"/>
          <w:shd w:val="clear" w:color="auto" w:fill="FFFFFF"/>
        </w:rPr>
        <w:t>đá</w:t>
      </w:r>
      <w:proofErr w:type="spellEnd"/>
      <w:r w:rsidRPr="004A597A">
        <w:rPr>
          <w:color w:val="000000"/>
          <w:shd w:val="clear" w:color="auto" w:fill="FFFFFF"/>
        </w:rPr>
        <w:t xml:space="preserve">, than </w:t>
      </w:r>
      <w:proofErr w:type="spellStart"/>
      <w:r w:rsidRPr="004A597A">
        <w:rPr>
          <w:color w:val="000000"/>
          <w:shd w:val="clear" w:color="auto" w:fill="FFFFFF"/>
        </w:rPr>
        <w:t>bùn</w:t>
      </w:r>
      <w:proofErr w:type="spellEnd"/>
      <w:r w:rsidRPr="004A597A">
        <w:rPr>
          <w:color w:val="000000"/>
          <w:shd w:val="clear" w:color="auto" w:fill="FFFFFF"/>
        </w:rPr>
        <w:t xml:space="preserve">, </w:t>
      </w:r>
      <w:proofErr w:type="spellStart"/>
      <w:r w:rsidRPr="004A597A">
        <w:rPr>
          <w:color w:val="000000"/>
          <w:shd w:val="clear" w:color="auto" w:fill="FFFFFF"/>
        </w:rPr>
        <w:t>quặng</w:t>
      </w:r>
      <w:proofErr w:type="spellEnd"/>
      <w:r w:rsidRPr="004A597A">
        <w:rPr>
          <w:color w:val="000000"/>
          <w:shd w:val="clear" w:color="auto" w:fill="FFFFFF"/>
        </w:rPr>
        <w:t xml:space="preserve"> </w:t>
      </w:r>
      <w:proofErr w:type="spellStart"/>
      <w:r w:rsidRPr="004A597A">
        <w:rPr>
          <w:color w:val="000000"/>
          <w:shd w:val="clear" w:color="auto" w:fill="FFFFFF"/>
        </w:rPr>
        <w:t>phóng</w:t>
      </w:r>
      <w:proofErr w:type="spellEnd"/>
      <w:r w:rsidRPr="004A597A">
        <w:rPr>
          <w:color w:val="000000"/>
          <w:shd w:val="clear" w:color="auto" w:fill="FFFFFF"/>
        </w:rPr>
        <w:t xml:space="preserve"> </w:t>
      </w:r>
      <w:proofErr w:type="spellStart"/>
      <w:r w:rsidRPr="004A597A">
        <w:rPr>
          <w:color w:val="000000"/>
          <w:shd w:val="clear" w:color="auto" w:fill="FFFFFF"/>
        </w:rPr>
        <w:t>xạ</w:t>
      </w:r>
      <w:proofErr w:type="spellEnd"/>
      <w:r w:rsidRPr="004A597A">
        <w:rPr>
          <w:color w:val="000000"/>
          <w:shd w:val="clear" w:color="auto" w:fill="FFFFFF"/>
        </w:rPr>
        <w:t xml:space="preserve"> (</w:t>
      </w:r>
      <w:proofErr w:type="spellStart"/>
      <w:r w:rsidRPr="004A597A">
        <w:rPr>
          <w:color w:val="000000"/>
          <w:shd w:val="clear" w:color="auto" w:fill="FFFFFF"/>
        </w:rPr>
        <w:t>urani</w:t>
      </w:r>
      <w:proofErr w:type="spellEnd"/>
      <w:r w:rsidRPr="004A597A">
        <w:rPr>
          <w:color w:val="000000"/>
          <w:shd w:val="clear" w:color="auto" w:fill="FFFFFF"/>
        </w:rPr>
        <w:t xml:space="preserve">, </w:t>
      </w:r>
      <w:proofErr w:type="spellStart"/>
      <w:r w:rsidRPr="004A597A">
        <w:rPr>
          <w:color w:val="000000"/>
          <w:shd w:val="clear" w:color="auto" w:fill="FFFFFF"/>
        </w:rPr>
        <w:t>thori</w:t>
      </w:r>
      <w:proofErr w:type="spellEnd"/>
      <w:r w:rsidRPr="004A597A">
        <w:rPr>
          <w:color w:val="000000"/>
          <w:shd w:val="clear" w:color="auto" w:fill="FFFFFF"/>
        </w:rPr>
        <w:t>, ...)</w:t>
      </w:r>
      <w:r>
        <w:rPr>
          <w:color w:val="000000"/>
          <w:shd w:val="clear" w:color="auto" w:fill="FFFFFF"/>
          <w:lang w:val="vi-VN"/>
        </w:rPr>
        <w:t>,</w:t>
      </w:r>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sidRPr="004A597A">
        <w:rPr>
          <w:color w:val="000000"/>
          <w:shd w:val="clear" w:color="auto" w:fill="FFFFFF"/>
        </w:rPr>
        <w:t xml:space="preserve"> </w:t>
      </w:r>
      <w:proofErr w:type="spellStart"/>
      <w:r w:rsidRPr="004A597A">
        <w:rPr>
          <w:color w:val="000000"/>
          <w:shd w:val="clear" w:color="auto" w:fill="FFFFFF"/>
        </w:rPr>
        <w:t>làm</w:t>
      </w:r>
      <w:proofErr w:type="spellEnd"/>
      <w:r w:rsidRPr="004A597A">
        <w:rPr>
          <w:color w:val="000000"/>
          <w:shd w:val="clear" w:color="auto" w:fill="FFFFFF"/>
        </w:rPr>
        <w:t xml:space="preserve"> </w:t>
      </w:r>
      <w:proofErr w:type="spellStart"/>
      <w:r w:rsidRPr="004A597A">
        <w:rPr>
          <w:color w:val="000000"/>
          <w:shd w:val="clear" w:color="auto" w:fill="FFFFFF"/>
        </w:rPr>
        <w:t>vật</w:t>
      </w:r>
      <w:proofErr w:type="spellEnd"/>
      <w:r w:rsidRPr="004A597A">
        <w:rPr>
          <w:color w:val="000000"/>
          <w:shd w:val="clear" w:color="auto" w:fill="FFFFFF"/>
        </w:rPr>
        <w:t xml:space="preserve"> </w:t>
      </w:r>
      <w:proofErr w:type="spellStart"/>
      <w:r w:rsidRPr="004A597A">
        <w:rPr>
          <w:color w:val="000000"/>
          <w:shd w:val="clear" w:color="auto" w:fill="FFFFFF"/>
        </w:rPr>
        <w:t>liệu</w:t>
      </w:r>
      <w:proofErr w:type="spellEnd"/>
      <w:r w:rsidRPr="004A597A">
        <w:rPr>
          <w:color w:val="000000"/>
          <w:shd w:val="clear" w:color="auto" w:fill="FFFFFF"/>
        </w:rPr>
        <w:t xml:space="preserve"> </w:t>
      </w:r>
      <w:proofErr w:type="spellStart"/>
      <w:r w:rsidRPr="004A597A">
        <w:rPr>
          <w:color w:val="000000"/>
          <w:shd w:val="clear" w:color="auto" w:fill="FFFFFF"/>
        </w:rPr>
        <w:t>xây</w:t>
      </w:r>
      <w:proofErr w:type="spellEnd"/>
      <w:r w:rsidRPr="004A597A">
        <w:rPr>
          <w:color w:val="000000"/>
          <w:shd w:val="clear" w:color="auto" w:fill="FFFFFF"/>
        </w:rPr>
        <w:t xml:space="preserve"> </w:t>
      </w:r>
      <w:proofErr w:type="spellStart"/>
      <w:r w:rsidRPr="004A597A">
        <w:rPr>
          <w:color w:val="000000"/>
          <w:shd w:val="clear" w:color="auto" w:fill="FFFFFF"/>
        </w:rPr>
        <w:t>dựng</w:t>
      </w:r>
      <w:proofErr w:type="spellEnd"/>
      <w:r w:rsidRPr="004A597A">
        <w:rPr>
          <w:color w:val="000000"/>
          <w:shd w:val="clear" w:color="auto" w:fill="FFFFFF"/>
        </w:rPr>
        <w:t xml:space="preserve"> </w:t>
      </w:r>
      <w:proofErr w:type="spellStart"/>
      <w:r w:rsidRPr="004A597A">
        <w:rPr>
          <w:color w:val="000000"/>
          <w:shd w:val="clear" w:color="auto" w:fill="FFFFFF"/>
        </w:rPr>
        <w:t>và</w:t>
      </w:r>
      <w:proofErr w:type="spellEnd"/>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sidRPr="004A597A">
        <w:rPr>
          <w:color w:val="000000"/>
          <w:shd w:val="clear" w:color="auto" w:fill="FFFFFF"/>
        </w:rPr>
        <w:t xml:space="preserve"> </w:t>
      </w:r>
      <w:proofErr w:type="spellStart"/>
      <w:r w:rsidRPr="004A597A">
        <w:rPr>
          <w:color w:val="000000"/>
          <w:shd w:val="clear" w:color="auto" w:fill="FFFFFF"/>
        </w:rPr>
        <w:t>phân</w:t>
      </w:r>
      <w:proofErr w:type="spellEnd"/>
      <w:r w:rsidRPr="004A597A">
        <w:rPr>
          <w:color w:val="000000"/>
          <w:shd w:val="clear" w:color="auto" w:fill="FFFFFF"/>
        </w:rPr>
        <w:t xml:space="preserve"> </w:t>
      </w:r>
      <w:proofErr w:type="spellStart"/>
      <w:r w:rsidRPr="004A597A">
        <w:rPr>
          <w:color w:val="000000"/>
          <w:shd w:val="clear" w:color="auto" w:fill="FFFFFF"/>
        </w:rPr>
        <w:t>tán</w:t>
      </w:r>
      <w:proofErr w:type="spellEnd"/>
      <w:r w:rsidRPr="004A597A">
        <w:rPr>
          <w:color w:val="000000"/>
          <w:shd w:val="clear" w:color="auto" w:fill="FFFFFF"/>
        </w:rPr>
        <w:t xml:space="preserve"> </w:t>
      </w:r>
      <w:proofErr w:type="spellStart"/>
      <w:r w:rsidRPr="004A597A">
        <w:rPr>
          <w:color w:val="000000"/>
          <w:shd w:val="clear" w:color="auto" w:fill="FFFFFF"/>
        </w:rPr>
        <w:t>nhỏ</w:t>
      </w:r>
      <w:proofErr w:type="spellEnd"/>
      <w:r w:rsidRPr="004A597A">
        <w:rPr>
          <w:color w:val="000000"/>
          <w:shd w:val="clear" w:color="auto" w:fill="FFFFFF"/>
        </w:rPr>
        <w:t xml:space="preserve"> </w:t>
      </w:r>
      <w:proofErr w:type="spellStart"/>
      <w:r w:rsidRPr="004A597A">
        <w:rPr>
          <w:color w:val="000000"/>
          <w:shd w:val="clear" w:color="auto" w:fill="FFFFFF"/>
        </w:rPr>
        <w:t>lẻ</w:t>
      </w:r>
      <w:proofErr w:type="spellEnd"/>
      <w:r w:rsidRPr="004A597A">
        <w:rPr>
          <w:color w:val="000000"/>
          <w:shd w:val="clear" w:color="auto" w:fill="FFFFFF"/>
        </w:rPr>
        <w:t xml:space="preserve"> </w:t>
      </w:r>
      <w:proofErr w:type="spellStart"/>
      <w:r w:rsidRPr="004A597A">
        <w:rPr>
          <w:color w:val="000000"/>
          <w:shd w:val="clear" w:color="auto" w:fill="FFFFFF"/>
        </w:rPr>
        <w:t>theo</w:t>
      </w:r>
      <w:proofErr w:type="spellEnd"/>
      <w:r w:rsidRPr="004A597A">
        <w:rPr>
          <w:color w:val="000000"/>
          <w:shd w:val="clear" w:color="auto" w:fill="FFFFFF"/>
        </w:rPr>
        <w:t xml:space="preserve"> </w:t>
      </w:r>
      <w:proofErr w:type="spellStart"/>
      <w:r w:rsidRPr="004A597A">
        <w:rPr>
          <w:color w:val="000000"/>
          <w:shd w:val="clear" w:color="auto" w:fill="FFFFFF"/>
        </w:rPr>
        <w:t>quy</w:t>
      </w:r>
      <w:proofErr w:type="spellEnd"/>
      <w:r w:rsidRPr="004A597A">
        <w:rPr>
          <w:color w:val="000000"/>
          <w:shd w:val="clear" w:color="auto" w:fill="FFFFFF"/>
        </w:rPr>
        <w:t xml:space="preserve"> </w:t>
      </w:r>
      <w:proofErr w:type="spellStart"/>
      <w:r w:rsidRPr="004A597A">
        <w:rPr>
          <w:color w:val="000000"/>
          <w:shd w:val="clear" w:color="auto" w:fill="FFFFFF"/>
        </w:rPr>
        <w:t>định</w:t>
      </w:r>
      <w:proofErr w:type="spellEnd"/>
      <w:r w:rsidRPr="004A597A">
        <w:rPr>
          <w:color w:val="000000"/>
          <w:shd w:val="clear" w:color="auto" w:fill="FFFFFF"/>
        </w:rPr>
        <w:t xml:space="preserve"> </w:t>
      </w:r>
      <w:proofErr w:type="spellStart"/>
      <w:r w:rsidRPr="004A597A">
        <w:rPr>
          <w:color w:val="000000"/>
          <w:shd w:val="clear" w:color="auto" w:fill="FFFFFF"/>
        </w:rPr>
        <w:t>của</w:t>
      </w:r>
      <w:proofErr w:type="spellEnd"/>
      <w:r w:rsidRPr="004A597A">
        <w:rPr>
          <w:color w:val="000000"/>
          <w:shd w:val="clear" w:color="auto" w:fill="FFFFFF"/>
        </w:rPr>
        <w:t xml:space="preserve"> </w:t>
      </w:r>
      <w:proofErr w:type="spellStart"/>
      <w:r w:rsidRPr="004A597A">
        <w:rPr>
          <w:color w:val="000000"/>
          <w:shd w:val="clear" w:color="auto" w:fill="FFFFFF"/>
        </w:rPr>
        <w:t>pháp</w:t>
      </w:r>
      <w:proofErr w:type="spellEnd"/>
      <w:r w:rsidRPr="004A597A">
        <w:rPr>
          <w:color w:val="000000"/>
          <w:shd w:val="clear" w:color="auto" w:fill="FFFFFF"/>
        </w:rPr>
        <w:t xml:space="preserve"> </w:t>
      </w:r>
      <w:proofErr w:type="spellStart"/>
      <w:r w:rsidRPr="004A597A">
        <w:rPr>
          <w:color w:val="000000"/>
          <w:shd w:val="clear" w:color="auto" w:fill="FFFFFF"/>
        </w:rPr>
        <w:t>luật</w:t>
      </w:r>
      <w:proofErr w:type="spellEnd"/>
      <w:r w:rsidRPr="004A597A">
        <w:rPr>
          <w:color w:val="000000"/>
          <w:shd w:val="clear" w:color="auto" w:fill="FFFFFF"/>
        </w:rPr>
        <w:t xml:space="preserve"> </w:t>
      </w:r>
      <w:proofErr w:type="spellStart"/>
      <w:r w:rsidRPr="004A597A">
        <w:rPr>
          <w:color w:val="000000"/>
          <w:shd w:val="clear" w:color="auto" w:fill="FFFFFF"/>
        </w:rPr>
        <w:t>về</w:t>
      </w:r>
      <w:proofErr w:type="spellEnd"/>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Pr>
          <w:color w:val="000000"/>
          <w:shd w:val="clear" w:color="auto" w:fill="FFFFFF"/>
          <w:lang w:val="vi-VN"/>
        </w:rPr>
        <w:t>.</w:t>
      </w:r>
    </w:p>
  </w:footnote>
  <w:footnote w:id="4">
    <w:p w14:paraId="134D74C9" w14:textId="77777777" w:rsidR="00C015B0" w:rsidRDefault="00C015B0" w:rsidP="00C015B0">
      <w:pPr>
        <w:pStyle w:val="FootnoteText"/>
        <w:jc w:val="both"/>
      </w:pPr>
      <w:r w:rsidRPr="004D690A">
        <w:rPr>
          <w:rStyle w:val="FootnoteReference"/>
        </w:rPr>
        <w:footnoteRef/>
      </w:r>
      <w:r w:rsidRPr="004D690A">
        <w:t xml:space="preserve">  </w:t>
      </w:r>
      <w:bookmarkStart w:id="15" w:name="_Hlk169795799"/>
      <w:proofErr w:type="spellStart"/>
      <w:r w:rsidRPr="004D690A">
        <w:t>Xa</w:t>
      </w:r>
      <w:proofErr w:type="spellEnd"/>
      <w:r w:rsidRPr="004D690A">
        <w:t xml:space="preserve">̃ </w:t>
      </w:r>
      <w:proofErr w:type="spellStart"/>
      <w:r w:rsidRPr="004D690A">
        <w:t>Đắk</w:t>
      </w:r>
      <w:proofErr w:type="spellEnd"/>
      <w:r w:rsidRPr="004D690A">
        <w:t xml:space="preserve"> </w:t>
      </w:r>
      <w:proofErr w:type="spellStart"/>
      <w:r w:rsidRPr="004D690A">
        <w:t>Rmoan</w:t>
      </w:r>
      <w:proofErr w:type="spellEnd"/>
      <w:r w:rsidRPr="004D690A">
        <w:t xml:space="preserve">, </w:t>
      </w:r>
      <w:proofErr w:type="spellStart"/>
      <w:r w:rsidRPr="004D690A">
        <w:t>thành</w:t>
      </w:r>
      <w:proofErr w:type="spellEnd"/>
      <w:r w:rsidRPr="004D690A">
        <w:t xml:space="preserve"> </w:t>
      </w:r>
      <w:proofErr w:type="spellStart"/>
      <w:r w:rsidRPr="004D690A">
        <w:t>phô</w:t>
      </w:r>
      <w:proofErr w:type="spellEnd"/>
      <w:r w:rsidRPr="004D690A">
        <w:t xml:space="preserve">́ Gia </w:t>
      </w:r>
      <w:proofErr w:type="spellStart"/>
      <w:r w:rsidRPr="004D690A">
        <w:t>nghĩa</w:t>
      </w:r>
      <w:proofErr w:type="spellEnd"/>
      <w:r w:rsidRPr="004D690A">
        <w:t xml:space="preserve"> có </w:t>
      </w:r>
      <w:proofErr w:type="spellStart"/>
      <w:r w:rsidRPr="004D690A">
        <w:t>diện</w:t>
      </w:r>
      <w:proofErr w:type="spellEnd"/>
      <w:r w:rsidRPr="004D690A">
        <w:t xml:space="preserve"> </w:t>
      </w:r>
      <w:proofErr w:type="spellStart"/>
      <w:r w:rsidRPr="004D690A">
        <w:t>tích</w:t>
      </w:r>
      <w:proofErr w:type="spellEnd"/>
      <w:r w:rsidRPr="004D690A">
        <w:t xml:space="preserve"> </w:t>
      </w:r>
      <w:proofErr w:type="spellStart"/>
      <w:r w:rsidRPr="004D690A">
        <w:t>tư</w:t>
      </w:r>
      <w:proofErr w:type="spellEnd"/>
      <w:r w:rsidRPr="004D690A">
        <w:t xml:space="preserve">̣ </w:t>
      </w:r>
      <w:proofErr w:type="spellStart"/>
      <w:r w:rsidRPr="004D690A">
        <w:t>nhiên</w:t>
      </w:r>
      <w:proofErr w:type="spellEnd"/>
      <w:r w:rsidRPr="004D690A">
        <w:t xml:space="preserve"> là 4.912</w:t>
      </w:r>
      <w:r>
        <w:t xml:space="preserve"> </w:t>
      </w:r>
      <w:r w:rsidRPr="004D690A">
        <w:t xml:space="preserve">ha, </w:t>
      </w:r>
      <w:proofErr w:type="spellStart"/>
      <w:r w:rsidRPr="004D690A">
        <w:t>trong</w:t>
      </w:r>
      <w:proofErr w:type="spellEnd"/>
      <w:r w:rsidRPr="004D690A">
        <w:t xml:space="preserve"> </w:t>
      </w:r>
      <w:proofErr w:type="spellStart"/>
      <w:r w:rsidRPr="004D690A">
        <w:t>đó</w:t>
      </w:r>
      <w:proofErr w:type="spellEnd"/>
      <w:r w:rsidRPr="004D690A">
        <w:t xml:space="preserve"> </w:t>
      </w:r>
      <w:proofErr w:type="spellStart"/>
      <w:r w:rsidRPr="004D690A">
        <w:t>quy</w:t>
      </w:r>
      <w:proofErr w:type="spellEnd"/>
      <w:r w:rsidRPr="004D690A">
        <w:t xml:space="preserve"> </w:t>
      </w:r>
      <w:proofErr w:type="spellStart"/>
      <w:r w:rsidRPr="004D690A">
        <w:t>hoạch</w:t>
      </w:r>
      <w:proofErr w:type="spellEnd"/>
      <w:r w:rsidRPr="004D690A">
        <w:t xml:space="preserve"> </w:t>
      </w:r>
      <w:proofErr w:type="spellStart"/>
      <w:r w:rsidRPr="004D690A">
        <w:t>khai</w:t>
      </w:r>
      <w:proofErr w:type="spellEnd"/>
      <w:r w:rsidRPr="004D690A">
        <w:t xml:space="preserve"> </w:t>
      </w:r>
      <w:proofErr w:type="spellStart"/>
      <w:r w:rsidRPr="004D690A">
        <w:t>thác</w:t>
      </w:r>
      <w:proofErr w:type="spellEnd"/>
      <w:r w:rsidRPr="004D690A">
        <w:t xml:space="preserve"> </w:t>
      </w:r>
      <w:proofErr w:type="spellStart"/>
      <w:r w:rsidRPr="004D690A">
        <w:t>bô</w:t>
      </w:r>
      <w:proofErr w:type="spellEnd"/>
      <w:r w:rsidRPr="004D690A">
        <w:t xml:space="preserve"> </w:t>
      </w:r>
      <w:proofErr w:type="spellStart"/>
      <w:r w:rsidRPr="004D690A">
        <w:t>xít</w:t>
      </w:r>
      <w:proofErr w:type="spellEnd"/>
      <w:r w:rsidRPr="004D690A">
        <w:t xml:space="preserve"> 4.587</w:t>
      </w:r>
      <w:r>
        <w:t xml:space="preserve"> </w:t>
      </w:r>
      <w:r w:rsidRPr="004D690A">
        <w:t>ha</w:t>
      </w:r>
      <w:bookmarkEnd w:id="15"/>
      <w:r>
        <w:t>.</w:t>
      </w:r>
    </w:p>
  </w:footnote>
  <w:footnote w:id="5">
    <w:p w14:paraId="002DC1DC" w14:textId="124B1B36" w:rsidR="0095750D" w:rsidRPr="00157415" w:rsidRDefault="0095750D" w:rsidP="0095750D">
      <w:pPr>
        <w:pStyle w:val="FootnoteText"/>
        <w:rPr>
          <w:lang w:val="vi-VN"/>
        </w:rPr>
      </w:pPr>
      <w:r>
        <w:rPr>
          <w:rStyle w:val="FootnoteReference"/>
        </w:rPr>
        <w:footnoteRef/>
      </w:r>
      <w:r w:rsidR="00CB00E5">
        <w:rPr>
          <w:lang w:val="vi-VN"/>
        </w:rPr>
        <w:t xml:space="preserve"> </w:t>
      </w:r>
      <w:proofErr w:type="spellStart"/>
      <w:r w:rsidRPr="001A4329">
        <w:t>Trung</w:t>
      </w:r>
      <w:proofErr w:type="spellEnd"/>
      <w:r>
        <w:rPr>
          <w:lang w:val="vi-VN"/>
        </w:rPr>
        <w:t xml:space="preserve"> tâm nghiên cứu Kinh tế và Chiến lược Việt Nam (VESS), 2023, Báo cáo Hướng tới một hệ thống quản trị tài nguyên tốt hơn – Cách tiếp cận kinh tế chính trị.</w:t>
      </w:r>
    </w:p>
  </w:footnote>
  <w:footnote w:id="6">
    <w:p w14:paraId="7D53E021" w14:textId="65889D23" w:rsidR="00CB00E5" w:rsidRPr="00CB00E5" w:rsidRDefault="00CB00E5" w:rsidP="009945E3">
      <w:pPr>
        <w:pStyle w:val="FootnoteText"/>
        <w:jc w:val="both"/>
        <w:rPr>
          <w:lang w:val="vi-VN"/>
        </w:rPr>
      </w:pPr>
      <w:r>
        <w:rPr>
          <w:rStyle w:val="FootnoteReference"/>
        </w:rPr>
        <w:footnoteRef/>
      </w:r>
      <w:r>
        <w:t xml:space="preserve"> </w:t>
      </w:r>
      <w:r>
        <w:rPr>
          <w:lang w:val="vi-VN"/>
        </w:rPr>
        <w:t xml:space="preserve">Hiện nay </w:t>
      </w:r>
      <w:r w:rsidR="009945E3">
        <w:rPr>
          <w:lang w:val="vi-VN"/>
        </w:rPr>
        <w:t xml:space="preserve">vướng mắc, </w:t>
      </w:r>
      <w:r>
        <w:rPr>
          <w:lang w:val="vi-VN"/>
        </w:rPr>
        <w:t>bất cập này đã được tháo gỡ bằng quy định tại khoản 8 Điều 111 Luật Địa chất và khoáng sản 2024. Tuy nhiên, đây cũng là một trong những ví dụ điển hình phản ánh</w:t>
      </w:r>
      <w:r w:rsidR="009945E3">
        <w:rPr>
          <w:lang w:val="vi-VN"/>
        </w:rPr>
        <w:t xml:space="preserve"> vai trò,</w:t>
      </w:r>
      <w:r>
        <w:rPr>
          <w:lang w:val="vi-VN"/>
        </w:rPr>
        <w:t xml:space="preserve"> tác động của cơ quan chủ trì lập quy hoạch </w:t>
      </w:r>
      <w:r w:rsidR="009945E3">
        <w:rPr>
          <w:lang w:val="vi-VN"/>
        </w:rPr>
        <w:t>khoáng sản trong công tác quản lý tài nguyên khoáng sản.</w:t>
      </w:r>
    </w:p>
  </w:footnote>
  <w:footnote w:id="7">
    <w:p w14:paraId="24065CFE" w14:textId="77777777" w:rsidR="000F63C2" w:rsidRPr="004A597A" w:rsidRDefault="000F63C2" w:rsidP="000F63C2">
      <w:pPr>
        <w:pStyle w:val="FootnoteText"/>
        <w:spacing w:before="60"/>
        <w:jc w:val="both"/>
        <w:rPr>
          <w:lang w:val="vi-VN"/>
        </w:rPr>
      </w:pPr>
      <w:r w:rsidRPr="004A597A">
        <w:rPr>
          <w:rStyle w:val="FootnoteReference"/>
        </w:rPr>
        <w:footnoteRef/>
      </w:r>
      <w:r w:rsidRPr="004A597A">
        <w:t xml:space="preserve"> </w:t>
      </w:r>
      <w:proofErr w:type="spellStart"/>
      <w:r w:rsidRPr="004A597A">
        <w:t>Phạm</w:t>
      </w:r>
      <w:proofErr w:type="spellEnd"/>
      <w:r w:rsidRPr="004A597A">
        <w:rPr>
          <w:lang w:val="vi-VN"/>
        </w:rPr>
        <w:t xml:space="preserve"> vi: </w:t>
      </w:r>
      <w:r w:rsidRPr="004A597A">
        <w:rPr>
          <w:color w:val="000000"/>
          <w:shd w:val="clear" w:color="auto" w:fill="FFFFFF"/>
        </w:rPr>
        <w:t>Q</w:t>
      </w:r>
      <w:r>
        <w:rPr>
          <w:color w:val="000000"/>
          <w:shd w:val="clear" w:color="auto" w:fill="FFFFFF"/>
          <w:lang w:val="vi-VN"/>
        </w:rPr>
        <w:t>uy hoạch</w:t>
      </w:r>
      <w:r w:rsidRPr="004A597A">
        <w:rPr>
          <w:color w:val="000000"/>
          <w:shd w:val="clear" w:color="auto" w:fill="FFFFFF"/>
        </w:rPr>
        <w:t xml:space="preserve"> </w:t>
      </w:r>
      <w:proofErr w:type="spellStart"/>
      <w:r w:rsidRPr="004A597A">
        <w:rPr>
          <w:color w:val="000000"/>
          <w:shd w:val="clear" w:color="auto" w:fill="FFFFFF"/>
        </w:rPr>
        <w:t>thăm</w:t>
      </w:r>
      <w:proofErr w:type="spellEnd"/>
      <w:r w:rsidRPr="004A597A">
        <w:rPr>
          <w:color w:val="000000"/>
          <w:shd w:val="clear" w:color="auto" w:fill="FFFFFF"/>
        </w:rPr>
        <w:t xml:space="preserve"> </w:t>
      </w:r>
      <w:proofErr w:type="spellStart"/>
      <w:r w:rsidRPr="004A597A">
        <w:rPr>
          <w:color w:val="000000"/>
          <w:shd w:val="clear" w:color="auto" w:fill="FFFFFF"/>
        </w:rPr>
        <w:t>dò</w:t>
      </w:r>
      <w:proofErr w:type="spellEnd"/>
      <w:r w:rsidRPr="004A597A">
        <w:rPr>
          <w:color w:val="000000"/>
          <w:shd w:val="clear" w:color="auto" w:fill="FFFFFF"/>
        </w:rPr>
        <w:t xml:space="preserve">, </w:t>
      </w:r>
      <w:proofErr w:type="spellStart"/>
      <w:r w:rsidRPr="004A597A">
        <w:rPr>
          <w:color w:val="000000"/>
          <w:shd w:val="clear" w:color="auto" w:fill="FFFFFF"/>
        </w:rPr>
        <w:t>khai</w:t>
      </w:r>
      <w:proofErr w:type="spellEnd"/>
      <w:r w:rsidRPr="004A597A">
        <w:rPr>
          <w:color w:val="000000"/>
          <w:shd w:val="clear" w:color="auto" w:fill="FFFFFF"/>
        </w:rPr>
        <w:t xml:space="preserve"> </w:t>
      </w:r>
      <w:proofErr w:type="spellStart"/>
      <w:r w:rsidRPr="004A597A">
        <w:rPr>
          <w:color w:val="000000"/>
          <w:shd w:val="clear" w:color="auto" w:fill="FFFFFF"/>
        </w:rPr>
        <w:t>thác</w:t>
      </w:r>
      <w:proofErr w:type="spellEnd"/>
      <w:r w:rsidRPr="004A597A">
        <w:rPr>
          <w:color w:val="000000"/>
          <w:shd w:val="clear" w:color="auto" w:fill="FFFFFF"/>
        </w:rPr>
        <w:t xml:space="preserve">, </w:t>
      </w:r>
      <w:proofErr w:type="spellStart"/>
      <w:r w:rsidRPr="004A597A">
        <w:rPr>
          <w:color w:val="000000"/>
          <w:shd w:val="clear" w:color="auto" w:fill="FFFFFF"/>
        </w:rPr>
        <w:t>chế</w:t>
      </w:r>
      <w:proofErr w:type="spellEnd"/>
      <w:r w:rsidRPr="004A597A">
        <w:rPr>
          <w:color w:val="000000"/>
          <w:shd w:val="clear" w:color="auto" w:fill="FFFFFF"/>
        </w:rPr>
        <w:t xml:space="preserve"> </w:t>
      </w:r>
      <w:proofErr w:type="spellStart"/>
      <w:r w:rsidRPr="004A597A">
        <w:rPr>
          <w:color w:val="000000"/>
          <w:shd w:val="clear" w:color="auto" w:fill="FFFFFF"/>
        </w:rPr>
        <w:t>biến</w:t>
      </w:r>
      <w:proofErr w:type="spellEnd"/>
      <w:r w:rsidRPr="004A597A">
        <w:rPr>
          <w:color w:val="000000"/>
          <w:shd w:val="clear" w:color="auto" w:fill="FFFFFF"/>
        </w:rPr>
        <w:t xml:space="preserve"> </w:t>
      </w:r>
      <w:proofErr w:type="spellStart"/>
      <w:r w:rsidRPr="004A597A">
        <w:rPr>
          <w:color w:val="000000"/>
          <w:shd w:val="clear" w:color="auto" w:fill="FFFFFF"/>
        </w:rPr>
        <w:t>và</w:t>
      </w:r>
      <w:proofErr w:type="spellEnd"/>
      <w:r w:rsidRPr="004A597A">
        <w:rPr>
          <w:color w:val="000000"/>
          <w:shd w:val="clear" w:color="auto" w:fill="FFFFFF"/>
        </w:rPr>
        <w:t xml:space="preserve"> </w:t>
      </w:r>
      <w:proofErr w:type="spellStart"/>
      <w:r w:rsidRPr="004A597A">
        <w:rPr>
          <w:color w:val="000000"/>
          <w:shd w:val="clear" w:color="auto" w:fill="FFFFFF"/>
        </w:rPr>
        <w:t>sử</w:t>
      </w:r>
      <w:proofErr w:type="spellEnd"/>
      <w:r w:rsidRPr="004A597A">
        <w:rPr>
          <w:color w:val="000000"/>
          <w:shd w:val="clear" w:color="auto" w:fill="FFFFFF"/>
        </w:rPr>
        <w:t xml:space="preserve"> </w:t>
      </w:r>
      <w:proofErr w:type="spellStart"/>
      <w:r w:rsidRPr="004A597A">
        <w:rPr>
          <w:color w:val="000000"/>
          <w:shd w:val="clear" w:color="auto" w:fill="FFFFFF"/>
        </w:rPr>
        <w:t>dụng</w:t>
      </w:r>
      <w:proofErr w:type="spellEnd"/>
      <w:r w:rsidRPr="004A597A">
        <w:rPr>
          <w:color w:val="000000"/>
          <w:shd w:val="clear" w:color="auto" w:fill="FFFFFF"/>
        </w:rPr>
        <w:t xml:space="preserve"> </w:t>
      </w:r>
      <w:proofErr w:type="spellStart"/>
      <w:r w:rsidRPr="004A597A">
        <w:rPr>
          <w:color w:val="000000"/>
          <w:shd w:val="clear" w:color="auto" w:fill="FFFFFF"/>
        </w:rPr>
        <w:t>các</w:t>
      </w:r>
      <w:proofErr w:type="spellEnd"/>
      <w:r w:rsidRPr="004A597A">
        <w:rPr>
          <w:color w:val="000000"/>
          <w:shd w:val="clear" w:color="auto" w:fill="FFFFFF"/>
        </w:rPr>
        <w:t xml:space="preserve"> </w:t>
      </w:r>
      <w:proofErr w:type="spellStart"/>
      <w:r w:rsidRPr="004A597A">
        <w:rPr>
          <w:color w:val="000000"/>
          <w:shd w:val="clear" w:color="auto" w:fill="FFFFFF"/>
        </w:rPr>
        <w:t>loại</w:t>
      </w:r>
      <w:proofErr w:type="spellEnd"/>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sidRPr="004A597A">
        <w:rPr>
          <w:color w:val="000000"/>
          <w:shd w:val="clear" w:color="auto" w:fill="FFFFFF"/>
        </w:rPr>
        <w:t xml:space="preserve">, </w:t>
      </w:r>
      <w:proofErr w:type="spellStart"/>
      <w:r w:rsidRPr="004A597A">
        <w:rPr>
          <w:color w:val="000000"/>
          <w:shd w:val="clear" w:color="auto" w:fill="FFFFFF"/>
        </w:rPr>
        <w:t>trừ</w:t>
      </w:r>
      <w:proofErr w:type="spellEnd"/>
      <w:r w:rsidRPr="004A597A">
        <w:rPr>
          <w:color w:val="000000"/>
          <w:shd w:val="clear" w:color="auto" w:fill="FFFFFF"/>
        </w:rPr>
        <w:t xml:space="preserve"> </w:t>
      </w:r>
      <w:proofErr w:type="spellStart"/>
      <w:r w:rsidRPr="004A597A">
        <w:rPr>
          <w:color w:val="000000"/>
          <w:shd w:val="clear" w:color="auto" w:fill="FFFFFF"/>
        </w:rPr>
        <w:t>các</w:t>
      </w:r>
      <w:proofErr w:type="spellEnd"/>
      <w:r w:rsidRPr="004A597A">
        <w:rPr>
          <w:color w:val="000000"/>
          <w:shd w:val="clear" w:color="auto" w:fill="FFFFFF"/>
        </w:rPr>
        <w:t xml:space="preserve"> </w:t>
      </w:r>
      <w:proofErr w:type="spellStart"/>
      <w:r w:rsidRPr="004A597A">
        <w:rPr>
          <w:color w:val="000000"/>
          <w:shd w:val="clear" w:color="auto" w:fill="FFFFFF"/>
        </w:rPr>
        <w:t>loại</w:t>
      </w:r>
      <w:proofErr w:type="spellEnd"/>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sidRPr="004A597A">
        <w:rPr>
          <w:color w:val="000000"/>
          <w:shd w:val="clear" w:color="auto" w:fill="FFFFFF"/>
        </w:rPr>
        <w:t xml:space="preserve"> </w:t>
      </w:r>
      <w:proofErr w:type="spellStart"/>
      <w:r w:rsidRPr="004A597A">
        <w:rPr>
          <w:color w:val="000000"/>
          <w:shd w:val="clear" w:color="auto" w:fill="FFFFFF"/>
        </w:rPr>
        <w:t>dầu</w:t>
      </w:r>
      <w:proofErr w:type="spellEnd"/>
      <w:r w:rsidRPr="004A597A">
        <w:rPr>
          <w:color w:val="000000"/>
          <w:shd w:val="clear" w:color="auto" w:fill="FFFFFF"/>
        </w:rPr>
        <w:t xml:space="preserve"> </w:t>
      </w:r>
      <w:proofErr w:type="spellStart"/>
      <w:r w:rsidRPr="004A597A">
        <w:rPr>
          <w:color w:val="000000"/>
          <w:shd w:val="clear" w:color="auto" w:fill="FFFFFF"/>
        </w:rPr>
        <w:t>khí</w:t>
      </w:r>
      <w:proofErr w:type="spellEnd"/>
      <w:r w:rsidRPr="004A597A">
        <w:rPr>
          <w:color w:val="000000"/>
          <w:shd w:val="clear" w:color="auto" w:fill="FFFFFF"/>
        </w:rPr>
        <w:t xml:space="preserve">, </w:t>
      </w:r>
      <w:proofErr w:type="gramStart"/>
      <w:r w:rsidRPr="004A597A">
        <w:rPr>
          <w:color w:val="000000"/>
          <w:shd w:val="clear" w:color="auto" w:fill="FFFFFF"/>
        </w:rPr>
        <w:t>than</w:t>
      </w:r>
      <w:proofErr w:type="gramEnd"/>
      <w:r w:rsidRPr="004A597A">
        <w:rPr>
          <w:color w:val="000000"/>
          <w:shd w:val="clear" w:color="auto" w:fill="FFFFFF"/>
        </w:rPr>
        <w:t xml:space="preserve"> </w:t>
      </w:r>
      <w:proofErr w:type="spellStart"/>
      <w:r w:rsidRPr="004A597A">
        <w:rPr>
          <w:color w:val="000000"/>
          <w:shd w:val="clear" w:color="auto" w:fill="FFFFFF"/>
        </w:rPr>
        <w:t>đá</w:t>
      </w:r>
      <w:proofErr w:type="spellEnd"/>
      <w:r w:rsidRPr="004A597A">
        <w:rPr>
          <w:color w:val="000000"/>
          <w:shd w:val="clear" w:color="auto" w:fill="FFFFFF"/>
        </w:rPr>
        <w:t xml:space="preserve">, than </w:t>
      </w:r>
      <w:proofErr w:type="spellStart"/>
      <w:r w:rsidRPr="004A597A">
        <w:rPr>
          <w:color w:val="000000"/>
          <w:shd w:val="clear" w:color="auto" w:fill="FFFFFF"/>
        </w:rPr>
        <w:t>bùn</w:t>
      </w:r>
      <w:proofErr w:type="spellEnd"/>
      <w:r w:rsidRPr="004A597A">
        <w:rPr>
          <w:color w:val="000000"/>
          <w:shd w:val="clear" w:color="auto" w:fill="FFFFFF"/>
        </w:rPr>
        <w:t xml:space="preserve">, </w:t>
      </w:r>
      <w:proofErr w:type="spellStart"/>
      <w:r w:rsidRPr="004A597A">
        <w:rPr>
          <w:color w:val="000000"/>
          <w:shd w:val="clear" w:color="auto" w:fill="FFFFFF"/>
        </w:rPr>
        <w:t>quặng</w:t>
      </w:r>
      <w:proofErr w:type="spellEnd"/>
      <w:r w:rsidRPr="004A597A">
        <w:rPr>
          <w:color w:val="000000"/>
          <w:shd w:val="clear" w:color="auto" w:fill="FFFFFF"/>
        </w:rPr>
        <w:t xml:space="preserve"> </w:t>
      </w:r>
      <w:proofErr w:type="spellStart"/>
      <w:r w:rsidRPr="004A597A">
        <w:rPr>
          <w:color w:val="000000"/>
          <w:shd w:val="clear" w:color="auto" w:fill="FFFFFF"/>
        </w:rPr>
        <w:t>phóng</w:t>
      </w:r>
      <w:proofErr w:type="spellEnd"/>
      <w:r w:rsidRPr="004A597A">
        <w:rPr>
          <w:color w:val="000000"/>
          <w:shd w:val="clear" w:color="auto" w:fill="FFFFFF"/>
        </w:rPr>
        <w:t xml:space="preserve"> </w:t>
      </w:r>
      <w:proofErr w:type="spellStart"/>
      <w:r w:rsidRPr="004A597A">
        <w:rPr>
          <w:color w:val="000000"/>
          <w:shd w:val="clear" w:color="auto" w:fill="FFFFFF"/>
        </w:rPr>
        <w:t>xạ</w:t>
      </w:r>
      <w:proofErr w:type="spellEnd"/>
      <w:r w:rsidRPr="004A597A">
        <w:rPr>
          <w:color w:val="000000"/>
          <w:shd w:val="clear" w:color="auto" w:fill="FFFFFF"/>
        </w:rPr>
        <w:t xml:space="preserve"> (</w:t>
      </w:r>
      <w:proofErr w:type="spellStart"/>
      <w:r w:rsidRPr="004A597A">
        <w:rPr>
          <w:color w:val="000000"/>
          <w:shd w:val="clear" w:color="auto" w:fill="FFFFFF"/>
        </w:rPr>
        <w:t>urani</w:t>
      </w:r>
      <w:proofErr w:type="spellEnd"/>
      <w:r w:rsidRPr="004A597A">
        <w:rPr>
          <w:color w:val="000000"/>
          <w:shd w:val="clear" w:color="auto" w:fill="FFFFFF"/>
        </w:rPr>
        <w:t xml:space="preserve">, </w:t>
      </w:r>
      <w:proofErr w:type="spellStart"/>
      <w:r w:rsidRPr="004A597A">
        <w:rPr>
          <w:color w:val="000000"/>
          <w:shd w:val="clear" w:color="auto" w:fill="FFFFFF"/>
        </w:rPr>
        <w:t>thori</w:t>
      </w:r>
      <w:proofErr w:type="spellEnd"/>
      <w:r w:rsidRPr="004A597A">
        <w:rPr>
          <w:color w:val="000000"/>
          <w:shd w:val="clear" w:color="auto" w:fill="FFFFFF"/>
        </w:rPr>
        <w:t>, ...)</w:t>
      </w:r>
      <w:r>
        <w:rPr>
          <w:color w:val="000000"/>
          <w:shd w:val="clear" w:color="auto" w:fill="FFFFFF"/>
          <w:lang w:val="vi-VN"/>
        </w:rPr>
        <w:t>,</w:t>
      </w:r>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sidRPr="004A597A">
        <w:rPr>
          <w:color w:val="000000"/>
          <w:shd w:val="clear" w:color="auto" w:fill="FFFFFF"/>
        </w:rPr>
        <w:t xml:space="preserve"> </w:t>
      </w:r>
      <w:proofErr w:type="spellStart"/>
      <w:r w:rsidRPr="004A597A">
        <w:rPr>
          <w:color w:val="000000"/>
          <w:shd w:val="clear" w:color="auto" w:fill="FFFFFF"/>
        </w:rPr>
        <w:t>làm</w:t>
      </w:r>
      <w:proofErr w:type="spellEnd"/>
      <w:r w:rsidRPr="004A597A">
        <w:rPr>
          <w:color w:val="000000"/>
          <w:shd w:val="clear" w:color="auto" w:fill="FFFFFF"/>
        </w:rPr>
        <w:t xml:space="preserve"> </w:t>
      </w:r>
      <w:proofErr w:type="spellStart"/>
      <w:r w:rsidRPr="004A597A">
        <w:rPr>
          <w:color w:val="000000"/>
          <w:shd w:val="clear" w:color="auto" w:fill="FFFFFF"/>
        </w:rPr>
        <w:t>vật</w:t>
      </w:r>
      <w:proofErr w:type="spellEnd"/>
      <w:r w:rsidRPr="004A597A">
        <w:rPr>
          <w:color w:val="000000"/>
          <w:shd w:val="clear" w:color="auto" w:fill="FFFFFF"/>
        </w:rPr>
        <w:t xml:space="preserve"> </w:t>
      </w:r>
      <w:proofErr w:type="spellStart"/>
      <w:r w:rsidRPr="004A597A">
        <w:rPr>
          <w:color w:val="000000"/>
          <w:shd w:val="clear" w:color="auto" w:fill="FFFFFF"/>
        </w:rPr>
        <w:t>liệu</w:t>
      </w:r>
      <w:proofErr w:type="spellEnd"/>
      <w:r w:rsidRPr="004A597A">
        <w:rPr>
          <w:color w:val="000000"/>
          <w:shd w:val="clear" w:color="auto" w:fill="FFFFFF"/>
        </w:rPr>
        <w:t xml:space="preserve"> </w:t>
      </w:r>
      <w:proofErr w:type="spellStart"/>
      <w:r w:rsidRPr="004A597A">
        <w:rPr>
          <w:color w:val="000000"/>
          <w:shd w:val="clear" w:color="auto" w:fill="FFFFFF"/>
        </w:rPr>
        <w:t>xây</w:t>
      </w:r>
      <w:proofErr w:type="spellEnd"/>
      <w:r w:rsidRPr="004A597A">
        <w:rPr>
          <w:color w:val="000000"/>
          <w:shd w:val="clear" w:color="auto" w:fill="FFFFFF"/>
        </w:rPr>
        <w:t xml:space="preserve"> </w:t>
      </w:r>
      <w:proofErr w:type="spellStart"/>
      <w:r w:rsidRPr="004A597A">
        <w:rPr>
          <w:color w:val="000000"/>
          <w:shd w:val="clear" w:color="auto" w:fill="FFFFFF"/>
        </w:rPr>
        <w:t>dựng</w:t>
      </w:r>
      <w:proofErr w:type="spellEnd"/>
      <w:r w:rsidRPr="004A597A">
        <w:rPr>
          <w:color w:val="000000"/>
          <w:shd w:val="clear" w:color="auto" w:fill="FFFFFF"/>
        </w:rPr>
        <w:t xml:space="preserve"> </w:t>
      </w:r>
      <w:proofErr w:type="spellStart"/>
      <w:r w:rsidRPr="004A597A">
        <w:rPr>
          <w:color w:val="000000"/>
          <w:shd w:val="clear" w:color="auto" w:fill="FFFFFF"/>
        </w:rPr>
        <w:t>và</w:t>
      </w:r>
      <w:proofErr w:type="spellEnd"/>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sidRPr="004A597A">
        <w:rPr>
          <w:color w:val="000000"/>
          <w:shd w:val="clear" w:color="auto" w:fill="FFFFFF"/>
        </w:rPr>
        <w:t xml:space="preserve"> </w:t>
      </w:r>
      <w:proofErr w:type="spellStart"/>
      <w:r w:rsidRPr="004A597A">
        <w:rPr>
          <w:color w:val="000000"/>
          <w:shd w:val="clear" w:color="auto" w:fill="FFFFFF"/>
        </w:rPr>
        <w:t>phân</w:t>
      </w:r>
      <w:proofErr w:type="spellEnd"/>
      <w:r w:rsidRPr="004A597A">
        <w:rPr>
          <w:color w:val="000000"/>
          <w:shd w:val="clear" w:color="auto" w:fill="FFFFFF"/>
        </w:rPr>
        <w:t xml:space="preserve"> </w:t>
      </w:r>
      <w:proofErr w:type="spellStart"/>
      <w:r w:rsidRPr="004A597A">
        <w:rPr>
          <w:color w:val="000000"/>
          <w:shd w:val="clear" w:color="auto" w:fill="FFFFFF"/>
        </w:rPr>
        <w:t>tán</w:t>
      </w:r>
      <w:proofErr w:type="spellEnd"/>
      <w:r w:rsidRPr="004A597A">
        <w:rPr>
          <w:color w:val="000000"/>
          <w:shd w:val="clear" w:color="auto" w:fill="FFFFFF"/>
        </w:rPr>
        <w:t xml:space="preserve"> </w:t>
      </w:r>
      <w:proofErr w:type="spellStart"/>
      <w:r w:rsidRPr="004A597A">
        <w:rPr>
          <w:color w:val="000000"/>
          <w:shd w:val="clear" w:color="auto" w:fill="FFFFFF"/>
        </w:rPr>
        <w:t>nhỏ</w:t>
      </w:r>
      <w:proofErr w:type="spellEnd"/>
      <w:r w:rsidRPr="004A597A">
        <w:rPr>
          <w:color w:val="000000"/>
          <w:shd w:val="clear" w:color="auto" w:fill="FFFFFF"/>
        </w:rPr>
        <w:t xml:space="preserve"> </w:t>
      </w:r>
      <w:proofErr w:type="spellStart"/>
      <w:r w:rsidRPr="004A597A">
        <w:rPr>
          <w:color w:val="000000"/>
          <w:shd w:val="clear" w:color="auto" w:fill="FFFFFF"/>
        </w:rPr>
        <w:t>lẻ</w:t>
      </w:r>
      <w:proofErr w:type="spellEnd"/>
      <w:r w:rsidRPr="004A597A">
        <w:rPr>
          <w:color w:val="000000"/>
          <w:shd w:val="clear" w:color="auto" w:fill="FFFFFF"/>
        </w:rPr>
        <w:t xml:space="preserve"> </w:t>
      </w:r>
      <w:proofErr w:type="spellStart"/>
      <w:r w:rsidRPr="004A597A">
        <w:rPr>
          <w:color w:val="000000"/>
          <w:shd w:val="clear" w:color="auto" w:fill="FFFFFF"/>
        </w:rPr>
        <w:t>theo</w:t>
      </w:r>
      <w:proofErr w:type="spellEnd"/>
      <w:r w:rsidRPr="004A597A">
        <w:rPr>
          <w:color w:val="000000"/>
          <w:shd w:val="clear" w:color="auto" w:fill="FFFFFF"/>
        </w:rPr>
        <w:t xml:space="preserve"> </w:t>
      </w:r>
      <w:proofErr w:type="spellStart"/>
      <w:r w:rsidRPr="004A597A">
        <w:rPr>
          <w:color w:val="000000"/>
          <w:shd w:val="clear" w:color="auto" w:fill="FFFFFF"/>
        </w:rPr>
        <w:t>quy</w:t>
      </w:r>
      <w:proofErr w:type="spellEnd"/>
      <w:r w:rsidRPr="004A597A">
        <w:rPr>
          <w:color w:val="000000"/>
          <w:shd w:val="clear" w:color="auto" w:fill="FFFFFF"/>
        </w:rPr>
        <w:t xml:space="preserve"> </w:t>
      </w:r>
      <w:proofErr w:type="spellStart"/>
      <w:r w:rsidRPr="004A597A">
        <w:rPr>
          <w:color w:val="000000"/>
          <w:shd w:val="clear" w:color="auto" w:fill="FFFFFF"/>
        </w:rPr>
        <w:t>định</w:t>
      </w:r>
      <w:proofErr w:type="spellEnd"/>
      <w:r w:rsidRPr="004A597A">
        <w:rPr>
          <w:color w:val="000000"/>
          <w:shd w:val="clear" w:color="auto" w:fill="FFFFFF"/>
        </w:rPr>
        <w:t xml:space="preserve"> </w:t>
      </w:r>
      <w:proofErr w:type="spellStart"/>
      <w:r w:rsidRPr="004A597A">
        <w:rPr>
          <w:color w:val="000000"/>
          <w:shd w:val="clear" w:color="auto" w:fill="FFFFFF"/>
        </w:rPr>
        <w:t>của</w:t>
      </w:r>
      <w:proofErr w:type="spellEnd"/>
      <w:r w:rsidRPr="004A597A">
        <w:rPr>
          <w:color w:val="000000"/>
          <w:shd w:val="clear" w:color="auto" w:fill="FFFFFF"/>
        </w:rPr>
        <w:t xml:space="preserve"> </w:t>
      </w:r>
      <w:proofErr w:type="spellStart"/>
      <w:r w:rsidRPr="004A597A">
        <w:rPr>
          <w:color w:val="000000"/>
          <w:shd w:val="clear" w:color="auto" w:fill="FFFFFF"/>
        </w:rPr>
        <w:t>pháp</w:t>
      </w:r>
      <w:proofErr w:type="spellEnd"/>
      <w:r w:rsidRPr="004A597A">
        <w:rPr>
          <w:color w:val="000000"/>
          <w:shd w:val="clear" w:color="auto" w:fill="FFFFFF"/>
        </w:rPr>
        <w:t xml:space="preserve"> </w:t>
      </w:r>
      <w:proofErr w:type="spellStart"/>
      <w:r w:rsidRPr="004A597A">
        <w:rPr>
          <w:color w:val="000000"/>
          <w:shd w:val="clear" w:color="auto" w:fill="FFFFFF"/>
        </w:rPr>
        <w:t>luật</w:t>
      </w:r>
      <w:proofErr w:type="spellEnd"/>
      <w:r w:rsidRPr="004A597A">
        <w:rPr>
          <w:color w:val="000000"/>
          <w:shd w:val="clear" w:color="auto" w:fill="FFFFFF"/>
        </w:rPr>
        <w:t xml:space="preserve"> </w:t>
      </w:r>
      <w:proofErr w:type="spellStart"/>
      <w:r w:rsidRPr="004A597A">
        <w:rPr>
          <w:color w:val="000000"/>
          <w:shd w:val="clear" w:color="auto" w:fill="FFFFFF"/>
        </w:rPr>
        <w:t>về</w:t>
      </w:r>
      <w:proofErr w:type="spellEnd"/>
      <w:r w:rsidRPr="004A597A">
        <w:rPr>
          <w:color w:val="000000"/>
          <w:shd w:val="clear" w:color="auto" w:fill="FFFFFF"/>
        </w:rPr>
        <w:t xml:space="preserve"> </w:t>
      </w:r>
      <w:proofErr w:type="spellStart"/>
      <w:r w:rsidRPr="004A597A">
        <w:rPr>
          <w:color w:val="000000"/>
          <w:shd w:val="clear" w:color="auto" w:fill="FFFFFF"/>
        </w:rPr>
        <w:t>khoáng</w:t>
      </w:r>
      <w:proofErr w:type="spellEnd"/>
      <w:r w:rsidRPr="004A597A">
        <w:rPr>
          <w:color w:val="000000"/>
          <w:shd w:val="clear" w:color="auto" w:fill="FFFFFF"/>
        </w:rPr>
        <w:t xml:space="preserve"> </w:t>
      </w:r>
      <w:proofErr w:type="spellStart"/>
      <w:r w:rsidRPr="004A597A">
        <w:rPr>
          <w:color w:val="000000"/>
          <w:shd w:val="clear" w:color="auto" w:fill="FFFFFF"/>
        </w:rPr>
        <w:t>sản</w:t>
      </w:r>
      <w:proofErr w:type="spellEnd"/>
      <w:r>
        <w:rPr>
          <w:color w:val="000000"/>
          <w:shd w:val="clear" w:color="auto" w:fill="FFFFFF"/>
          <w:lang w:val="vi-VN"/>
        </w:rPr>
        <w:t>.</w:t>
      </w:r>
    </w:p>
  </w:footnote>
  <w:footnote w:id="8">
    <w:p w14:paraId="7E710FB7" w14:textId="77777777" w:rsidR="00783739" w:rsidRPr="00EE1374" w:rsidRDefault="00783739" w:rsidP="00783739">
      <w:pPr>
        <w:pStyle w:val="FootnoteText"/>
        <w:jc w:val="both"/>
        <w:rPr>
          <w:lang w:val="vi-VN"/>
        </w:rPr>
      </w:pPr>
      <w:r>
        <w:rPr>
          <w:rStyle w:val="FootnoteReference"/>
        </w:rPr>
        <w:footnoteRef/>
      </w:r>
      <w:r>
        <w:rPr>
          <w:lang w:val="vi-VN"/>
        </w:rPr>
        <w:t xml:space="preserve"> </w:t>
      </w:r>
      <w:proofErr w:type="spellStart"/>
      <w:r>
        <w:t>Số</w:t>
      </w:r>
      <w:proofErr w:type="spellEnd"/>
      <w:r>
        <w:rPr>
          <w:lang w:val="vi-VN"/>
        </w:rPr>
        <w:t xml:space="preserve"> liệu tổng hợp, thống kê trên cơ sở 54/63 Đoàn ĐBQH địa phương đã có văn bản trả lời ý kiến gửi về UBKHCNMT Quốc hội tính đến ngày 10/10/2024. </w:t>
      </w:r>
    </w:p>
  </w:footnote>
  <w:footnote w:id="9">
    <w:p w14:paraId="11BC5808" w14:textId="0B0D50EA" w:rsidR="00BA6C82" w:rsidRPr="00BA6C82" w:rsidRDefault="00BA6C82" w:rsidP="00490557">
      <w:pPr>
        <w:pStyle w:val="FootnoteText"/>
        <w:spacing w:before="60"/>
        <w:jc w:val="both"/>
        <w:rPr>
          <w:lang w:val="vi-VN"/>
        </w:rPr>
      </w:pPr>
      <w:r>
        <w:rPr>
          <w:rStyle w:val="FootnoteReference"/>
        </w:rPr>
        <w:footnoteRef/>
      </w:r>
      <w:r w:rsidRPr="00BA6C82">
        <w:rPr>
          <w:rStyle w:val="FootnoteReference"/>
        </w:rPr>
        <w:t xml:space="preserve"> </w:t>
      </w:r>
      <w:proofErr w:type="spellStart"/>
      <w:r w:rsidRPr="00BA6C82">
        <w:t>Nghị</w:t>
      </w:r>
      <w:proofErr w:type="spellEnd"/>
      <w:r w:rsidRPr="00BA6C82">
        <w:t xml:space="preserve"> </w:t>
      </w:r>
      <w:proofErr w:type="spellStart"/>
      <w:r w:rsidRPr="00BA6C82">
        <w:t>quyết</w:t>
      </w:r>
      <w:proofErr w:type="spellEnd"/>
      <w:r w:rsidRPr="00BA6C82">
        <w:t xml:space="preserve"> </w:t>
      </w:r>
      <w:proofErr w:type="spellStart"/>
      <w:r w:rsidRPr="00BA6C82">
        <w:t>số</w:t>
      </w:r>
      <w:proofErr w:type="spellEnd"/>
      <w:r w:rsidRPr="00BA6C82">
        <w:t xml:space="preserve"> 10-NQ/TW </w:t>
      </w:r>
      <w:proofErr w:type="spellStart"/>
      <w:r w:rsidRPr="00BA6C82">
        <w:t>nêu</w:t>
      </w:r>
      <w:proofErr w:type="spellEnd"/>
      <w:r w:rsidRPr="00BA6C82">
        <w:t xml:space="preserve"> </w:t>
      </w:r>
      <w:proofErr w:type="spellStart"/>
      <w:r w:rsidRPr="00BA6C82">
        <w:t>rõ</w:t>
      </w:r>
      <w:proofErr w:type="spellEnd"/>
      <w:r w:rsidRPr="00BA6C82">
        <w:t xml:space="preserve"> </w:t>
      </w:r>
      <w:proofErr w:type="spellStart"/>
      <w:r w:rsidRPr="00BA6C82">
        <w:t>quan</w:t>
      </w:r>
      <w:proofErr w:type="spellEnd"/>
      <w:r w:rsidRPr="00BA6C82">
        <w:t xml:space="preserve"> </w:t>
      </w:r>
      <w:proofErr w:type="spellStart"/>
      <w:r w:rsidRPr="00BA6C82">
        <w:t>điểm</w:t>
      </w:r>
      <w:proofErr w:type="spellEnd"/>
      <w:r w:rsidRPr="00BA6C82">
        <w:t>: “</w:t>
      </w:r>
      <w:proofErr w:type="spellStart"/>
      <w:r w:rsidRPr="00BA6C82">
        <w:rPr>
          <w:i/>
          <w:iCs/>
        </w:rPr>
        <w:t>Công</w:t>
      </w:r>
      <w:proofErr w:type="spellEnd"/>
      <w:r w:rsidRPr="00BA6C82">
        <w:rPr>
          <w:i/>
          <w:iCs/>
        </w:rPr>
        <w:t xml:space="preserve"> </w:t>
      </w:r>
      <w:proofErr w:type="spellStart"/>
      <w:r w:rsidRPr="00BA6C82">
        <w:rPr>
          <w:i/>
          <w:iCs/>
        </w:rPr>
        <w:t>tác</w:t>
      </w:r>
      <w:proofErr w:type="spellEnd"/>
      <w:r w:rsidRPr="00BA6C82">
        <w:rPr>
          <w:i/>
          <w:iCs/>
        </w:rPr>
        <w:t xml:space="preserve"> </w:t>
      </w:r>
      <w:proofErr w:type="spellStart"/>
      <w:r w:rsidRPr="00BA6C82">
        <w:rPr>
          <w:i/>
          <w:iCs/>
        </w:rPr>
        <w:t>quản</w:t>
      </w:r>
      <w:proofErr w:type="spellEnd"/>
      <w:r w:rsidRPr="00BA6C82">
        <w:rPr>
          <w:i/>
          <w:iCs/>
        </w:rPr>
        <w:t xml:space="preserve"> </w:t>
      </w:r>
      <w:proofErr w:type="spellStart"/>
      <w:r w:rsidRPr="00BA6C82">
        <w:rPr>
          <w:i/>
          <w:iCs/>
        </w:rPr>
        <w:t>lý</w:t>
      </w:r>
      <w:proofErr w:type="spellEnd"/>
      <w:r w:rsidRPr="00BA6C82">
        <w:rPr>
          <w:i/>
          <w:iCs/>
        </w:rPr>
        <w:t xml:space="preserve"> </w:t>
      </w:r>
      <w:proofErr w:type="spellStart"/>
      <w:r w:rsidRPr="00BA6C82">
        <w:rPr>
          <w:i/>
          <w:iCs/>
        </w:rPr>
        <w:t>quy</w:t>
      </w:r>
      <w:proofErr w:type="spellEnd"/>
      <w:r w:rsidRPr="00BA6C82">
        <w:rPr>
          <w:i/>
          <w:iCs/>
        </w:rPr>
        <w:t xml:space="preserve"> </w:t>
      </w:r>
      <w:proofErr w:type="spellStart"/>
      <w:r w:rsidRPr="00BA6C82">
        <w:rPr>
          <w:i/>
          <w:iCs/>
        </w:rPr>
        <w:t>hoạch</w:t>
      </w:r>
      <w:proofErr w:type="spellEnd"/>
      <w:r w:rsidRPr="00BA6C82">
        <w:rPr>
          <w:i/>
          <w:iCs/>
        </w:rPr>
        <w:t xml:space="preserve">, </w:t>
      </w:r>
      <w:proofErr w:type="spellStart"/>
      <w:r w:rsidRPr="00BA6C82">
        <w:rPr>
          <w:i/>
          <w:iCs/>
        </w:rPr>
        <w:t>điều</w:t>
      </w:r>
      <w:proofErr w:type="spellEnd"/>
      <w:r w:rsidRPr="00BA6C82">
        <w:rPr>
          <w:i/>
          <w:iCs/>
        </w:rPr>
        <w:t xml:space="preserve"> </w:t>
      </w:r>
      <w:proofErr w:type="spellStart"/>
      <w:r w:rsidRPr="00BA6C82">
        <w:rPr>
          <w:i/>
          <w:iCs/>
        </w:rPr>
        <w:t>tra</w:t>
      </w:r>
      <w:proofErr w:type="spellEnd"/>
      <w:r w:rsidRPr="00BA6C82">
        <w:rPr>
          <w:i/>
          <w:iCs/>
        </w:rPr>
        <w:t xml:space="preserve"> </w:t>
      </w:r>
      <w:proofErr w:type="spellStart"/>
      <w:r w:rsidRPr="00BA6C82">
        <w:rPr>
          <w:i/>
          <w:iCs/>
        </w:rPr>
        <w:t>cơ</w:t>
      </w:r>
      <w:proofErr w:type="spellEnd"/>
      <w:r w:rsidRPr="00BA6C82">
        <w:rPr>
          <w:i/>
          <w:iCs/>
        </w:rPr>
        <w:t xml:space="preserve"> </w:t>
      </w:r>
      <w:proofErr w:type="spellStart"/>
      <w:r w:rsidRPr="00BA6C82">
        <w:rPr>
          <w:i/>
          <w:iCs/>
        </w:rPr>
        <w:t>bản</w:t>
      </w:r>
      <w:proofErr w:type="spellEnd"/>
      <w:r w:rsidRPr="00BA6C82">
        <w:rPr>
          <w:i/>
          <w:iCs/>
        </w:rPr>
        <w:t xml:space="preserve"> </w:t>
      </w:r>
      <w:proofErr w:type="spellStart"/>
      <w:r w:rsidRPr="00BA6C82">
        <w:rPr>
          <w:i/>
          <w:iCs/>
        </w:rPr>
        <w:t>địa</w:t>
      </w:r>
      <w:proofErr w:type="spellEnd"/>
      <w:r w:rsidRPr="00BA6C82">
        <w:rPr>
          <w:i/>
          <w:iCs/>
        </w:rPr>
        <w:t xml:space="preserve"> </w:t>
      </w:r>
      <w:proofErr w:type="spellStart"/>
      <w:r w:rsidRPr="00BA6C82">
        <w:rPr>
          <w:i/>
          <w:iCs/>
        </w:rPr>
        <w:t>chất</w:t>
      </w:r>
      <w:proofErr w:type="spellEnd"/>
      <w:r w:rsidRPr="00BA6C82">
        <w:rPr>
          <w:i/>
          <w:iCs/>
        </w:rPr>
        <w:t xml:space="preserve">, </w:t>
      </w:r>
      <w:proofErr w:type="spellStart"/>
      <w:r w:rsidRPr="00BA6C82">
        <w:rPr>
          <w:i/>
          <w:iCs/>
        </w:rPr>
        <w:t>khoáng</w:t>
      </w:r>
      <w:proofErr w:type="spellEnd"/>
      <w:r w:rsidRPr="00BA6C82">
        <w:rPr>
          <w:i/>
          <w:iCs/>
        </w:rPr>
        <w:t xml:space="preserve"> </w:t>
      </w:r>
      <w:proofErr w:type="spellStart"/>
      <w:r w:rsidRPr="00BA6C82">
        <w:rPr>
          <w:i/>
          <w:iCs/>
        </w:rPr>
        <w:t>sản</w:t>
      </w:r>
      <w:proofErr w:type="spellEnd"/>
      <w:r w:rsidRPr="00BA6C82">
        <w:rPr>
          <w:i/>
          <w:iCs/>
        </w:rPr>
        <w:t xml:space="preserve">, </w:t>
      </w:r>
      <w:proofErr w:type="spellStart"/>
      <w:r w:rsidRPr="00BA6C82">
        <w:rPr>
          <w:i/>
          <w:iCs/>
        </w:rPr>
        <w:t>thăm</w:t>
      </w:r>
      <w:proofErr w:type="spellEnd"/>
      <w:r w:rsidRPr="00BA6C82">
        <w:rPr>
          <w:i/>
          <w:iCs/>
        </w:rPr>
        <w:t xml:space="preserve"> </w:t>
      </w:r>
      <w:proofErr w:type="spellStart"/>
      <w:r w:rsidRPr="00BA6C82">
        <w:rPr>
          <w:i/>
          <w:iCs/>
        </w:rPr>
        <w:t>dò</w:t>
      </w:r>
      <w:proofErr w:type="spellEnd"/>
      <w:r w:rsidRPr="00BA6C82">
        <w:rPr>
          <w:i/>
          <w:iCs/>
        </w:rPr>
        <w:t xml:space="preserve">, </w:t>
      </w:r>
      <w:proofErr w:type="spellStart"/>
      <w:r w:rsidRPr="00BA6C82">
        <w:rPr>
          <w:i/>
          <w:iCs/>
        </w:rPr>
        <w:t>khai</w:t>
      </w:r>
      <w:proofErr w:type="spellEnd"/>
      <w:r w:rsidRPr="00BA6C82">
        <w:rPr>
          <w:i/>
          <w:iCs/>
        </w:rPr>
        <w:t xml:space="preserve"> </w:t>
      </w:r>
      <w:proofErr w:type="spellStart"/>
      <w:r w:rsidRPr="00BA6C82">
        <w:rPr>
          <w:i/>
          <w:iCs/>
        </w:rPr>
        <w:t>thác</w:t>
      </w:r>
      <w:proofErr w:type="spellEnd"/>
      <w:r w:rsidRPr="00BA6C82">
        <w:rPr>
          <w:i/>
          <w:iCs/>
        </w:rPr>
        <w:t xml:space="preserve">, </w:t>
      </w:r>
      <w:proofErr w:type="spellStart"/>
      <w:r w:rsidRPr="00BA6C82">
        <w:rPr>
          <w:i/>
          <w:iCs/>
        </w:rPr>
        <w:t>chế</w:t>
      </w:r>
      <w:proofErr w:type="spellEnd"/>
      <w:r w:rsidRPr="00BA6C82">
        <w:rPr>
          <w:i/>
          <w:iCs/>
        </w:rPr>
        <w:t xml:space="preserve"> </w:t>
      </w:r>
      <w:proofErr w:type="spellStart"/>
      <w:r w:rsidRPr="00BA6C82">
        <w:rPr>
          <w:i/>
          <w:iCs/>
        </w:rPr>
        <w:t>biến</w:t>
      </w:r>
      <w:proofErr w:type="spellEnd"/>
      <w:r w:rsidRPr="00BA6C82">
        <w:rPr>
          <w:i/>
          <w:iCs/>
        </w:rPr>
        <w:t xml:space="preserve">, </w:t>
      </w:r>
      <w:proofErr w:type="spellStart"/>
      <w:r w:rsidRPr="00BA6C82">
        <w:rPr>
          <w:i/>
          <w:iCs/>
        </w:rPr>
        <w:t>sử</w:t>
      </w:r>
      <w:proofErr w:type="spellEnd"/>
      <w:r w:rsidRPr="00BA6C82">
        <w:rPr>
          <w:i/>
          <w:iCs/>
        </w:rPr>
        <w:t xml:space="preserve"> </w:t>
      </w:r>
      <w:proofErr w:type="spellStart"/>
      <w:r w:rsidRPr="00BA6C82">
        <w:rPr>
          <w:i/>
          <w:iCs/>
        </w:rPr>
        <w:t>dụng</w:t>
      </w:r>
      <w:proofErr w:type="spellEnd"/>
      <w:r w:rsidRPr="00BA6C82">
        <w:rPr>
          <w:i/>
          <w:iCs/>
        </w:rPr>
        <w:t xml:space="preserve"> </w:t>
      </w:r>
      <w:proofErr w:type="spellStart"/>
      <w:r w:rsidRPr="00BA6C82">
        <w:rPr>
          <w:i/>
          <w:iCs/>
        </w:rPr>
        <w:t>khoáng</w:t>
      </w:r>
      <w:proofErr w:type="spellEnd"/>
      <w:r w:rsidRPr="00BA6C82">
        <w:rPr>
          <w:i/>
          <w:iCs/>
        </w:rPr>
        <w:t xml:space="preserve"> </w:t>
      </w:r>
      <w:proofErr w:type="spellStart"/>
      <w:r w:rsidRPr="00BA6C82">
        <w:rPr>
          <w:i/>
          <w:iCs/>
        </w:rPr>
        <w:t>sản</w:t>
      </w:r>
      <w:proofErr w:type="spellEnd"/>
      <w:r w:rsidRPr="00BA6C82">
        <w:rPr>
          <w:i/>
          <w:iCs/>
        </w:rPr>
        <w:t xml:space="preserve"> </w:t>
      </w:r>
      <w:proofErr w:type="spellStart"/>
      <w:r w:rsidRPr="00BA6C82">
        <w:rPr>
          <w:i/>
          <w:iCs/>
        </w:rPr>
        <w:t>phải</w:t>
      </w:r>
      <w:proofErr w:type="spellEnd"/>
      <w:r w:rsidRPr="00BA6C82">
        <w:rPr>
          <w:i/>
          <w:iCs/>
        </w:rPr>
        <w:t xml:space="preserve"> </w:t>
      </w:r>
      <w:proofErr w:type="spellStart"/>
      <w:r w:rsidRPr="00BA6C82">
        <w:rPr>
          <w:i/>
          <w:iCs/>
        </w:rPr>
        <w:t>có</w:t>
      </w:r>
      <w:proofErr w:type="spellEnd"/>
      <w:r w:rsidRPr="00BA6C82">
        <w:rPr>
          <w:i/>
          <w:iCs/>
        </w:rPr>
        <w:t xml:space="preserve"> </w:t>
      </w:r>
      <w:proofErr w:type="spellStart"/>
      <w:r w:rsidRPr="00BA6C82">
        <w:rPr>
          <w:i/>
          <w:iCs/>
        </w:rPr>
        <w:t>tầm</w:t>
      </w:r>
      <w:proofErr w:type="spellEnd"/>
      <w:r w:rsidRPr="00BA6C82">
        <w:rPr>
          <w:i/>
          <w:iCs/>
        </w:rPr>
        <w:t xml:space="preserve"> </w:t>
      </w:r>
      <w:proofErr w:type="spellStart"/>
      <w:r w:rsidRPr="00BA6C82">
        <w:rPr>
          <w:i/>
          <w:iCs/>
        </w:rPr>
        <w:t>nhìn</w:t>
      </w:r>
      <w:proofErr w:type="spellEnd"/>
      <w:r w:rsidRPr="00BA6C82">
        <w:rPr>
          <w:i/>
          <w:iCs/>
        </w:rPr>
        <w:t xml:space="preserve"> </w:t>
      </w:r>
      <w:proofErr w:type="spellStart"/>
      <w:r w:rsidRPr="00BA6C82">
        <w:rPr>
          <w:i/>
          <w:iCs/>
        </w:rPr>
        <w:t>chiến</w:t>
      </w:r>
      <w:proofErr w:type="spellEnd"/>
      <w:r w:rsidRPr="00BA6C82">
        <w:rPr>
          <w:i/>
          <w:iCs/>
        </w:rPr>
        <w:t xml:space="preserve"> </w:t>
      </w:r>
      <w:proofErr w:type="spellStart"/>
      <w:r w:rsidRPr="00BA6C82">
        <w:rPr>
          <w:i/>
          <w:iCs/>
        </w:rPr>
        <w:t>lược</w:t>
      </w:r>
      <w:proofErr w:type="spellEnd"/>
      <w:r w:rsidRPr="00BA6C82">
        <w:rPr>
          <w:i/>
          <w:iCs/>
        </w:rPr>
        <w:t xml:space="preserve">, </w:t>
      </w:r>
      <w:proofErr w:type="spellStart"/>
      <w:r w:rsidRPr="00BA6C82">
        <w:rPr>
          <w:i/>
          <w:iCs/>
        </w:rPr>
        <w:t>đáp</w:t>
      </w:r>
      <w:proofErr w:type="spellEnd"/>
      <w:r w:rsidRPr="00BA6C82">
        <w:rPr>
          <w:i/>
          <w:iCs/>
        </w:rPr>
        <w:t xml:space="preserve"> </w:t>
      </w:r>
      <w:proofErr w:type="spellStart"/>
      <w:r w:rsidRPr="00BA6C82">
        <w:rPr>
          <w:i/>
          <w:iCs/>
        </w:rPr>
        <w:t>ứng</w:t>
      </w:r>
      <w:proofErr w:type="spellEnd"/>
      <w:r w:rsidRPr="00BA6C82">
        <w:rPr>
          <w:i/>
          <w:iCs/>
        </w:rPr>
        <w:t xml:space="preserve"> </w:t>
      </w:r>
      <w:proofErr w:type="spellStart"/>
      <w:r w:rsidRPr="00BA6C82">
        <w:rPr>
          <w:i/>
          <w:iCs/>
        </w:rPr>
        <w:t>yêu</w:t>
      </w:r>
      <w:proofErr w:type="spellEnd"/>
      <w:r w:rsidRPr="00BA6C82">
        <w:rPr>
          <w:i/>
          <w:iCs/>
        </w:rPr>
        <w:t xml:space="preserve"> </w:t>
      </w:r>
      <w:proofErr w:type="spellStart"/>
      <w:r w:rsidRPr="00BA6C82">
        <w:rPr>
          <w:i/>
          <w:iCs/>
        </w:rPr>
        <w:t>cầu</w:t>
      </w:r>
      <w:proofErr w:type="spellEnd"/>
      <w:r w:rsidRPr="00BA6C82">
        <w:rPr>
          <w:i/>
          <w:iCs/>
        </w:rPr>
        <w:t xml:space="preserve"> </w:t>
      </w:r>
      <w:proofErr w:type="spellStart"/>
      <w:r w:rsidRPr="00BA6C82">
        <w:rPr>
          <w:i/>
          <w:iCs/>
        </w:rPr>
        <w:t>phát</w:t>
      </w:r>
      <w:proofErr w:type="spellEnd"/>
      <w:r w:rsidRPr="00BA6C82">
        <w:rPr>
          <w:i/>
          <w:iCs/>
        </w:rPr>
        <w:t xml:space="preserve"> </w:t>
      </w:r>
      <w:proofErr w:type="spellStart"/>
      <w:r w:rsidRPr="00BA6C82">
        <w:rPr>
          <w:i/>
          <w:iCs/>
        </w:rPr>
        <w:t>triển</w:t>
      </w:r>
      <w:proofErr w:type="spellEnd"/>
      <w:r w:rsidRPr="00BA6C82">
        <w:rPr>
          <w:i/>
          <w:iCs/>
        </w:rPr>
        <w:t xml:space="preserve"> </w:t>
      </w:r>
      <w:proofErr w:type="spellStart"/>
      <w:r w:rsidRPr="00BA6C82">
        <w:rPr>
          <w:i/>
          <w:iCs/>
        </w:rPr>
        <w:t>kinh</w:t>
      </w:r>
      <w:proofErr w:type="spellEnd"/>
      <w:r w:rsidRPr="00BA6C82">
        <w:rPr>
          <w:i/>
          <w:iCs/>
        </w:rPr>
        <w:t xml:space="preserve"> </w:t>
      </w:r>
      <w:proofErr w:type="spellStart"/>
      <w:r w:rsidRPr="00BA6C82">
        <w:rPr>
          <w:i/>
          <w:iCs/>
        </w:rPr>
        <w:t>tế</w:t>
      </w:r>
      <w:proofErr w:type="spellEnd"/>
      <w:r w:rsidRPr="00BA6C82">
        <w:rPr>
          <w:i/>
          <w:iCs/>
        </w:rPr>
        <w:t xml:space="preserve"> - </w:t>
      </w:r>
      <w:proofErr w:type="spellStart"/>
      <w:r w:rsidRPr="00BA6C82">
        <w:rPr>
          <w:i/>
          <w:iCs/>
        </w:rPr>
        <w:t>xã</w:t>
      </w:r>
      <w:proofErr w:type="spellEnd"/>
      <w:r w:rsidRPr="00BA6C82">
        <w:rPr>
          <w:i/>
          <w:iCs/>
        </w:rPr>
        <w:t xml:space="preserve"> </w:t>
      </w:r>
      <w:proofErr w:type="spellStart"/>
      <w:r w:rsidRPr="00BA6C82">
        <w:rPr>
          <w:i/>
          <w:iCs/>
        </w:rPr>
        <w:t>hội</w:t>
      </w:r>
      <w:proofErr w:type="spellEnd"/>
      <w:r w:rsidRPr="00BA6C82">
        <w:rPr>
          <w:i/>
          <w:iCs/>
        </w:rPr>
        <w:t xml:space="preserve"> </w:t>
      </w:r>
      <w:proofErr w:type="spellStart"/>
      <w:r w:rsidRPr="00BA6C82">
        <w:rPr>
          <w:i/>
          <w:iCs/>
        </w:rPr>
        <w:t>cả</w:t>
      </w:r>
      <w:proofErr w:type="spellEnd"/>
      <w:r w:rsidRPr="00BA6C82">
        <w:rPr>
          <w:i/>
          <w:iCs/>
        </w:rPr>
        <w:t xml:space="preserve"> </w:t>
      </w:r>
      <w:proofErr w:type="spellStart"/>
      <w:r w:rsidRPr="00BA6C82">
        <w:rPr>
          <w:i/>
          <w:iCs/>
        </w:rPr>
        <w:t>trước</w:t>
      </w:r>
      <w:proofErr w:type="spellEnd"/>
      <w:r w:rsidRPr="00BA6C82">
        <w:rPr>
          <w:i/>
          <w:iCs/>
        </w:rPr>
        <w:t xml:space="preserve"> </w:t>
      </w:r>
      <w:proofErr w:type="spellStart"/>
      <w:r w:rsidRPr="00BA6C82">
        <w:rPr>
          <w:i/>
          <w:iCs/>
        </w:rPr>
        <w:t>mắt</w:t>
      </w:r>
      <w:proofErr w:type="spellEnd"/>
      <w:r w:rsidRPr="00BA6C82">
        <w:rPr>
          <w:i/>
          <w:iCs/>
        </w:rPr>
        <w:t xml:space="preserve">, </w:t>
      </w:r>
      <w:proofErr w:type="spellStart"/>
      <w:r w:rsidRPr="00BA6C82">
        <w:rPr>
          <w:i/>
          <w:iCs/>
        </w:rPr>
        <w:t>trung</w:t>
      </w:r>
      <w:proofErr w:type="spellEnd"/>
      <w:r w:rsidRPr="00BA6C82">
        <w:rPr>
          <w:i/>
          <w:iCs/>
        </w:rPr>
        <w:t xml:space="preserve"> </w:t>
      </w:r>
      <w:proofErr w:type="spellStart"/>
      <w:r w:rsidRPr="00BA6C82">
        <w:rPr>
          <w:i/>
          <w:iCs/>
        </w:rPr>
        <w:t>và</w:t>
      </w:r>
      <w:proofErr w:type="spellEnd"/>
      <w:r w:rsidRPr="00BA6C82">
        <w:rPr>
          <w:i/>
          <w:iCs/>
        </w:rPr>
        <w:t xml:space="preserve"> </w:t>
      </w:r>
      <w:proofErr w:type="spellStart"/>
      <w:r w:rsidRPr="00BA6C82">
        <w:rPr>
          <w:i/>
          <w:iCs/>
        </w:rPr>
        <w:t>dài</w:t>
      </w:r>
      <w:proofErr w:type="spellEnd"/>
      <w:r w:rsidRPr="00BA6C82">
        <w:rPr>
          <w:i/>
          <w:iCs/>
        </w:rPr>
        <w:t xml:space="preserve"> </w:t>
      </w:r>
      <w:proofErr w:type="spellStart"/>
      <w:r w:rsidRPr="00BA6C82">
        <w:rPr>
          <w:i/>
          <w:iCs/>
        </w:rPr>
        <w:t>hạn</w:t>
      </w:r>
      <w:proofErr w:type="spellEnd"/>
      <w:r w:rsidRPr="00BA6C82">
        <w:rPr>
          <w:i/>
          <w:iCs/>
        </w:rPr>
        <w:t xml:space="preserve">; </w:t>
      </w:r>
      <w:proofErr w:type="spellStart"/>
      <w:r w:rsidRPr="00BA6C82">
        <w:rPr>
          <w:i/>
          <w:iCs/>
        </w:rPr>
        <w:t>hài</w:t>
      </w:r>
      <w:proofErr w:type="spellEnd"/>
      <w:r w:rsidRPr="00BA6C82">
        <w:rPr>
          <w:i/>
          <w:iCs/>
        </w:rPr>
        <w:t xml:space="preserve"> </w:t>
      </w:r>
      <w:proofErr w:type="spellStart"/>
      <w:r w:rsidRPr="00BA6C82">
        <w:rPr>
          <w:i/>
          <w:iCs/>
        </w:rPr>
        <w:t>hòa</w:t>
      </w:r>
      <w:proofErr w:type="spellEnd"/>
      <w:r w:rsidRPr="00BA6C82">
        <w:rPr>
          <w:i/>
          <w:iCs/>
        </w:rPr>
        <w:t xml:space="preserve"> </w:t>
      </w:r>
      <w:proofErr w:type="spellStart"/>
      <w:r w:rsidRPr="00BA6C82">
        <w:rPr>
          <w:i/>
          <w:iCs/>
        </w:rPr>
        <w:t>giữa</w:t>
      </w:r>
      <w:proofErr w:type="spellEnd"/>
      <w:r w:rsidRPr="00BA6C82">
        <w:rPr>
          <w:i/>
          <w:iCs/>
        </w:rPr>
        <w:t xml:space="preserve"> </w:t>
      </w:r>
      <w:proofErr w:type="spellStart"/>
      <w:r w:rsidRPr="00BA6C82">
        <w:rPr>
          <w:i/>
          <w:iCs/>
        </w:rPr>
        <w:t>bảo</w:t>
      </w:r>
      <w:proofErr w:type="spellEnd"/>
      <w:r w:rsidRPr="00BA6C82">
        <w:rPr>
          <w:i/>
          <w:iCs/>
        </w:rPr>
        <w:t xml:space="preserve"> </w:t>
      </w:r>
      <w:proofErr w:type="spellStart"/>
      <w:r w:rsidRPr="00BA6C82">
        <w:rPr>
          <w:i/>
          <w:iCs/>
        </w:rPr>
        <w:t>tồn</w:t>
      </w:r>
      <w:proofErr w:type="spellEnd"/>
      <w:r w:rsidRPr="00BA6C82">
        <w:rPr>
          <w:i/>
          <w:iCs/>
        </w:rPr>
        <w:t xml:space="preserve"> </w:t>
      </w:r>
      <w:proofErr w:type="spellStart"/>
      <w:r w:rsidRPr="00BA6C82">
        <w:rPr>
          <w:i/>
          <w:iCs/>
        </w:rPr>
        <w:t>và</w:t>
      </w:r>
      <w:proofErr w:type="spellEnd"/>
      <w:r w:rsidRPr="00BA6C82">
        <w:rPr>
          <w:i/>
          <w:iCs/>
        </w:rPr>
        <w:t xml:space="preserve"> </w:t>
      </w:r>
      <w:proofErr w:type="spellStart"/>
      <w:r w:rsidRPr="00BA6C82">
        <w:rPr>
          <w:i/>
          <w:iCs/>
        </w:rPr>
        <w:t>phát</w:t>
      </w:r>
      <w:proofErr w:type="spellEnd"/>
      <w:r w:rsidRPr="00BA6C82">
        <w:rPr>
          <w:i/>
          <w:iCs/>
        </w:rPr>
        <w:t xml:space="preserve"> </w:t>
      </w:r>
      <w:proofErr w:type="spellStart"/>
      <w:r w:rsidRPr="00BA6C82">
        <w:rPr>
          <w:i/>
          <w:iCs/>
        </w:rPr>
        <w:t>triển</w:t>
      </w:r>
      <w:proofErr w:type="spellEnd"/>
      <w:r w:rsidRPr="00BA6C82">
        <w:rPr>
          <w:i/>
          <w:iCs/>
        </w:rPr>
        <w:t xml:space="preserve"> </w:t>
      </w:r>
      <w:proofErr w:type="spellStart"/>
      <w:r w:rsidRPr="00BA6C82">
        <w:rPr>
          <w:i/>
          <w:iCs/>
        </w:rPr>
        <w:t>bền</w:t>
      </w:r>
      <w:proofErr w:type="spellEnd"/>
      <w:r w:rsidRPr="00BA6C82">
        <w:rPr>
          <w:i/>
          <w:iCs/>
        </w:rPr>
        <w:t xml:space="preserve"> </w:t>
      </w:r>
      <w:proofErr w:type="spellStart"/>
      <w:r w:rsidRPr="00BA6C82">
        <w:rPr>
          <w:i/>
          <w:iCs/>
        </w:rPr>
        <w:t>vững</w:t>
      </w:r>
      <w:proofErr w:type="spellEnd"/>
      <w:r w:rsidRPr="00BA6C82">
        <w:rPr>
          <w:i/>
          <w:iCs/>
        </w:rPr>
        <w:t xml:space="preserve">, </w:t>
      </w:r>
      <w:proofErr w:type="spellStart"/>
      <w:r w:rsidRPr="00BA6C82">
        <w:rPr>
          <w:i/>
          <w:iCs/>
        </w:rPr>
        <w:t>bảo</w:t>
      </w:r>
      <w:proofErr w:type="spellEnd"/>
      <w:r w:rsidRPr="00BA6C82">
        <w:rPr>
          <w:i/>
          <w:iCs/>
        </w:rPr>
        <w:t xml:space="preserve"> </w:t>
      </w:r>
      <w:proofErr w:type="spellStart"/>
      <w:r w:rsidRPr="00BA6C82">
        <w:rPr>
          <w:i/>
          <w:iCs/>
        </w:rPr>
        <w:t>vệ</w:t>
      </w:r>
      <w:proofErr w:type="spellEnd"/>
      <w:r w:rsidRPr="00BA6C82">
        <w:rPr>
          <w:i/>
          <w:iCs/>
        </w:rPr>
        <w:t xml:space="preserve"> </w:t>
      </w:r>
      <w:proofErr w:type="spellStart"/>
      <w:r w:rsidRPr="00BA6C82">
        <w:rPr>
          <w:i/>
          <w:iCs/>
        </w:rPr>
        <w:t>môi</w:t>
      </w:r>
      <w:proofErr w:type="spellEnd"/>
      <w:r w:rsidRPr="00BA6C82">
        <w:rPr>
          <w:i/>
          <w:iCs/>
        </w:rPr>
        <w:t xml:space="preserve"> </w:t>
      </w:r>
      <w:proofErr w:type="spellStart"/>
      <w:r w:rsidRPr="00BA6C82">
        <w:rPr>
          <w:i/>
          <w:iCs/>
        </w:rPr>
        <w:t>trường</w:t>
      </w:r>
      <w:proofErr w:type="spellEnd"/>
      <w:r w:rsidRPr="00BA6C82">
        <w:rPr>
          <w:i/>
          <w:iCs/>
        </w:rPr>
        <w:t xml:space="preserve">, </w:t>
      </w:r>
      <w:proofErr w:type="spellStart"/>
      <w:r w:rsidRPr="00BA6C82">
        <w:rPr>
          <w:i/>
          <w:iCs/>
        </w:rPr>
        <w:t>cảnh</w:t>
      </w:r>
      <w:proofErr w:type="spellEnd"/>
      <w:r w:rsidRPr="00BA6C82">
        <w:rPr>
          <w:i/>
          <w:iCs/>
        </w:rPr>
        <w:t xml:space="preserve"> </w:t>
      </w:r>
      <w:proofErr w:type="spellStart"/>
      <w:r w:rsidRPr="00BA6C82">
        <w:rPr>
          <w:i/>
          <w:iCs/>
        </w:rPr>
        <w:t>quan</w:t>
      </w:r>
      <w:proofErr w:type="spellEnd"/>
      <w:r w:rsidRPr="00BA6C82">
        <w:rPr>
          <w:i/>
          <w:iCs/>
        </w:rPr>
        <w:t xml:space="preserve">, di </w:t>
      </w:r>
      <w:proofErr w:type="spellStart"/>
      <w:r w:rsidRPr="00BA6C82">
        <w:rPr>
          <w:i/>
          <w:iCs/>
        </w:rPr>
        <w:t>tích</w:t>
      </w:r>
      <w:proofErr w:type="spellEnd"/>
      <w:r w:rsidRPr="00BA6C82">
        <w:rPr>
          <w:i/>
          <w:iCs/>
        </w:rPr>
        <w:t xml:space="preserve"> </w:t>
      </w:r>
      <w:proofErr w:type="spellStart"/>
      <w:r w:rsidRPr="00BA6C82">
        <w:rPr>
          <w:i/>
          <w:iCs/>
        </w:rPr>
        <w:t>lịch</w:t>
      </w:r>
      <w:proofErr w:type="spellEnd"/>
      <w:r w:rsidRPr="00BA6C82">
        <w:rPr>
          <w:i/>
          <w:iCs/>
        </w:rPr>
        <w:t xml:space="preserve"> </w:t>
      </w:r>
      <w:proofErr w:type="spellStart"/>
      <w:r w:rsidRPr="00BA6C82">
        <w:rPr>
          <w:i/>
          <w:iCs/>
        </w:rPr>
        <w:t>sử</w:t>
      </w:r>
      <w:proofErr w:type="spellEnd"/>
      <w:r w:rsidRPr="00BA6C82">
        <w:rPr>
          <w:i/>
          <w:iCs/>
        </w:rPr>
        <w:t xml:space="preserve">, </w:t>
      </w:r>
      <w:proofErr w:type="spellStart"/>
      <w:r w:rsidRPr="00BA6C82">
        <w:rPr>
          <w:i/>
          <w:iCs/>
        </w:rPr>
        <w:t>văn</w:t>
      </w:r>
      <w:proofErr w:type="spellEnd"/>
      <w:r w:rsidRPr="00BA6C82">
        <w:rPr>
          <w:i/>
          <w:iCs/>
        </w:rPr>
        <w:t xml:space="preserve"> </w:t>
      </w:r>
      <w:proofErr w:type="spellStart"/>
      <w:r w:rsidRPr="00BA6C82">
        <w:rPr>
          <w:i/>
          <w:iCs/>
        </w:rPr>
        <w:t>hóa</w:t>
      </w:r>
      <w:proofErr w:type="spellEnd"/>
      <w:r w:rsidRPr="00BA6C82">
        <w:rPr>
          <w:i/>
          <w:iCs/>
        </w:rPr>
        <w:t xml:space="preserve">, </w:t>
      </w:r>
      <w:proofErr w:type="spellStart"/>
      <w:r w:rsidRPr="00BA6C82">
        <w:rPr>
          <w:i/>
          <w:iCs/>
        </w:rPr>
        <w:t>thích</w:t>
      </w:r>
      <w:proofErr w:type="spellEnd"/>
      <w:r w:rsidRPr="00BA6C82">
        <w:rPr>
          <w:i/>
          <w:iCs/>
        </w:rPr>
        <w:t xml:space="preserve"> </w:t>
      </w:r>
      <w:proofErr w:type="spellStart"/>
      <w:r w:rsidRPr="00BA6C82">
        <w:rPr>
          <w:i/>
          <w:iCs/>
        </w:rPr>
        <w:t>ứng</w:t>
      </w:r>
      <w:proofErr w:type="spellEnd"/>
      <w:r w:rsidRPr="00BA6C82">
        <w:rPr>
          <w:i/>
          <w:iCs/>
        </w:rPr>
        <w:t xml:space="preserve"> </w:t>
      </w:r>
      <w:proofErr w:type="spellStart"/>
      <w:r w:rsidRPr="00BA6C82">
        <w:rPr>
          <w:i/>
          <w:iCs/>
        </w:rPr>
        <w:t>với</w:t>
      </w:r>
      <w:proofErr w:type="spellEnd"/>
      <w:r w:rsidRPr="00BA6C82">
        <w:rPr>
          <w:i/>
          <w:iCs/>
        </w:rPr>
        <w:t xml:space="preserve"> </w:t>
      </w:r>
      <w:proofErr w:type="spellStart"/>
      <w:r w:rsidRPr="00BA6C82">
        <w:rPr>
          <w:i/>
          <w:iCs/>
        </w:rPr>
        <w:t>biến</w:t>
      </w:r>
      <w:proofErr w:type="spellEnd"/>
      <w:r w:rsidRPr="00BA6C82">
        <w:rPr>
          <w:i/>
          <w:iCs/>
        </w:rPr>
        <w:t xml:space="preserve"> </w:t>
      </w:r>
      <w:proofErr w:type="spellStart"/>
      <w:r w:rsidRPr="00BA6C82">
        <w:rPr>
          <w:i/>
          <w:iCs/>
        </w:rPr>
        <w:t>đổi</w:t>
      </w:r>
      <w:proofErr w:type="spellEnd"/>
      <w:r w:rsidRPr="00BA6C82">
        <w:rPr>
          <w:i/>
          <w:iCs/>
        </w:rPr>
        <w:t xml:space="preserve"> </w:t>
      </w:r>
      <w:proofErr w:type="spellStart"/>
      <w:r w:rsidRPr="00BA6C82">
        <w:rPr>
          <w:i/>
          <w:iCs/>
        </w:rPr>
        <w:t>khí</w:t>
      </w:r>
      <w:proofErr w:type="spellEnd"/>
      <w:r w:rsidRPr="00BA6C82">
        <w:rPr>
          <w:i/>
          <w:iCs/>
        </w:rPr>
        <w:t xml:space="preserve"> </w:t>
      </w:r>
      <w:proofErr w:type="spellStart"/>
      <w:r w:rsidRPr="00BA6C82">
        <w:rPr>
          <w:i/>
          <w:iCs/>
        </w:rPr>
        <w:t>hậu</w:t>
      </w:r>
      <w:proofErr w:type="spellEnd"/>
      <w:r w:rsidRPr="00BA6C82">
        <w:rPr>
          <w:i/>
          <w:iCs/>
        </w:rPr>
        <w:t xml:space="preserve">, </w:t>
      </w:r>
      <w:proofErr w:type="spellStart"/>
      <w:r w:rsidRPr="00BA6C82">
        <w:rPr>
          <w:i/>
          <w:iCs/>
        </w:rPr>
        <w:t>bảo</w:t>
      </w:r>
      <w:proofErr w:type="spellEnd"/>
      <w:r w:rsidRPr="00BA6C82">
        <w:rPr>
          <w:i/>
          <w:iCs/>
        </w:rPr>
        <w:t xml:space="preserve"> </w:t>
      </w:r>
      <w:proofErr w:type="spellStart"/>
      <w:r w:rsidRPr="00BA6C82">
        <w:rPr>
          <w:i/>
          <w:iCs/>
        </w:rPr>
        <w:t>đảm</w:t>
      </w:r>
      <w:proofErr w:type="spellEnd"/>
      <w:r w:rsidRPr="00BA6C82">
        <w:rPr>
          <w:i/>
          <w:iCs/>
        </w:rPr>
        <w:t xml:space="preserve"> </w:t>
      </w:r>
      <w:proofErr w:type="spellStart"/>
      <w:r w:rsidRPr="00BA6C82">
        <w:rPr>
          <w:i/>
          <w:iCs/>
        </w:rPr>
        <w:t>quốc</w:t>
      </w:r>
      <w:proofErr w:type="spellEnd"/>
      <w:r w:rsidRPr="00BA6C82">
        <w:rPr>
          <w:i/>
          <w:iCs/>
        </w:rPr>
        <w:t xml:space="preserve"> </w:t>
      </w:r>
      <w:proofErr w:type="spellStart"/>
      <w:r w:rsidRPr="00BA6C82">
        <w:rPr>
          <w:i/>
          <w:iCs/>
        </w:rPr>
        <w:t>phòng</w:t>
      </w:r>
      <w:proofErr w:type="spellEnd"/>
      <w:r w:rsidRPr="00BA6C82">
        <w:rPr>
          <w:i/>
          <w:iCs/>
        </w:rPr>
        <w:t xml:space="preserve">, an </w:t>
      </w:r>
      <w:proofErr w:type="spellStart"/>
      <w:r w:rsidRPr="00BA6C82">
        <w:rPr>
          <w:i/>
          <w:iCs/>
        </w:rPr>
        <w:t>ninh</w:t>
      </w:r>
      <w:proofErr w:type="spellEnd"/>
      <w:r w:rsidRPr="00BA6C82">
        <w:rPr>
          <w:i/>
          <w:iCs/>
        </w:rPr>
        <w:t xml:space="preserve">, </w:t>
      </w:r>
      <w:proofErr w:type="spellStart"/>
      <w:r w:rsidRPr="00BA6C82">
        <w:rPr>
          <w:i/>
          <w:iCs/>
        </w:rPr>
        <w:t>chủ</w:t>
      </w:r>
      <w:proofErr w:type="spellEnd"/>
      <w:r w:rsidRPr="00BA6C82">
        <w:rPr>
          <w:i/>
          <w:iCs/>
        </w:rPr>
        <w:t xml:space="preserve"> </w:t>
      </w:r>
      <w:proofErr w:type="spellStart"/>
      <w:r w:rsidRPr="00BA6C82">
        <w:rPr>
          <w:i/>
          <w:iCs/>
        </w:rPr>
        <w:t>quyền</w:t>
      </w:r>
      <w:proofErr w:type="spellEnd"/>
      <w:r w:rsidRPr="00BA6C82">
        <w:rPr>
          <w:i/>
          <w:iCs/>
        </w:rPr>
        <w:t xml:space="preserve"> </w:t>
      </w:r>
      <w:proofErr w:type="spellStart"/>
      <w:r w:rsidRPr="00BA6C82">
        <w:rPr>
          <w:i/>
          <w:iCs/>
        </w:rPr>
        <w:t>quốc</w:t>
      </w:r>
      <w:proofErr w:type="spellEnd"/>
      <w:r w:rsidRPr="00BA6C82">
        <w:rPr>
          <w:i/>
          <w:iCs/>
        </w:rPr>
        <w:t xml:space="preserve"> </w:t>
      </w:r>
      <w:proofErr w:type="spellStart"/>
      <w:r w:rsidRPr="00BA6C82">
        <w:rPr>
          <w:i/>
          <w:iCs/>
        </w:rPr>
        <w:t>gia</w:t>
      </w:r>
      <w:proofErr w:type="spellEnd"/>
      <w:r w:rsidRPr="00BA6C82">
        <w:rPr>
          <w:i/>
          <w:iCs/>
          <w:lang w:val="vi-VN"/>
        </w:rPr>
        <w:t>”</w:t>
      </w:r>
      <w:r>
        <w:rPr>
          <w:lang w:val="vi-VN"/>
        </w:rPr>
        <w:t>.</w:t>
      </w:r>
    </w:p>
  </w:footnote>
  <w:footnote w:id="10">
    <w:p w14:paraId="07B23F34" w14:textId="01073E4D" w:rsidR="00490557" w:rsidRPr="00490557" w:rsidRDefault="00BA6C82" w:rsidP="00490557">
      <w:pPr>
        <w:pStyle w:val="FootnoteText"/>
        <w:spacing w:before="60"/>
        <w:jc w:val="both"/>
        <w:rPr>
          <w:lang w:val="vi-VN"/>
        </w:rPr>
      </w:pPr>
      <w:r>
        <w:rPr>
          <w:rStyle w:val="FootnoteReference"/>
        </w:rPr>
        <w:footnoteRef/>
      </w:r>
      <w:r>
        <w:t xml:space="preserve"> </w:t>
      </w:r>
      <w:proofErr w:type="spellStart"/>
      <w:r>
        <w:t>Nghị</w:t>
      </w:r>
      <w:proofErr w:type="spellEnd"/>
      <w:r>
        <w:rPr>
          <w:lang w:val="vi-VN"/>
        </w:rPr>
        <w:t xml:space="preserve"> quyết số </w:t>
      </w:r>
      <w:r w:rsidR="00490557">
        <w:rPr>
          <w:lang w:val="vi-VN"/>
        </w:rPr>
        <w:t xml:space="preserve">18-NQ/TW nêu rõ quan điểm, mục </w:t>
      </w:r>
      <w:proofErr w:type="gramStart"/>
      <w:r w:rsidR="00490557">
        <w:rPr>
          <w:lang w:val="vi-VN"/>
        </w:rPr>
        <w:t>tiêu:</w:t>
      </w:r>
      <w:r w:rsidR="00490557" w:rsidRPr="00490557">
        <w:rPr>
          <w:i/>
          <w:iCs/>
        </w:rPr>
        <w:t>“</w:t>
      </w:r>
      <w:proofErr w:type="spellStart"/>
      <w:proofErr w:type="gramEnd"/>
      <w:r w:rsidR="00490557" w:rsidRPr="00490557">
        <w:rPr>
          <w:i/>
          <w:iCs/>
        </w:rPr>
        <w:t>Nguồn</w:t>
      </w:r>
      <w:proofErr w:type="spellEnd"/>
      <w:r w:rsidR="00490557" w:rsidRPr="00490557">
        <w:rPr>
          <w:i/>
          <w:iCs/>
        </w:rPr>
        <w:t xml:space="preserve"> </w:t>
      </w:r>
      <w:proofErr w:type="spellStart"/>
      <w:r w:rsidR="00490557" w:rsidRPr="00490557">
        <w:rPr>
          <w:i/>
          <w:iCs/>
        </w:rPr>
        <w:t>lực</w:t>
      </w:r>
      <w:proofErr w:type="spellEnd"/>
      <w:r w:rsidR="00490557" w:rsidRPr="00490557">
        <w:rPr>
          <w:i/>
          <w:iCs/>
        </w:rPr>
        <w:t xml:space="preserve"> </w:t>
      </w:r>
      <w:proofErr w:type="spellStart"/>
      <w:r w:rsidR="00490557" w:rsidRPr="00490557">
        <w:rPr>
          <w:i/>
          <w:iCs/>
        </w:rPr>
        <w:t>đất</w:t>
      </w:r>
      <w:proofErr w:type="spellEnd"/>
      <w:r w:rsidR="00490557" w:rsidRPr="00490557">
        <w:rPr>
          <w:i/>
          <w:iCs/>
        </w:rPr>
        <w:t xml:space="preserve"> </w:t>
      </w:r>
      <w:proofErr w:type="spellStart"/>
      <w:r w:rsidR="00490557" w:rsidRPr="00490557">
        <w:rPr>
          <w:i/>
          <w:iCs/>
        </w:rPr>
        <w:t>đai</w:t>
      </w:r>
      <w:proofErr w:type="spellEnd"/>
      <w:r w:rsidR="00490557" w:rsidRPr="00490557">
        <w:rPr>
          <w:i/>
          <w:iCs/>
        </w:rPr>
        <w:t xml:space="preserve"> </w:t>
      </w:r>
      <w:proofErr w:type="spellStart"/>
      <w:r w:rsidR="00490557" w:rsidRPr="00490557">
        <w:rPr>
          <w:i/>
          <w:iCs/>
        </w:rPr>
        <w:t>được</w:t>
      </w:r>
      <w:proofErr w:type="spellEnd"/>
      <w:r w:rsidR="00490557" w:rsidRPr="00490557">
        <w:rPr>
          <w:i/>
          <w:iCs/>
        </w:rPr>
        <w:t xml:space="preserve"> </w:t>
      </w:r>
      <w:proofErr w:type="spellStart"/>
      <w:r w:rsidR="00490557" w:rsidRPr="00490557">
        <w:rPr>
          <w:i/>
          <w:iCs/>
        </w:rPr>
        <w:t>quản</w:t>
      </w:r>
      <w:proofErr w:type="spellEnd"/>
      <w:r w:rsidR="00490557" w:rsidRPr="00490557">
        <w:rPr>
          <w:i/>
          <w:iCs/>
        </w:rPr>
        <w:t xml:space="preserve"> </w:t>
      </w:r>
      <w:proofErr w:type="spellStart"/>
      <w:r w:rsidR="00490557" w:rsidRPr="00490557">
        <w:rPr>
          <w:i/>
          <w:iCs/>
        </w:rPr>
        <w:t>lý</w:t>
      </w:r>
      <w:proofErr w:type="spellEnd"/>
      <w:r w:rsidR="00490557" w:rsidRPr="00490557">
        <w:rPr>
          <w:i/>
          <w:iCs/>
        </w:rPr>
        <w:t xml:space="preserve">, </w:t>
      </w:r>
      <w:proofErr w:type="spellStart"/>
      <w:r w:rsidR="00490557" w:rsidRPr="00490557">
        <w:rPr>
          <w:i/>
          <w:iCs/>
        </w:rPr>
        <w:t>khai</w:t>
      </w:r>
      <w:proofErr w:type="spellEnd"/>
      <w:r w:rsidR="00490557" w:rsidRPr="00490557">
        <w:rPr>
          <w:i/>
          <w:iCs/>
        </w:rPr>
        <w:t xml:space="preserve"> </w:t>
      </w:r>
      <w:proofErr w:type="spellStart"/>
      <w:r w:rsidR="00490557" w:rsidRPr="00490557">
        <w:rPr>
          <w:i/>
          <w:iCs/>
        </w:rPr>
        <w:t>thác</w:t>
      </w:r>
      <w:proofErr w:type="spellEnd"/>
      <w:r w:rsidR="00490557" w:rsidRPr="00490557">
        <w:rPr>
          <w:i/>
          <w:iCs/>
        </w:rPr>
        <w:t xml:space="preserve">, </w:t>
      </w:r>
      <w:proofErr w:type="spellStart"/>
      <w:r w:rsidR="00490557" w:rsidRPr="00490557">
        <w:rPr>
          <w:i/>
          <w:iCs/>
        </w:rPr>
        <w:t>sử</w:t>
      </w:r>
      <w:proofErr w:type="spellEnd"/>
      <w:r w:rsidR="00490557" w:rsidRPr="00490557">
        <w:rPr>
          <w:i/>
          <w:iCs/>
        </w:rPr>
        <w:t xml:space="preserve"> </w:t>
      </w:r>
      <w:proofErr w:type="spellStart"/>
      <w:r w:rsidR="00490557" w:rsidRPr="00490557">
        <w:rPr>
          <w:i/>
          <w:iCs/>
        </w:rPr>
        <w:t>dụng</w:t>
      </w:r>
      <w:proofErr w:type="spellEnd"/>
      <w:r w:rsidR="00490557" w:rsidRPr="00490557">
        <w:rPr>
          <w:i/>
          <w:iCs/>
        </w:rPr>
        <w:t xml:space="preserve"> </w:t>
      </w:r>
      <w:proofErr w:type="spellStart"/>
      <w:r w:rsidR="00490557" w:rsidRPr="00490557">
        <w:rPr>
          <w:i/>
          <w:iCs/>
        </w:rPr>
        <w:t>bảo</w:t>
      </w:r>
      <w:proofErr w:type="spellEnd"/>
      <w:r w:rsidR="00490557" w:rsidRPr="00490557">
        <w:rPr>
          <w:i/>
          <w:iCs/>
        </w:rPr>
        <w:t xml:space="preserve"> </w:t>
      </w:r>
      <w:proofErr w:type="spellStart"/>
      <w:r w:rsidR="00490557" w:rsidRPr="00490557">
        <w:rPr>
          <w:i/>
          <w:iCs/>
        </w:rPr>
        <w:t>đảm</w:t>
      </w:r>
      <w:proofErr w:type="spellEnd"/>
      <w:r w:rsidR="00490557" w:rsidRPr="00490557">
        <w:rPr>
          <w:i/>
          <w:iCs/>
        </w:rPr>
        <w:t xml:space="preserve"> </w:t>
      </w:r>
      <w:proofErr w:type="spellStart"/>
      <w:r w:rsidR="00490557" w:rsidRPr="00490557">
        <w:rPr>
          <w:i/>
          <w:iCs/>
        </w:rPr>
        <w:t>tiết</w:t>
      </w:r>
      <w:proofErr w:type="spellEnd"/>
      <w:r w:rsidR="00490557" w:rsidRPr="00490557">
        <w:rPr>
          <w:i/>
          <w:iCs/>
        </w:rPr>
        <w:t xml:space="preserve"> </w:t>
      </w:r>
      <w:proofErr w:type="spellStart"/>
      <w:r w:rsidR="00490557" w:rsidRPr="00490557">
        <w:rPr>
          <w:i/>
          <w:iCs/>
        </w:rPr>
        <w:t>kiệm</w:t>
      </w:r>
      <w:proofErr w:type="spellEnd"/>
      <w:r w:rsidR="00490557" w:rsidRPr="00490557">
        <w:rPr>
          <w:i/>
          <w:iCs/>
        </w:rPr>
        <w:t xml:space="preserve">, </w:t>
      </w:r>
      <w:proofErr w:type="spellStart"/>
      <w:r w:rsidR="00490557" w:rsidRPr="00490557">
        <w:rPr>
          <w:i/>
          <w:iCs/>
        </w:rPr>
        <w:t>bền</w:t>
      </w:r>
      <w:proofErr w:type="spellEnd"/>
      <w:r w:rsidR="00490557" w:rsidRPr="00490557">
        <w:rPr>
          <w:i/>
          <w:iCs/>
        </w:rPr>
        <w:t xml:space="preserve"> </w:t>
      </w:r>
      <w:proofErr w:type="spellStart"/>
      <w:r w:rsidR="00490557" w:rsidRPr="00490557">
        <w:rPr>
          <w:i/>
          <w:iCs/>
        </w:rPr>
        <w:t>vững</w:t>
      </w:r>
      <w:proofErr w:type="spellEnd"/>
      <w:r w:rsidR="00490557" w:rsidRPr="00490557">
        <w:rPr>
          <w:i/>
          <w:iCs/>
        </w:rPr>
        <w:t xml:space="preserve">, </w:t>
      </w:r>
      <w:proofErr w:type="spellStart"/>
      <w:r w:rsidR="00490557" w:rsidRPr="00490557">
        <w:rPr>
          <w:i/>
          <w:iCs/>
        </w:rPr>
        <w:t>hiệu</w:t>
      </w:r>
      <w:proofErr w:type="spellEnd"/>
      <w:r w:rsidR="00490557" w:rsidRPr="00490557">
        <w:rPr>
          <w:i/>
          <w:iCs/>
        </w:rPr>
        <w:t xml:space="preserve"> </w:t>
      </w:r>
      <w:proofErr w:type="spellStart"/>
      <w:r w:rsidR="00490557" w:rsidRPr="00490557">
        <w:rPr>
          <w:i/>
          <w:iCs/>
        </w:rPr>
        <w:t>quả</w:t>
      </w:r>
      <w:proofErr w:type="spellEnd"/>
      <w:r w:rsidR="00490557" w:rsidRPr="00490557">
        <w:rPr>
          <w:i/>
          <w:iCs/>
        </w:rPr>
        <w:t xml:space="preserve"> </w:t>
      </w:r>
      <w:proofErr w:type="spellStart"/>
      <w:r w:rsidR="00490557" w:rsidRPr="00490557">
        <w:rPr>
          <w:i/>
          <w:iCs/>
        </w:rPr>
        <w:t>cao</w:t>
      </w:r>
      <w:proofErr w:type="spellEnd"/>
      <w:r w:rsidR="00490557" w:rsidRPr="00490557">
        <w:rPr>
          <w:i/>
          <w:iCs/>
        </w:rPr>
        <w:t xml:space="preserve"> </w:t>
      </w:r>
      <w:proofErr w:type="spellStart"/>
      <w:r w:rsidR="00490557" w:rsidRPr="00490557">
        <w:rPr>
          <w:i/>
          <w:iCs/>
        </w:rPr>
        <w:t>nhất</w:t>
      </w:r>
      <w:proofErr w:type="spellEnd"/>
      <w:r w:rsidR="00490557" w:rsidRPr="00490557">
        <w:rPr>
          <w:i/>
          <w:iCs/>
        </w:rPr>
        <w:t xml:space="preserve">; </w:t>
      </w:r>
      <w:proofErr w:type="spellStart"/>
      <w:r w:rsidR="00490557" w:rsidRPr="00490557">
        <w:rPr>
          <w:i/>
          <w:iCs/>
        </w:rPr>
        <w:t>đáp</w:t>
      </w:r>
      <w:proofErr w:type="spellEnd"/>
      <w:r w:rsidR="00490557" w:rsidRPr="00490557">
        <w:rPr>
          <w:i/>
          <w:iCs/>
        </w:rPr>
        <w:t xml:space="preserve"> </w:t>
      </w:r>
      <w:proofErr w:type="spellStart"/>
      <w:r w:rsidR="00490557" w:rsidRPr="00490557">
        <w:rPr>
          <w:i/>
          <w:iCs/>
        </w:rPr>
        <w:t>ứng</w:t>
      </w:r>
      <w:proofErr w:type="spellEnd"/>
      <w:r w:rsidR="00490557" w:rsidRPr="00490557">
        <w:rPr>
          <w:i/>
          <w:iCs/>
        </w:rPr>
        <w:t xml:space="preserve"> </w:t>
      </w:r>
      <w:proofErr w:type="spellStart"/>
      <w:r w:rsidR="00490557" w:rsidRPr="00490557">
        <w:rPr>
          <w:i/>
          <w:iCs/>
        </w:rPr>
        <w:t>yêu</w:t>
      </w:r>
      <w:proofErr w:type="spellEnd"/>
      <w:r w:rsidR="00490557" w:rsidRPr="00490557">
        <w:rPr>
          <w:i/>
          <w:iCs/>
        </w:rPr>
        <w:t xml:space="preserve"> </w:t>
      </w:r>
      <w:proofErr w:type="spellStart"/>
      <w:r w:rsidR="00490557" w:rsidRPr="00490557">
        <w:rPr>
          <w:i/>
          <w:iCs/>
        </w:rPr>
        <w:t>cầu</w:t>
      </w:r>
      <w:proofErr w:type="spellEnd"/>
      <w:r w:rsidR="00490557" w:rsidRPr="00490557">
        <w:rPr>
          <w:i/>
          <w:iCs/>
        </w:rPr>
        <w:t xml:space="preserve"> </w:t>
      </w:r>
      <w:proofErr w:type="spellStart"/>
      <w:r w:rsidR="00490557" w:rsidRPr="00490557">
        <w:rPr>
          <w:i/>
          <w:iCs/>
        </w:rPr>
        <w:t>đẩy</w:t>
      </w:r>
      <w:proofErr w:type="spellEnd"/>
      <w:r w:rsidR="00490557" w:rsidRPr="00490557">
        <w:rPr>
          <w:i/>
          <w:iCs/>
        </w:rPr>
        <w:t xml:space="preserve"> </w:t>
      </w:r>
      <w:proofErr w:type="spellStart"/>
      <w:r w:rsidR="00490557" w:rsidRPr="00490557">
        <w:rPr>
          <w:i/>
          <w:iCs/>
        </w:rPr>
        <w:t>mạnh</w:t>
      </w:r>
      <w:proofErr w:type="spellEnd"/>
      <w:r w:rsidR="00490557" w:rsidRPr="00490557">
        <w:rPr>
          <w:i/>
          <w:iCs/>
        </w:rPr>
        <w:t xml:space="preserve"> </w:t>
      </w:r>
      <w:proofErr w:type="spellStart"/>
      <w:r w:rsidR="00490557" w:rsidRPr="00490557">
        <w:rPr>
          <w:i/>
          <w:iCs/>
        </w:rPr>
        <w:t>công</w:t>
      </w:r>
      <w:proofErr w:type="spellEnd"/>
      <w:r w:rsidR="00490557" w:rsidRPr="00490557">
        <w:rPr>
          <w:i/>
          <w:iCs/>
        </w:rPr>
        <w:t xml:space="preserve"> </w:t>
      </w:r>
      <w:proofErr w:type="spellStart"/>
      <w:r w:rsidR="00490557" w:rsidRPr="00490557">
        <w:rPr>
          <w:i/>
          <w:iCs/>
        </w:rPr>
        <w:t>nghiệp</w:t>
      </w:r>
      <w:proofErr w:type="spellEnd"/>
      <w:r w:rsidR="00490557" w:rsidRPr="00490557">
        <w:rPr>
          <w:i/>
          <w:iCs/>
        </w:rPr>
        <w:t xml:space="preserve"> </w:t>
      </w:r>
      <w:proofErr w:type="spellStart"/>
      <w:r w:rsidR="00490557" w:rsidRPr="00490557">
        <w:rPr>
          <w:i/>
          <w:iCs/>
        </w:rPr>
        <w:t>hóa</w:t>
      </w:r>
      <w:proofErr w:type="spellEnd"/>
      <w:r w:rsidR="00490557" w:rsidRPr="00490557">
        <w:rPr>
          <w:i/>
          <w:iCs/>
        </w:rPr>
        <w:t xml:space="preserve">, </w:t>
      </w:r>
      <w:proofErr w:type="spellStart"/>
      <w:r w:rsidR="00490557" w:rsidRPr="00490557">
        <w:rPr>
          <w:i/>
          <w:iCs/>
        </w:rPr>
        <w:t>hiện</w:t>
      </w:r>
      <w:proofErr w:type="spellEnd"/>
      <w:r w:rsidR="00490557" w:rsidRPr="00490557">
        <w:rPr>
          <w:i/>
          <w:iCs/>
        </w:rPr>
        <w:t xml:space="preserve"> </w:t>
      </w:r>
      <w:proofErr w:type="spellStart"/>
      <w:r w:rsidR="00490557" w:rsidRPr="00490557">
        <w:rPr>
          <w:i/>
          <w:iCs/>
        </w:rPr>
        <w:t>đại</w:t>
      </w:r>
      <w:proofErr w:type="spellEnd"/>
      <w:r w:rsidR="00490557" w:rsidRPr="00490557">
        <w:rPr>
          <w:i/>
          <w:iCs/>
        </w:rPr>
        <w:t xml:space="preserve"> </w:t>
      </w:r>
      <w:proofErr w:type="spellStart"/>
      <w:r w:rsidR="00490557" w:rsidRPr="00490557">
        <w:rPr>
          <w:i/>
          <w:iCs/>
        </w:rPr>
        <w:t>hóa</w:t>
      </w:r>
      <w:proofErr w:type="spellEnd"/>
      <w:r w:rsidR="00490557" w:rsidRPr="00490557">
        <w:rPr>
          <w:i/>
          <w:iCs/>
        </w:rPr>
        <w:t xml:space="preserve"> </w:t>
      </w:r>
      <w:proofErr w:type="spellStart"/>
      <w:r w:rsidR="00490557" w:rsidRPr="00490557">
        <w:rPr>
          <w:i/>
          <w:iCs/>
        </w:rPr>
        <w:t>công</w:t>
      </w:r>
      <w:proofErr w:type="spellEnd"/>
      <w:r w:rsidR="00490557" w:rsidRPr="00490557">
        <w:rPr>
          <w:i/>
          <w:iCs/>
        </w:rPr>
        <w:t xml:space="preserve"> </w:t>
      </w:r>
      <w:proofErr w:type="spellStart"/>
      <w:r w:rsidR="00490557" w:rsidRPr="00490557">
        <w:rPr>
          <w:i/>
          <w:iCs/>
        </w:rPr>
        <w:t>bằng</w:t>
      </w:r>
      <w:proofErr w:type="spellEnd"/>
      <w:r w:rsidR="00490557" w:rsidRPr="00490557">
        <w:rPr>
          <w:i/>
          <w:iCs/>
        </w:rPr>
        <w:t xml:space="preserve"> </w:t>
      </w:r>
      <w:proofErr w:type="spellStart"/>
      <w:r w:rsidR="00490557" w:rsidRPr="00490557">
        <w:rPr>
          <w:i/>
          <w:iCs/>
        </w:rPr>
        <w:t>và</w:t>
      </w:r>
      <w:proofErr w:type="spellEnd"/>
      <w:r w:rsidR="00490557" w:rsidRPr="00490557">
        <w:rPr>
          <w:i/>
          <w:iCs/>
        </w:rPr>
        <w:t xml:space="preserve"> </w:t>
      </w:r>
      <w:proofErr w:type="spellStart"/>
      <w:r w:rsidR="00490557" w:rsidRPr="00490557">
        <w:rPr>
          <w:i/>
          <w:iCs/>
        </w:rPr>
        <w:t>ổn</w:t>
      </w:r>
      <w:proofErr w:type="spellEnd"/>
      <w:r w:rsidR="00490557" w:rsidRPr="00490557">
        <w:rPr>
          <w:i/>
          <w:iCs/>
        </w:rPr>
        <w:t xml:space="preserve"> </w:t>
      </w:r>
      <w:proofErr w:type="spellStart"/>
      <w:r w:rsidR="00490557" w:rsidRPr="00490557">
        <w:rPr>
          <w:i/>
          <w:iCs/>
        </w:rPr>
        <w:t>định</w:t>
      </w:r>
      <w:proofErr w:type="spellEnd"/>
      <w:r w:rsidR="00490557" w:rsidRPr="00490557">
        <w:rPr>
          <w:i/>
          <w:iCs/>
        </w:rPr>
        <w:t xml:space="preserve"> </w:t>
      </w:r>
      <w:proofErr w:type="spellStart"/>
      <w:r w:rsidR="00490557" w:rsidRPr="00490557">
        <w:rPr>
          <w:i/>
          <w:iCs/>
        </w:rPr>
        <w:t>xã</w:t>
      </w:r>
      <w:proofErr w:type="spellEnd"/>
      <w:r w:rsidR="00490557" w:rsidRPr="00490557">
        <w:rPr>
          <w:i/>
          <w:iCs/>
        </w:rPr>
        <w:t xml:space="preserve"> </w:t>
      </w:r>
      <w:proofErr w:type="spellStart"/>
      <w:r w:rsidR="00490557" w:rsidRPr="00490557">
        <w:rPr>
          <w:i/>
          <w:iCs/>
        </w:rPr>
        <w:t>hội</w:t>
      </w:r>
      <w:proofErr w:type="spellEnd"/>
      <w:r w:rsidR="00490557" w:rsidRPr="00490557">
        <w:rPr>
          <w:i/>
          <w:iCs/>
        </w:rPr>
        <w:t xml:space="preserve">; </w:t>
      </w:r>
      <w:proofErr w:type="spellStart"/>
      <w:r w:rsidR="00490557" w:rsidRPr="00490557">
        <w:rPr>
          <w:i/>
          <w:iCs/>
        </w:rPr>
        <w:t>bảo</w:t>
      </w:r>
      <w:proofErr w:type="spellEnd"/>
      <w:r w:rsidR="00490557" w:rsidRPr="00490557">
        <w:rPr>
          <w:i/>
          <w:iCs/>
        </w:rPr>
        <w:t xml:space="preserve"> </w:t>
      </w:r>
      <w:proofErr w:type="spellStart"/>
      <w:r w:rsidR="00490557" w:rsidRPr="00490557">
        <w:rPr>
          <w:i/>
          <w:iCs/>
        </w:rPr>
        <w:t>đảm</w:t>
      </w:r>
      <w:proofErr w:type="spellEnd"/>
      <w:r w:rsidR="00490557" w:rsidRPr="00490557">
        <w:rPr>
          <w:i/>
          <w:iCs/>
        </w:rPr>
        <w:t xml:space="preserve"> </w:t>
      </w:r>
      <w:proofErr w:type="spellStart"/>
      <w:r w:rsidR="00490557" w:rsidRPr="00490557">
        <w:rPr>
          <w:i/>
          <w:iCs/>
        </w:rPr>
        <w:t>quốc</w:t>
      </w:r>
      <w:proofErr w:type="spellEnd"/>
      <w:r w:rsidR="00490557" w:rsidRPr="00490557">
        <w:rPr>
          <w:i/>
          <w:iCs/>
        </w:rPr>
        <w:t xml:space="preserve"> </w:t>
      </w:r>
      <w:proofErr w:type="spellStart"/>
      <w:r w:rsidR="00490557" w:rsidRPr="00490557">
        <w:rPr>
          <w:i/>
          <w:iCs/>
        </w:rPr>
        <w:t>phòng</w:t>
      </w:r>
      <w:proofErr w:type="spellEnd"/>
      <w:r w:rsidR="00490557" w:rsidRPr="00490557">
        <w:rPr>
          <w:i/>
          <w:iCs/>
        </w:rPr>
        <w:t xml:space="preserve">, an </w:t>
      </w:r>
      <w:proofErr w:type="spellStart"/>
      <w:r w:rsidR="00490557" w:rsidRPr="00490557">
        <w:rPr>
          <w:i/>
          <w:iCs/>
        </w:rPr>
        <w:t>ninh</w:t>
      </w:r>
      <w:proofErr w:type="spellEnd"/>
      <w:r w:rsidR="00490557" w:rsidRPr="00490557">
        <w:rPr>
          <w:i/>
          <w:iCs/>
        </w:rPr>
        <w:t xml:space="preserve">; </w:t>
      </w:r>
      <w:proofErr w:type="spellStart"/>
      <w:r w:rsidR="00490557" w:rsidRPr="00490557">
        <w:rPr>
          <w:i/>
          <w:iCs/>
        </w:rPr>
        <w:t>bảo</w:t>
      </w:r>
      <w:proofErr w:type="spellEnd"/>
      <w:r w:rsidR="00490557" w:rsidRPr="00490557">
        <w:rPr>
          <w:i/>
          <w:iCs/>
        </w:rPr>
        <w:t xml:space="preserve"> </w:t>
      </w:r>
      <w:proofErr w:type="spellStart"/>
      <w:r w:rsidR="00490557" w:rsidRPr="00490557">
        <w:rPr>
          <w:i/>
          <w:iCs/>
        </w:rPr>
        <w:t>vệ</w:t>
      </w:r>
      <w:proofErr w:type="spellEnd"/>
      <w:r w:rsidR="00490557" w:rsidRPr="00490557">
        <w:rPr>
          <w:i/>
          <w:iCs/>
        </w:rPr>
        <w:t xml:space="preserve"> </w:t>
      </w:r>
      <w:proofErr w:type="spellStart"/>
      <w:r w:rsidR="00490557" w:rsidRPr="00490557">
        <w:rPr>
          <w:i/>
          <w:iCs/>
        </w:rPr>
        <w:t>môi</w:t>
      </w:r>
      <w:proofErr w:type="spellEnd"/>
      <w:r w:rsidR="00490557" w:rsidRPr="00490557">
        <w:rPr>
          <w:i/>
          <w:iCs/>
        </w:rPr>
        <w:t xml:space="preserve"> </w:t>
      </w:r>
      <w:proofErr w:type="spellStart"/>
      <w:r w:rsidR="00490557" w:rsidRPr="00490557">
        <w:rPr>
          <w:i/>
          <w:iCs/>
        </w:rPr>
        <w:t>trường</w:t>
      </w:r>
      <w:proofErr w:type="spellEnd"/>
      <w:r w:rsidR="00490557" w:rsidRPr="00490557">
        <w:rPr>
          <w:i/>
          <w:iCs/>
        </w:rPr>
        <w:t xml:space="preserve">, </w:t>
      </w:r>
      <w:proofErr w:type="spellStart"/>
      <w:r w:rsidR="00490557" w:rsidRPr="00490557">
        <w:rPr>
          <w:i/>
          <w:iCs/>
        </w:rPr>
        <w:t>thích</w:t>
      </w:r>
      <w:proofErr w:type="spellEnd"/>
      <w:r w:rsidR="00490557" w:rsidRPr="00490557">
        <w:rPr>
          <w:i/>
          <w:iCs/>
        </w:rPr>
        <w:t xml:space="preserve"> </w:t>
      </w:r>
      <w:proofErr w:type="spellStart"/>
      <w:r w:rsidR="00490557" w:rsidRPr="00490557">
        <w:rPr>
          <w:i/>
          <w:iCs/>
        </w:rPr>
        <w:t>ứng</w:t>
      </w:r>
      <w:proofErr w:type="spellEnd"/>
      <w:r w:rsidR="00490557" w:rsidRPr="00490557">
        <w:rPr>
          <w:i/>
          <w:iCs/>
        </w:rPr>
        <w:t xml:space="preserve"> </w:t>
      </w:r>
      <w:proofErr w:type="spellStart"/>
      <w:r w:rsidR="00490557" w:rsidRPr="00490557">
        <w:rPr>
          <w:i/>
          <w:iCs/>
        </w:rPr>
        <w:t>với</w:t>
      </w:r>
      <w:proofErr w:type="spellEnd"/>
      <w:r w:rsidR="00490557" w:rsidRPr="00490557">
        <w:rPr>
          <w:i/>
          <w:iCs/>
        </w:rPr>
        <w:t xml:space="preserve"> </w:t>
      </w:r>
      <w:proofErr w:type="spellStart"/>
      <w:r w:rsidR="00490557" w:rsidRPr="00490557">
        <w:rPr>
          <w:i/>
          <w:iCs/>
        </w:rPr>
        <w:t>biến</w:t>
      </w:r>
      <w:proofErr w:type="spellEnd"/>
      <w:r w:rsidR="00490557" w:rsidRPr="00490557">
        <w:rPr>
          <w:i/>
          <w:iCs/>
        </w:rPr>
        <w:t xml:space="preserve"> </w:t>
      </w:r>
      <w:proofErr w:type="spellStart"/>
      <w:r w:rsidR="00490557" w:rsidRPr="00490557">
        <w:rPr>
          <w:i/>
          <w:iCs/>
        </w:rPr>
        <w:t>đổi</w:t>
      </w:r>
      <w:proofErr w:type="spellEnd"/>
      <w:r w:rsidR="00490557" w:rsidRPr="00490557">
        <w:rPr>
          <w:i/>
          <w:iCs/>
        </w:rPr>
        <w:t xml:space="preserve"> </w:t>
      </w:r>
      <w:proofErr w:type="spellStart"/>
      <w:r w:rsidR="00490557" w:rsidRPr="00490557">
        <w:rPr>
          <w:i/>
          <w:iCs/>
        </w:rPr>
        <w:t>khí</w:t>
      </w:r>
      <w:proofErr w:type="spellEnd"/>
      <w:r w:rsidR="00490557" w:rsidRPr="00490557">
        <w:rPr>
          <w:i/>
          <w:iCs/>
        </w:rPr>
        <w:t xml:space="preserve"> </w:t>
      </w:r>
      <w:proofErr w:type="spellStart"/>
      <w:r w:rsidR="00490557" w:rsidRPr="00490557">
        <w:rPr>
          <w:i/>
          <w:iCs/>
        </w:rPr>
        <w:t>hậu</w:t>
      </w:r>
      <w:proofErr w:type="spellEnd"/>
      <w:r w:rsidR="00490557" w:rsidRPr="00490557">
        <w:rPr>
          <w:i/>
          <w:iCs/>
        </w:rPr>
        <w:t xml:space="preserve">; </w:t>
      </w:r>
      <w:proofErr w:type="spellStart"/>
      <w:r w:rsidR="00490557" w:rsidRPr="00490557">
        <w:rPr>
          <w:i/>
          <w:iCs/>
        </w:rPr>
        <w:t>tạo</w:t>
      </w:r>
      <w:proofErr w:type="spellEnd"/>
      <w:r w:rsidR="00490557" w:rsidRPr="00490557">
        <w:rPr>
          <w:i/>
          <w:iCs/>
        </w:rPr>
        <w:t xml:space="preserve"> </w:t>
      </w:r>
      <w:proofErr w:type="spellStart"/>
      <w:r w:rsidR="00490557" w:rsidRPr="00490557">
        <w:rPr>
          <w:i/>
          <w:iCs/>
        </w:rPr>
        <w:t>động</w:t>
      </w:r>
      <w:proofErr w:type="spellEnd"/>
      <w:r w:rsidR="00490557" w:rsidRPr="00490557">
        <w:rPr>
          <w:i/>
          <w:iCs/>
        </w:rPr>
        <w:t xml:space="preserve"> </w:t>
      </w:r>
      <w:proofErr w:type="spellStart"/>
      <w:r w:rsidR="00490557" w:rsidRPr="00490557">
        <w:rPr>
          <w:i/>
          <w:iCs/>
        </w:rPr>
        <w:t>lực</w:t>
      </w:r>
      <w:proofErr w:type="spellEnd"/>
      <w:r w:rsidR="00490557" w:rsidRPr="00490557">
        <w:rPr>
          <w:i/>
          <w:iCs/>
        </w:rPr>
        <w:t xml:space="preserve"> </w:t>
      </w:r>
      <w:proofErr w:type="spellStart"/>
      <w:r w:rsidR="00490557" w:rsidRPr="00490557">
        <w:rPr>
          <w:i/>
          <w:iCs/>
        </w:rPr>
        <w:t>để</w:t>
      </w:r>
      <w:proofErr w:type="spellEnd"/>
      <w:r w:rsidR="00490557" w:rsidRPr="00490557">
        <w:rPr>
          <w:i/>
          <w:iCs/>
        </w:rPr>
        <w:t xml:space="preserve"> </w:t>
      </w:r>
      <w:proofErr w:type="spellStart"/>
      <w:r w:rsidR="00490557" w:rsidRPr="00490557">
        <w:rPr>
          <w:i/>
          <w:iCs/>
        </w:rPr>
        <w:t>nước</w:t>
      </w:r>
      <w:proofErr w:type="spellEnd"/>
      <w:r w:rsidR="00490557" w:rsidRPr="00490557">
        <w:rPr>
          <w:i/>
          <w:iCs/>
        </w:rPr>
        <w:t xml:space="preserve"> ta </w:t>
      </w:r>
      <w:proofErr w:type="spellStart"/>
      <w:r w:rsidR="00490557" w:rsidRPr="00490557">
        <w:rPr>
          <w:i/>
          <w:iCs/>
        </w:rPr>
        <w:t>trở</w:t>
      </w:r>
      <w:proofErr w:type="spellEnd"/>
      <w:r w:rsidR="00490557" w:rsidRPr="00490557">
        <w:rPr>
          <w:i/>
          <w:iCs/>
        </w:rPr>
        <w:t xml:space="preserve"> </w:t>
      </w:r>
      <w:proofErr w:type="spellStart"/>
      <w:r w:rsidR="00490557" w:rsidRPr="00490557">
        <w:rPr>
          <w:i/>
          <w:iCs/>
        </w:rPr>
        <w:t>thành</w:t>
      </w:r>
      <w:proofErr w:type="spellEnd"/>
      <w:r w:rsidR="00490557" w:rsidRPr="00490557">
        <w:rPr>
          <w:i/>
          <w:iCs/>
        </w:rPr>
        <w:t xml:space="preserve"> </w:t>
      </w:r>
      <w:proofErr w:type="spellStart"/>
      <w:r w:rsidR="00490557" w:rsidRPr="00490557">
        <w:rPr>
          <w:i/>
          <w:iCs/>
        </w:rPr>
        <w:t>nước</w:t>
      </w:r>
      <w:proofErr w:type="spellEnd"/>
      <w:r w:rsidR="00490557" w:rsidRPr="00490557">
        <w:rPr>
          <w:i/>
          <w:iCs/>
        </w:rPr>
        <w:t xml:space="preserve"> </w:t>
      </w:r>
      <w:proofErr w:type="spellStart"/>
      <w:r w:rsidR="00490557" w:rsidRPr="00490557">
        <w:rPr>
          <w:i/>
          <w:iCs/>
        </w:rPr>
        <w:t>phát</w:t>
      </w:r>
      <w:proofErr w:type="spellEnd"/>
      <w:r w:rsidR="00490557" w:rsidRPr="00490557">
        <w:rPr>
          <w:i/>
          <w:iCs/>
        </w:rPr>
        <w:t xml:space="preserve"> </w:t>
      </w:r>
      <w:proofErr w:type="spellStart"/>
      <w:r w:rsidR="00490557" w:rsidRPr="00490557">
        <w:rPr>
          <w:i/>
          <w:iCs/>
        </w:rPr>
        <w:t>triển</w:t>
      </w:r>
      <w:proofErr w:type="spellEnd"/>
      <w:r w:rsidR="00490557" w:rsidRPr="00490557">
        <w:rPr>
          <w:i/>
          <w:iCs/>
        </w:rPr>
        <w:t xml:space="preserve"> </w:t>
      </w:r>
      <w:proofErr w:type="spellStart"/>
      <w:r w:rsidR="00490557" w:rsidRPr="00490557">
        <w:rPr>
          <w:i/>
          <w:iCs/>
        </w:rPr>
        <w:t>có</w:t>
      </w:r>
      <w:proofErr w:type="spellEnd"/>
      <w:r w:rsidR="00490557" w:rsidRPr="00490557">
        <w:rPr>
          <w:i/>
          <w:iCs/>
        </w:rPr>
        <w:t xml:space="preserve"> </w:t>
      </w:r>
      <w:proofErr w:type="spellStart"/>
      <w:r w:rsidR="00490557" w:rsidRPr="00490557">
        <w:rPr>
          <w:i/>
          <w:iCs/>
        </w:rPr>
        <w:t>thu</w:t>
      </w:r>
      <w:proofErr w:type="spellEnd"/>
      <w:r w:rsidR="00490557" w:rsidRPr="00490557">
        <w:rPr>
          <w:i/>
          <w:iCs/>
        </w:rPr>
        <w:t xml:space="preserve"> </w:t>
      </w:r>
      <w:proofErr w:type="spellStart"/>
      <w:r w:rsidR="00490557" w:rsidRPr="00490557">
        <w:rPr>
          <w:i/>
          <w:iCs/>
        </w:rPr>
        <w:t>nhập</w:t>
      </w:r>
      <w:proofErr w:type="spellEnd"/>
      <w:r w:rsidR="00490557" w:rsidRPr="00490557">
        <w:rPr>
          <w:i/>
          <w:iCs/>
        </w:rPr>
        <w:t xml:space="preserve"> </w:t>
      </w:r>
      <w:proofErr w:type="spellStart"/>
      <w:r w:rsidR="00490557" w:rsidRPr="00490557">
        <w:rPr>
          <w:i/>
          <w:iCs/>
        </w:rPr>
        <w:t>cao</w:t>
      </w:r>
      <w:proofErr w:type="spellEnd"/>
      <w:r w:rsidR="00490557">
        <w:rPr>
          <w:i/>
          <w:iCs/>
          <w:lang w:val="vi-VN"/>
        </w:rPr>
        <w:t>”</w:t>
      </w:r>
    </w:p>
  </w:footnote>
  <w:footnote w:id="11">
    <w:p w14:paraId="695F0475" w14:textId="04CFCF42" w:rsidR="006D0562" w:rsidRPr="006D0562" w:rsidRDefault="006D0562" w:rsidP="00013656">
      <w:pPr>
        <w:jc w:val="both"/>
        <w:rPr>
          <w:sz w:val="20"/>
          <w:szCs w:val="20"/>
          <w:lang w:val="vi-VN"/>
        </w:rPr>
      </w:pPr>
      <w:r w:rsidRPr="006D0562">
        <w:rPr>
          <w:rStyle w:val="FootnoteReference"/>
          <w:sz w:val="20"/>
          <w:szCs w:val="20"/>
        </w:rPr>
        <w:footnoteRef/>
      </w:r>
      <w:r w:rsidRPr="006D0562">
        <w:rPr>
          <w:sz w:val="20"/>
          <w:szCs w:val="20"/>
        </w:rPr>
        <w:t xml:space="preserve"> </w:t>
      </w:r>
      <w:r>
        <w:rPr>
          <w:sz w:val="20"/>
          <w:szCs w:val="20"/>
          <w:lang w:val="vi-VN"/>
        </w:rPr>
        <w:t>T</w:t>
      </w:r>
      <w:r w:rsidRPr="006D0562">
        <w:rPr>
          <w:sz w:val="20"/>
          <w:szCs w:val="20"/>
          <w:lang w:val="vi-VN"/>
        </w:rPr>
        <w:t>rong thời gian qua UBND tỉnh Quảng Ninh đã báo cáo Bộ Tài nguyên và Môi trường cho phép được sử dụng đất đá thải mỏ làm vật liệu san lập các công trình dự án trên địa bàn tỉnh. Đến nay, Bộ Tài nguyên và Môi trường đã đồng ý cho tỉnh được phép khai thác đất</w:t>
      </w:r>
      <w:r>
        <w:rPr>
          <w:sz w:val="20"/>
          <w:szCs w:val="20"/>
          <w:lang w:val="vi-VN"/>
        </w:rPr>
        <w:t>,</w:t>
      </w:r>
      <w:r w:rsidRPr="006D0562">
        <w:rPr>
          <w:sz w:val="20"/>
          <w:szCs w:val="20"/>
          <w:lang w:val="vi-VN"/>
        </w:rPr>
        <w:t xml:space="preserve"> đá thải mỏ tại 4 bãi thải với tổng khối lượng khoảng 12,43 triệu m</w:t>
      </w:r>
      <w:r w:rsidRPr="006D0562">
        <w:rPr>
          <w:sz w:val="20"/>
          <w:szCs w:val="20"/>
          <w:vertAlign w:val="superscript"/>
          <w:lang w:val="vi-VN"/>
        </w:rPr>
        <w:t>3</w:t>
      </w:r>
    </w:p>
    <w:p w14:paraId="27220B0E" w14:textId="103B30A0" w:rsidR="006D0562" w:rsidRPr="006D0562" w:rsidRDefault="006D0562">
      <w:pPr>
        <w:pStyle w:val="FootnoteText"/>
        <w:rPr>
          <w:lang w:val="vi-VN"/>
        </w:rPr>
      </w:pPr>
    </w:p>
  </w:footnote>
  <w:footnote w:id="12">
    <w:p w14:paraId="69DFE754" w14:textId="03BA2963" w:rsidR="009846D7" w:rsidRPr="009846D7" w:rsidRDefault="009846D7">
      <w:pPr>
        <w:pStyle w:val="FootnoteText"/>
        <w:rPr>
          <w:lang w:val="vi-VN"/>
        </w:rPr>
      </w:pPr>
      <w:r>
        <w:rPr>
          <w:rStyle w:val="FootnoteReference"/>
        </w:rPr>
        <w:footnoteRef/>
      </w:r>
      <w:r>
        <w:t xml:space="preserve"> </w:t>
      </w:r>
      <w:r w:rsidRPr="009846D7">
        <w:t>https://kinhtemoitruong.vn/quy-dinh-phap-luat-ve-viec-su-dung-dat-da-thai-mo-san-lap-mat-bang-nhu-the-nao-81174.html</w:t>
      </w:r>
    </w:p>
  </w:footnote>
  <w:footnote w:id="13">
    <w:p w14:paraId="3F281584" w14:textId="6F113020" w:rsidR="00AD651C" w:rsidRPr="00AD651C" w:rsidRDefault="00AD651C" w:rsidP="00AD651C">
      <w:pPr>
        <w:pStyle w:val="FootnoteText"/>
        <w:spacing w:before="60"/>
        <w:rPr>
          <w:lang w:val="vi-VN"/>
        </w:rPr>
      </w:pPr>
      <w:r>
        <w:rPr>
          <w:rStyle w:val="FootnoteReference"/>
        </w:rPr>
        <w:footnoteRef/>
      </w:r>
      <w:r>
        <w:t xml:space="preserve"> </w:t>
      </w:r>
      <w:r w:rsidRPr="00AD651C">
        <w:t>https://nghiencuubiendong.vn/khoang-san-chien-luoc-thuc-tien-viet-nam.56516.anews</w:t>
      </w:r>
    </w:p>
  </w:footnote>
  <w:footnote w:id="14">
    <w:p w14:paraId="0B81B257" w14:textId="5D280F6D" w:rsidR="0078225C" w:rsidRPr="0078225C" w:rsidRDefault="0078225C" w:rsidP="00AD651C">
      <w:pPr>
        <w:pStyle w:val="Heading1"/>
        <w:shd w:val="clear" w:color="auto" w:fill="FFFFFF"/>
        <w:spacing w:before="60" w:after="0"/>
        <w:ind w:firstLine="0"/>
        <w:rPr>
          <w:rFonts w:cs="Times New Roman"/>
          <w:b w:val="0"/>
          <w:bCs w:val="0"/>
          <w:color w:val="1B1D2D"/>
          <w:sz w:val="20"/>
          <w:szCs w:val="20"/>
        </w:rPr>
      </w:pPr>
      <w:r w:rsidRPr="0078225C">
        <w:rPr>
          <w:rStyle w:val="FootnoteReference"/>
          <w:rFonts w:cs="Times New Roman"/>
          <w:b w:val="0"/>
          <w:bCs w:val="0"/>
          <w:sz w:val="20"/>
          <w:szCs w:val="20"/>
        </w:rPr>
        <w:footnoteRef/>
      </w:r>
      <w:r w:rsidRPr="0078225C">
        <w:rPr>
          <w:rFonts w:cs="Times New Roman"/>
          <w:b w:val="0"/>
          <w:bCs w:val="0"/>
          <w:sz w:val="20"/>
          <w:szCs w:val="20"/>
          <w:lang w:val="vi-VN"/>
        </w:rPr>
        <w:t xml:space="preserve"> </w:t>
      </w:r>
      <w:r w:rsidRPr="0078225C">
        <w:rPr>
          <w:rFonts w:cs="Times New Roman"/>
          <w:b w:val="0"/>
          <w:bCs w:val="0"/>
          <w:sz w:val="20"/>
          <w:szCs w:val="20"/>
          <w:lang w:val="vi-VN"/>
        </w:rPr>
        <w:t xml:space="preserve">Minh Khôi, </w:t>
      </w:r>
      <w:r w:rsidRPr="0078225C">
        <w:rPr>
          <w:rFonts w:cs="Times New Roman"/>
          <w:b w:val="0"/>
          <w:bCs w:val="0"/>
          <w:i/>
          <w:iCs/>
          <w:sz w:val="20"/>
          <w:szCs w:val="20"/>
          <w:lang w:val="vi-VN"/>
        </w:rPr>
        <w:t>“</w:t>
      </w:r>
      <w:r w:rsidRPr="0078225C">
        <w:rPr>
          <w:rFonts w:cs="Times New Roman"/>
          <w:b w:val="0"/>
          <w:bCs w:val="0"/>
          <w:i/>
          <w:iCs/>
          <w:color w:val="1B1D2D"/>
          <w:sz w:val="20"/>
          <w:szCs w:val="20"/>
        </w:rPr>
        <w:t>Ưu tiên các ngành kinh tế xanh hơn, hiệu quả hơn khai thác khoáng sản</w:t>
      </w:r>
      <w:r w:rsidRPr="0078225C">
        <w:rPr>
          <w:rFonts w:cs="Times New Roman"/>
          <w:b w:val="0"/>
          <w:bCs w:val="0"/>
          <w:i/>
          <w:iCs/>
          <w:color w:val="1B1D2D"/>
          <w:sz w:val="20"/>
          <w:szCs w:val="20"/>
          <w:lang w:val="vi-VN"/>
        </w:rPr>
        <w:t>”</w:t>
      </w:r>
      <w:r>
        <w:rPr>
          <w:rFonts w:cs="Times New Roman"/>
          <w:b w:val="0"/>
          <w:bCs w:val="0"/>
          <w:color w:val="1B1D2D"/>
          <w:sz w:val="20"/>
          <w:szCs w:val="20"/>
          <w:lang w:val="vi-VN"/>
        </w:rPr>
        <w:t xml:space="preserve">. Báo điện tử Chính phủ. </w:t>
      </w:r>
      <w:r w:rsidRPr="0078225C">
        <w:rPr>
          <w:rFonts w:cs="Times New Roman"/>
          <w:b w:val="0"/>
          <w:bCs w:val="0"/>
          <w:sz w:val="20"/>
          <w:szCs w:val="20"/>
        </w:rPr>
        <w:t>https://baochinhphu.vn/uu-tien-cac-nganh-kinh-te-xanh-hon-hieu-qua-hon-khai-thac-khoang-san-102230301214757502.htm</w:t>
      </w:r>
    </w:p>
  </w:footnote>
  <w:footnote w:id="15">
    <w:p w14:paraId="4720C16D" w14:textId="314B28BC" w:rsidR="00AD651C" w:rsidRPr="00AD651C" w:rsidRDefault="00AD651C" w:rsidP="00AD651C">
      <w:pPr>
        <w:pStyle w:val="FootnoteText"/>
        <w:spacing w:before="60"/>
        <w:rPr>
          <w:lang w:val="vi-VN"/>
        </w:rPr>
      </w:pPr>
      <w:r>
        <w:rPr>
          <w:rStyle w:val="FootnoteReference"/>
        </w:rPr>
        <w:footnoteRef/>
      </w:r>
      <w:r>
        <w:t xml:space="preserve"> USGS</w:t>
      </w:r>
      <w:r>
        <w:rPr>
          <w:lang w:val="vi-VN"/>
        </w:rPr>
        <w:t>. 2019 Minerals Yearbook - Vietnam.</w:t>
      </w:r>
    </w:p>
  </w:footnote>
  <w:footnote w:id="16">
    <w:p w14:paraId="453B894D" w14:textId="77777777" w:rsidR="00492D77" w:rsidRPr="0028594A" w:rsidRDefault="00492D77" w:rsidP="00492D77">
      <w:pPr>
        <w:pStyle w:val="FootnoteText"/>
      </w:pPr>
      <w:r>
        <w:rPr>
          <w:rStyle w:val="FootnoteReference"/>
          <w:rFonts w:eastAsiaTheme="minorEastAsia"/>
        </w:rPr>
        <w:footnoteRef/>
      </w:r>
      <w:r>
        <w:t xml:space="preserve"> </w:t>
      </w:r>
      <w:proofErr w:type="spellStart"/>
      <w:r>
        <w:t>Trữ</w:t>
      </w:r>
      <w:proofErr w:type="spellEnd"/>
      <w:r>
        <w:t xml:space="preserve"> </w:t>
      </w:r>
      <w:proofErr w:type="spellStart"/>
      <w:r>
        <w:t>lượng</w:t>
      </w:r>
      <w:proofErr w:type="spellEnd"/>
      <w:r>
        <w:t xml:space="preserve"> </w:t>
      </w:r>
      <w:proofErr w:type="spellStart"/>
      <w:r>
        <w:t>cấp</w:t>
      </w:r>
      <w:proofErr w:type="spellEnd"/>
      <w:r>
        <w:t xml:space="preserve"> 111 </w:t>
      </w:r>
      <w:proofErr w:type="spellStart"/>
      <w:r>
        <w:t>và</w:t>
      </w:r>
      <w:proofErr w:type="spellEnd"/>
      <w:r>
        <w:t xml:space="preserve"> </w:t>
      </w:r>
      <w:proofErr w:type="spellStart"/>
      <w:r>
        <w:t>cấp</w:t>
      </w:r>
      <w:proofErr w:type="spellEnd"/>
      <w:r>
        <w:t xml:space="preserve"> 121 </w:t>
      </w:r>
      <w:proofErr w:type="spellStart"/>
      <w:r>
        <w:t>sai</w:t>
      </w:r>
      <w:proofErr w:type="spellEnd"/>
      <w:r>
        <w:t xml:space="preserve"> </w:t>
      </w:r>
      <w:proofErr w:type="spellStart"/>
      <w:r>
        <w:t>số</w:t>
      </w:r>
      <w:proofErr w:type="spellEnd"/>
      <w:r>
        <w:t xml:space="preserve"> 20%; </w:t>
      </w:r>
      <w:proofErr w:type="spellStart"/>
      <w:r>
        <w:t>Trữ</w:t>
      </w:r>
      <w:proofErr w:type="spellEnd"/>
      <w:r>
        <w:t xml:space="preserve"> </w:t>
      </w:r>
      <w:proofErr w:type="spellStart"/>
      <w:r>
        <w:t>lượng</w:t>
      </w:r>
      <w:proofErr w:type="spellEnd"/>
      <w:r>
        <w:t xml:space="preserve"> </w:t>
      </w:r>
      <w:proofErr w:type="spellStart"/>
      <w:r>
        <w:t>cấp</w:t>
      </w:r>
      <w:proofErr w:type="spellEnd"/>
      <w:r>
        <w:t xml:space="preserve"> 122 </w:t>
      </w:r>
      <w:proofErr w:type="spellStart"/>
      <w:r>
        <w:t>sai</w:t>
      </w:r>
      <w:proofErr w:type="spellEnd"/>
      <w:r>
        <w:t xml:space="preserve"> </w:t>
      </w:r>
      <w:proofErr w:type="spellStart"/>
      <w:r>
        <w:t>số</w:t>
      </w:r>
      <w:proofErr w:type="spellEnd"/>
      <w:r>
        <w:t xml:space="preserve"> 50%</w:t>
      </w:r>
    </w:p>
    <w:p w14:paraId="180F2C56" w14:textId="77777777" w:rsidR="00492D77" w:rsidRDefault="00492D77" w:rsidP="00492D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2F0BE" w14:textId="77777777" w:rsidR="00207EC6" w:rsidRDefault="00836E7A">
    <w:pP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color w:val="000000"/>
      </w:rPr>
      <w:t>59</w:t>
    </w:r>
    <w:r>
      <w:rPr>
        <w:color w:val="000000"/>
      </w:rPr>
      <w:fldChar w:fldCharType="end"/>
    </w:r>
  </w:p>
  <w:p w14:paraId="312A869C" w14:textId="77777777" w:rsidR="00207EC6" w:rsidRDefault="00207EC6">
    <w:pPr>
      <w:widowControl w:val="0"/>
      <w:spacing w:line="276"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845"/>
    <w:multiLevelType w:val="hybridMultilevel"/>
    <w:tmpl w:val="1C961FB4"/>
    <w:lvl w:ilvl="0" w:tplc="D012C52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0C373B"/>
    <w:multiLevelType w:val="hybridMultilevel"/>
    <w:tmpl w:val="DBFAC84C"/>
    <w:lvl w:ilvl="0" w:tplc="FB6021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F86655"/>
    <w:multiLevelType w:val="hybridMultilevel"/>
    <w:tmpl w:val="7C821518"/>
    <w:lvl w:ilvl="0" w:tplc="CE9CDDAA">
      <w:start w:val="7"/>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3646EF"/>
    <w:multiLevelType w:val="hybridMultilevel"/>
    <w:tmpl w:val="1E6EC1F4"/>
    <w:lvl w:ilvl="0" w:tplc="120CD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458DF"/>
    <w:multiLevelType w:val="hybridMultilevel"/>
    <w:tmpl w:val="64D81562"/>
    <w:lvl w:ilvl="0" w:tplc="B380BA1A">
      <w:start w:val="1"/>
      <w:numFmt w:val="bullet"/>
      <w:lvlText w:val="v"/>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ED0400"/>
    <w:multiLevelType w:val="hybridMultilevel"/>
    <w:tmpl w:val="A4E0D256"/>
    <w:lvl w:ilvl="0" w:tplc="163A1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F34042"/>
    <w:multiLevelType w:val="hybridMultilevel"/>
    <w:tmpl w:val="E48677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20643E"/>
    <w:multiLevelType w:val="hybridMultilevel"/>
    <w:tmpl w:val="FACE7A5E"/>
    <w:lvl w:ilvl="0" w:tplc="979A86CA">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91644CC"/>
    <w:multiLevelType w:val="hybridMultilevel"/>
    <w:tmpl w:val="1C2E983C"/>
    <w:lvl w:ilvl="0" w:tplc="50EAAE38">
      <w:start w:val="2"/>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FB1ED1"/>
    <w:multiLevelType w:val="hybridMultilevel"/>
    <w:tmpl w:val="CFCC4778"/>
    <w:lvl w:ilvl="0" w:tplc="D0E6B47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DF80807"/>
    <w:multiLevelType w:val="hybridMultilevel"/>
    <w:tmpl w:val="F44EE1F0"/>
    <w:lvl w:ilvl="0" w:tplc="BEF2F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1D71E0"/>
    <w:multiLevelType w:val="hybridMultilevel"/>
    <w:tmpl w:val="78FAB344"/>
    <w:lvl w:ilvl="0" w:tplc="5FE2D12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F495EAF"/>
    <w:multiLevelType w:val="hybridMultilevel"/>
    <w:tmpl w:val="F1946580"/>
    <w:lvl w:ilvl="0" w:tplc="58204C66">
      <w:start w:val="1"/>
      <w:numFmt w:val="bullet"/>
      <w:lvlText w:val="-"/>
      <w:lvlJc w:val="left"/>
      <w:pPr>
        <w:ind w:left="1440" w:hanging="360"/>
      </w:pPr>
      <w:rPr>
        <w:rFonts w:ascii="Times New Roman" w:eastAsia="Calibri" w:hAnsi="Times New Roman" w:cs="Times New Roman"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58DD6CAF"/>
    <w:multiLevelType w:val="hybridMultilevel"/>
    <w:tmpl w:val="4AE0D8F4"/>
    <w:lvl w:ilvl="0" w:tplc="8700807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0BF488F"/>
    <w:multiLevelType w:val="hybridMultilevel"/>
    <w:tmpl w:val="C890B7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1EC5546"/>
    <w:multiLevelType w:val="multilevel"/>
    <w:tmpl w:val="61EC5546"/>
    <w:lvl w:ilvl="0">
      <w:start w:val="3"/>
      <w:numFmt w:val="decimal"/>
      <w:lvlText w:val="%1."/>
      <w:lvlJc w:val="left"/>
      <w:pPr>
        <w:ind w:left="630" w:hanging="63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6C8D3CE0"/>
    <w:multiLevelType w:val="hybridMultilevel"/>
    <w:tmpl w:val="BDF29B06"/>
    <w:lvl w:ilvl="0" w:tplc="0409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D1E6317"/>
    <w:multiLevelType w:val="hybridMultilevel"/>
    <w:tmpl w:val="730E3A68"/>
    <w:lvl w:ilvl="0" w:tplc="047C554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E039C5"/>
    <w:multiLevelType w:val="hybridMultilevel"/>
    <w:tmpl w:val="EFC61070"/>
    <w:lvl w:ilvl="0" w:tplc="B380BA1A">
      <w:start w:val="1"/>
      <w:numFmt w:val="bullet"/>
      <w:lvlText w:val="v"/>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CC144D1"/>
    <w:multiLevelType w:val="multilevel"/>
    <w:tmpl w:val="7CC144D1"/>
    <w:lvl w:ilvl="0">
      <w:start w:val="1"/>
      <w:numFmt w:val="lowerLetter"/>
      <w:suff w:val="space"/>
      <w:lvlText w:val="%1)"/>
      <w:lvlJc w:val="left"/>
      <w:pPr>
        <w:ind w:left="1440" w:hanging="360"/>
      </w:pPr>
      <w:rPr>
        <w:rFonts w:ascii="Times New Roman" w:eastAsiaTheme="minorHAnsi" w:hAnsi="Times New Roman" w:cs="Times New Roman"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7CF1763F"/>
    <w:multiLevelType w:val="hybridMultilevel"/>
    <w:tmpl w:val="60E6B8BA"/>
    <w:lvl w:ilvl="0" w:tplc="58204C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2274478">
    <w:abstractNumId w:val="19"/>
  </w:num>
  <w:num w:numId="2" w16cid:durableId="766005106">
    <w:abstractNumId w:val="15"/>
  </w:num>
  <w:num w:numId="3" w16cid:durableId="1672610539">
    <w:abstractNumId w:val="3"/>
  </w:num>
  <w:num w:numId="4" w16cid:durableId="1018041324">
    <w:abstractNumId w:val="5"/>
  </w:num>
  <w:num w:numId="5" w16cid:durableId="1707830843">
    <w:abstractNumId w:val="20"/>
  </w:num>
  <w:num w:numId="6" w16cid:durableId="1361008536">
    <w:abstractNumId w:val="6"/>
  </w:num>
  <w:num w:numId="7" w16cid:durableId="815337825">
    <w:abstractNumId w:val="18"/>
  </w:num>
  <w:num w:numId="8" w16cid:durableId="1321468306">
    <w:abstractNumId w:val="14"/>
  </w:num>
  <w:num w:numId="9" w16cid:durableId="21786688">
    <w:abstractNumId w:val="4"/>
  </w:num>
  <w:num w:numId="10" w16cid:durableId="191193987">
    <w:abstractNumId w:val="10"/>
  </w:num>
  <w:num w:numId="11" w16cid:durableId="535243248">
    <w:abstractNumId w:val="8"/>
  </w:num>
  <w:num w:numId="12" w16cid:durableId="2019230393">
    <w:abstractNumId w:val="11"/>
  </w:num>
  <w:num w:numId="13" w16cid:durableId="1258564169">
    <w:abstractNumId w:val="2"/>
  </w:num>
  <w:num w:numId="14" w16cid:durableId="2022580745">
    <w:abstractNumId w:val="9"/>
  </w:num>
  <w:num w:numId="15" w16cid:durableId="1116872017">
    <w:abstractNumId w:val="0"/>
  </w:num>
  <w:num w:numId="16" w16cid:durableId="1701541266">
    <w:abstractNumId w:val="13"/>
  </w:num>
  <w:num w:numId="17" w16cid:durableId="708652442">
    <w:abstractNumId w:val="7"/>
  </w:num>
  <w:num w:numId="18" w16cid:durableId="406193682">
    <w:abstractNumId w:val="1"/>
  </w:num>
  <w:num w:numId="19" w16cid:durableId="723673514">
    <w:abstractNumId w:val="12"/>
  </w:num>
  <w:num w:numId="20" w16cid:durableId="333604799">
    <w:abstractNumId w:val="16"/>
  </w:num>
  <w:num w:numId="21" w16cid:durableId="591399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6BD"/>
    <w:rsid w:val="000018BC"/>
    <w:rsid w:val="000022AD"/>
    <w:rsid w:val="000073D4"/>
    <w:rsid w:val="00007864"/>
    <w:rsid w:val="0001041E"/>
    <w:rsid w:val="00011430"/>
    <w:rsid w:val="00011687"/>
    <w:rsid w:val="000116BD"/>
    <w:rsid w:val="0001176E"/>
    <w:rsid w:val="00013448"/>
    <w:rsid w:val="00013449"/>
    <w:rsid w:val="00013656"/>
    <w:rsid w:val="00013CA8"/>
    <w:rsid w:val="0001481A"/>
    <w:rsid w:val="00015210"/>
    <w:rsid w:val="000160E1"/>
    <w:rsid w:val="00017A09"/>
    <w:rsid w:val="0002002D"/>
    <w:rsid w:val="00021E94"/>
    <w:rsid w:val="000221A4"/>
    <w:rsid w:val="00022664"/>
    <w:rsid w:val="00023C0A"/>
    <w:rsid w:val="0002554B"/>
    <w:rsid w:val="00026F2B"/>
    <w:rsid w:val="000277BE"/>
    <w:rsid w:val="000335CC"/>
    <w:rsid w:val="00033746"/>
    <w:rsid w:val="00034B08"/>
    <w:rsid w:val="00035535"/>
    <w:rsid w:val="00035C29"/>
    <w:rsid w:val="00035EC2"/>
    <w:rsid w:val="00037684"/>
    <w:rsid w:val="00040288"/>
    <w:rsid w:val="000407B1"/>
    <w:rsid w:val="000428E4"/>
    <w:rsid w:val="00043831"/>
    <w:rsid w:val="00043961"/>
    <w:rsid w:val="000442B4"/>
    <w:rsid w:val="0004470A"/>
    <w:rsid w:val="000454BA"/>
    <w:rsid w:val="0004688F"/>
    <w:rsid w:val="00046CC8"/>
    <w:rsid w:val="00046FD0"/>
    <w:rsid w:val="00047346"/>
    <w:rsid w:val="00047DBA"/>
    <w:rsid w:val="00052C6C"/>
    <w:rsid w:val="00053385"/>
    <w:rsid w:val="00053C79"/>
    <w:rsid w:val="0005550A"/>
    <w:rsid w:val="00057511"/>
    <w:rsid w:val="000577F4"/>
    <w:rsid w:val="00057EA4"/>
    <w:rsid w:val="00060812"/>
    <w:rsid w:val="000615F7"/>
    <w:rsid w:val="000616AE"/>
    <w:rsid w:val="00061BF1"/>
    <w:rsid w:val="00062A98"/>
    <w:rsid w:val="00062FF8"/>
    <w:rsid w:val="00063BBB"/>
    <w:rsid w:val="000672F3"/>
    <w:rsid w:val="0006778C"/>
    <w:rsid w:val="000700D9"/>
    <w:rsid w:val="00070139"/>
    <w:rsid w:val="0007465B"/>
    <w:rsid w:val="00074EA9"/>
    <w:rsid w:val="00075690"/>
    <w:rsid w:val="0008049B"/>
    <w:rsid w:val="000807C7"/>
    <w:rsid w:val="00081F85"/>
    <w:rsid w:val="00084452"/>
    <w:rsid w:val="000858C6"/>
    <w:rsid w:val="00085F23"/>
    <w:rsid w:val="00086492"/>
    <w:rsid w:val="0008764D"/>
    <w:rsid w:val="0009088D"/>
    <w:rsid w:val="00090AB7"/>
    <w:rsid w:val="0009137C"/>
    <w:rsid w:val="000918D2"/>
    <w:rsid w:val="00092AE1"/>
    <w:rsid w:val="00094620"/>
    <w:rsid w:val="00095E8F"/>
    <w:rsid w:val="00096AF9"/>
    <w:rsid w:val="00096C4E"/>
    <w:rsid w:val="000A085C"/>
    <w:rsid w:val="000A4F42"/>
    <w:rsid w:val="000A5264"/>
    <w:rsid w:val="000A533F"/>
    <w:rsid w:val="000A53DB"/>
    <w:rsid w:val="000A6140"/>
    <w:rsid w:val="000A69E7"/>
    <w:rsid w:val="000A713C"/>
    <w:rsid w:val="000B0124"/>
    <w:rsid w:val="000B0D15"/>
    <w:rsid w:val="000B2977"/>
    <w:rsid w:val="000B3718"/>
    <w:rsid w:val="000B4A8B"/>
    <w:rsid w:val="000B4FAD"/>
    <w:rsid w:val="000B517E"/>
    <w:rsid w:val="000B5252"/>
    <w:rsid w:val="000B63C7"/>
    <w:rsid w:val="000C038C"/>
    <w:rsid w:val="000C047E"/>
    <w:rsid w:val="000C2C24"/>
    <w:rsid w:val="000C2DC9"/>
    <w:rsid w:val="000C33AD"/>
    <w:rsid w:val="000C427F"/>
    <w:rsid w:val="000C759B"/>
    <w:rsid w:val="000C75B5"/>
    <w:rsid w:val="000D0D43"/>
    <w:rsid w:val="000D108B"/>
    <w:rsid w:val="000D1F27"/>
    <w:rsid w:val="000D338B"/>
    <w:rsid w:val="000D4C93"/>
    <w:rsid w:val="000E02C7"/>
    <w:rsid w:val="000E0E75"/>
    <w:rsid w:val="000E1741"/>
    <w:rsid w:val="000E5B34"/>
    <w:rsid w:val="000E6AD3"/>
    <w:rsid w:val="000E73E7"/>
    <w:rsid w:val="000F1981"/>
    <w:rsid w:val="000F1FF8"/>
    <w:rsid w:val="000F21CA"/>
    <w:rsid w:val="000F3277"/>
    <w:rsid w:val="000F63C2"/>
    <w:rsid w:val="000F6638"/>
    <w:rsid w:val="0010232A"/>
    <w:rsid w:val="00103EB1"/>
    <w:rsid w:val="00104356"/>
    <w:rsid w:val="00106B09"/>
    <w:rsid w:val="00110247"/>
    <w:rsid w:val="00110BBB"/>
    <w:rsid w:val="00112B15"/>
    <w:rsid w:val="0011317B"/>
    <w:rsid w:val="0011507D"/>
    <w:rsid w:val="0011547E"/>
    <w:rsid w:val="00116352"/>
    <w:rsid w:val="00116F52"/>
    <w:rsid w:val="001224E1"/>
    <w:rsid w:val="001227B7"/>
    <w:rsid w:val="0012436E"/>
    <w:rsid w:val="00124C58"/>
    <w:rsid w:val="00124EA1"/>
    <w:rsid w:val="0012546D"/>
    <w:rsid w:val="001267FA"/>
    <w:rsid w:val="0012785F"/>
    <w:rsid w:val="00127FD4"/>
    <w:rsid w:val="001314F2"/>
    <w:rsid w:val="001325A6"/>
    <w:rsid w:val="00132FDF"/>
    <w:rsid w:val="0013317B"/>
    <w:rsid w:val="0013375F"/>
    <w:rsid w:val="0013527B"/>
    <w:rsid w:val="001352B4"/>
    <w:rsid w:val="00135AB5"/>
    <w:rsid w:val="00142538"/>
    <w:rsid w:val="00143557"/>
    <w:rsid w:val="00143934"/>
    <w:rsid w:val="00144E0E"/>
    <w:rsid w:val="001456BD"/>
    <w:rsid w:val="0015208C"/>
    <w:rsid w:val="00153160"/>
    <w:rsid w:val="00153656"/>
    <w:rsid w:val="001538B1"/>
    <w:rsid w:val="00154888"/>
    <w:rsid w:val="001551E4"/>
    <w:rsid w:val="00155A74"/>
    <w:rsid w:val="0015667F"/>
    <w:rsid w:val="00162177"/>
    <w:rsid w:val="001627E8"/>
    <w:rsid w:val="00164AF6"/>
    <w:rsid w:val="00167EB0"/>
    <w:rsid w:val="001709E6"/>
    <w:rsid w:val="00170E23"/>
    <w:rsid w:val="0017129B"/>
    <w:rsid w:val="00171354"/>
    <w:rsid w:val="001751EE"/>
    <w:rsid w:val="00175296"/>
    <w:rsid w:val="001752B7"/>
    <w:rsid w:val="00175A89"/>
    <w:rsid w:val="00176612"/>
    <w:rsid w:val="0017792D"/>
    <w:rsid w:val="00177B05"/>
    <w:rsid w:val="0018149C"/>
    <w:rsid w:val="00181913"/>
    <w:rsid w:val="00181935"/>
    <w:rsid w:val="00182B61"/>
    <w:rsid w:val="00182F88"/>
    <w:rsid w:val="00183314"/>
    <w:rsid w:val="0018358E"/>
    <w:rsid w:val="00183A77"/>
    <w:rsid w:val="0018493B"/>
    <w:rsid w:val="00185327"/>
    <w:rsid w:val="00187452"/>
    <w:rsid w:val="00187D4B"/>
    <w:rsid w:val="00194670"/>
    <w:rsid w:val="0019490E"/>
    <w:rsid w:val="001951D3"/>
    <w:rsid w:val="00195B3A"/>
    <w:rsid w:val="001962D9"/>
    <w:rsid w:val="00197438"/>
    <w:rsid w:val="001977DE"/>
    <w:rsid w:val="001A00FD"/>
    <w:rsid w:val="001A0DB6"/>
    <w:rsid w:val="001A12B3"/>
    <w:rsid w:val="001A1A82"/>
    <w:rsid w:val="001A2AD6"/>
    <w:rsid w:val="001A34EA"/>
    <w:rsid w:val="001A5185"/>
    <w:rsid w:val="001A5CEF"/>
    <w:rsid w:val="001B0401"/>
    <w:rsid w:val="001B0B94"/>
    <w:rsid w:val="001B2D35"/>
    <w:rsid w:val="001B3B03"/>
    <w:rsid w:val="001B3B1A"/>
    <w:rsid w:val="001B515A"/>
    <w:rsid w:val="001B6157"/>
    <w:rsid w:val="001B6493"/>
    <w:rsid w:val="001B6AAF"/>
    <w:rsid w:val="001B7A6F"/>
    <w:rsid w:val="001B7DCE"/>
    <w:rsid w:val="001C150A"/>
    <w:rsid w:val="001C29CE"/>
    <w:rsid w:val="001C4261"/>
    <w:rsid w:val="001C5126"/>
    <w:rsid w:val="001C51BC"/>
    <w:rsid w:val="001C6C65"/>
    <w:rsid w:val="001C71C1"/>
    <w:rsid w:val="001C72BD"/>
    <w:rsid w:val="001C7F7A"/>
    <w:rsid w:val="001D00FD"/>
    <w:rsid w:val="001D2B3B"/>
    <w:rsid w:val="001D2CBE"/>
    <w:rsid w:val="001D33F8"/>
    <w:rsid w:val="001D44A8"/>
    <w:rsid w:val="001D63D4"/>
    <w:rsid w:val="001D69D1"/>
    <w:rsid w:val="001D6CC7"/>
    <w:rsid w:val="001D716F"/>
    <w:rsid w:val="001D7568"/>
    <w:rsid w:val="001E080D"/>
    <w:rsid w:val="001E0AE4"/>
    <w:rsid w:val="001E1F19"/>
    <w:rsid w:val="001E23E2"/>
    <w:rsid w:val="001E393D"/>
    <w:rsid w:val="001E3FA4"/>
    <w:rsid w:val="001E432D"/>
    <w:rsid w:val="001E66EE"/>
    <w:rsid w:val="001E67FC"/>
    <w:rsid w:val="001E729D"/>
    <w:rsid w:val="001F3523"/>
    <w:rsid w:val="001F3A36"/>
    <w:rsid w:val="001F3C86"/>
    <w:rsid w:val="001F4DE2"/>
    <w:rsid w:val="001F4F9D"/>
    <w:rsid w:val="001F5372"/>
    <w:rsid w:val="002001DB"/>
    <w:rsid w:val="002030F7"/>
    <w:rsid w:val="00203BE4"/>
    <w:rsid w:val="00203E2B"/>
    <w:rsid w:val="00204689"/>
    <w:rsid w:val="00207854"/>
    <w:rsid w:val="00207EC6"/>
    <w:rsid w:val="00210693"/>
    <w:rsid w:val="002116BA"/>
    <w:rsid w:val="0021395A"/>
    <w:rsid w:val="00213E66"/>
    <w:rsid w:val="00214BBF"/>
    <w:rsid w:val="00215C7D"/>
    <w:rsid w:val="002160BF"/>
    <w:rsid w:val="00216E5E"/>
    <w:rsid w:val="00220E0C"/>
    <w:rsid w:val="0022110C"/>
    <w:rsid w:val="002212C9"/>
    <w:rsid w:val="002220B3"/>
    <w:rsid w:val="0022399C"/>
    <w:rsid w:val="002246A7"/>
    <w:rsid w:val="00224F7A"/>
    <w:rsid w:val="0022553D"/>
    <w:rsid w:val="00225F01"/>
    <w:rsid w:val="00226E8B"/>
    <w:rsid w:val="0023017E"/>
    <w:rsid w:val="00232013"/>
    <w:rsid w:val="0023356A"/>
    <w:rsid w:val="002379FA"/>
    <w:rsid w:val="00241DF7"/>
    <w:rsid w:val="002424EE"/>
    <w:rsid w:val="002429A0"/>
    <w:rsid w:val="00243DE3"/>
    <w:rsid w:val="00244E6D"/>
    <w:rsid w:val="00245FA8"/>
    <w:rsid w:val="00247F6E"/>
    <w:rsid w:val="00252179"/>
    <w:rsid w:val="002549D2"/>
    <w:rsid w:val="00254DEE"/>
    <w:rsid w:val="00255AA2"/>
    <w:rsid w:val="0025799B"/>
    <w:rsid w:val="00257E57"/>
    <w:rsid w:val="00260DE5"/>
    <w:rsid w:val="00262FD2"/>
    <w:rsid w:val="002633F0"/>
    <w:rsid w:val="00266C17"/>
    <w:rsid w:val="002715F0"/>
    <w:rsid w:val="00271B43"/>
    <w:rsid w:val="00271E5A"/>
    <w:rsid w:val="00274A79"/>
    <w:rsid w:val="00274DDC"/>
    <w:rsid w:val="00275192"/>
    <w:rsid w:val="00275E75"/>
    <w:rsid w:val="0028069A"/>
    <w:rsid w:val="00282E33"/>
    <w:rsid w:val="00285D3F"/>
    <w:rsid w:val="0028617B"/>
    <w:rsid w:val="00287F23"/>
    <w:rsid w:val="0029017B"/>
    <w:rsid w:val="00290321"/>
    <w:rsid w:val="00290B10"/>
    <w:rsid w:val="00291285"/>
    <w:rsid w:val="00292905"/>
    <w:rsid w:val="002940E7"/>
    <w:rsid w:val="002941A4"/>
    <w:rsid w:val="0029426F"/>
    <w:rsid w:val="00296841"/>
    <w:rsid w:val="00296A21"/>
    <w:rsid w:val="00296E86"/>
    <w:rsid w:val="002973DE"/>
    <w:rsid w:val="00297A7E"/>
    <w:rsid w:val="00297D33"/>
    <w:rsid w:val="002A1409"/>
    <w:rsid w:val="002A217B"/>
    <w:rsid w:val="002A340D"/>
    <w:rsid w:val="002A4277"/>
    <w:rsid w:val="002A46FD"/>
    <w:rsid w:val="002A4D04"/>
    <w:rsid w:val="002A71CC"/>
    <w:rsid w:val="002A7FAC"/>
    <w:rsid w:val="002B3BBA"/>
    <w:rsid w:val="002B3C1B"/>
    <w:rsid w:val="002B432F"/>
    <w:rsid w:val="002B6590"/>
    <w:rsid w:val="002B7409"/>
    <w:rsid w:val="002B7DE4"/>
    <w:rsid w:val="002C09C0"/>
    <w:rsid w:val="002C100A"/>
    <w:rsid w:val="002C2B9B"/>
    <w:rsid w:val="002C350C"/>
    <w:rsid w:val="002C4DAF"/>
    <w:rsid w:val="002C5915"/>
    <w:rsid w:val="002C5950"/>
    <w:rsid w:val="002C6235"/>
    <w:rsid w:val="002C6834"/>
    <w:rsid w:val="002C6ADA"/>
    <w:rsid w:val="002C7396"/>
    <w:rsid w:val="002D0BCA"/>
    <w:rsid w:val="002D1370"/>
    <w:rsid w:val="002D1965"/>
    <w:rsid w:val="002D1C14"/>
    <w:rsid w:val="002D20FB"/>
    <w:rsid w:val="002D6B0A"/>
    <w:rsid w:val="002D786F"/>
    <w:rsid w:val="002D7EB6"/>
    <w:rsid w:val="002E0081"/>
    <w:rsid w:val="002E0375"/>
    <w:rsid w:val="002E04D6"/>
    <w:rsid w:val="002E0DFF"/>
    <w:rsid w:val="002E0EB3"/>
    <w:rsid w:val="002E1CCB"/>
    <w:rsid w:val="002E5949"/>
    <w:rsid w:val="002E5CAF"/>
    <w:rsid w:val="002E6E75"/>
    <w:rsid w:val="002E7D6E"/>
    <w:rsid w:val="002F01C3"/>
    <w:rsid w:val="002F1054"/>
    <w:rsid w:val="002F2178"/>
    <w:rsid w:val="002F245C"/>
    <w:rsid w:val="002F4535"/>
    <w:rsid w:val="002F5747"/>
    <w:rsid w:val="002F620A"/>
    <w:rsid w:val="002F69BE"/>
    <w:rsid w:val="002F706D"/>
    <w:rsid w:val="002F77B3"/>
    <w:rsid w:val="00301B89"/>
    <w:rsid w:val="0030227A"/>
    <w:rsid w:val="00302824"/>
    <w:rsid w:val="00302A9A"/>
    <w:rsid w:val="0030689B"/>
    <w:rsid w:val="003105BE"/>
    <w:rsid w:val="0031144C"/>
    <w:rsid w:val="003127F8"/>
    <w:rsid w:val="003139C7"/>
    <w:rsid w:val="00315252"/>
    <w:rsid w:val="00315998"/>
    <w:rsid w:val="00315D92"/>
    <w:rsid w:val="00316D1D"/>
    <w:rsid w:val="003204CC"/>
    <w:rsid w:val="003206E4"/>
    <w:rsid w:val="00321683"/>
    <w:rsid w:val="00321C2A"/>
    <w:rsid w:val="00321C39"/>
    <w:rsid w:val="00325F43"/>
    <w:rsid w:val="0032657C"/>
    <w:rsid w:val="003303C1"/>
    <w:rsid w:val="0033129B"/>
    <w:rsid w:val="003340BE"/>
    <w:rsid w:val="003356F9"/>
    <w:rsid w:val="00336B59"/>
    <w:rsid w:val="003372DE"/>
    <w:rsid w:val="00341DE8"/>
    <w:rsid w:val="00342731"/>
    <w:rsid w:val="00342AF4"/>
    <w:rsid w:val="00342D63"/>
    <w:rsid w:val="0034494A"/>
    <w:rsid w:val="00344D11"/>
    <w:rsid w:val="0034690B"/>
    <w:rsid w:val="00346EBA"/>
    <w:rsid w:val="003510F2"/>
    <w:rsid w:val="00351353"/>
    <w:rsid w:val="00351736"/>
    <w:rsid w:val="003519B8"/>
    <w:rsid w:val="003538B2"/>
    <w:rsid w:val="003554F4"/>
    <w:rsid w:val="00355556"/>
    <w:rsid w:val="00357D23"/>
    <w:rsid w:val="00357F51"/>
    <w:rsid w:val="00360907"/>
    <w:rsid w:val="00362979"/>
    <w:rsid w:val="003638D2"/>
    <w:rsid w:val="0036448B"/>
    <w:rsid w:val="00366720"/>
    <w:rsid w:val="00373150"/>
    <w:rsid w:val="00373157"/>
    <w:rsid w:val="00376051"/>
    <w:rsid w:val="00376248"/>
    <w:rsid w:val="0037625D"/>
    <w:rsid w:val="00377F03"/>
    <w:rsid w:val="0038194B"/>
    <w:rsid w:val="00381BDF"/>
    <w:rsid w:val="00381C1D"/>
    <w:rsid w:val="003821E3"/>
    <w:rsid w:val="00382283"/>
    <w:rsid w:val="00385764"/>
    <w:rsid w:val="00386734"/>
    <w:rsid w:val="00386DAC"/>
    <w:rsid w:val="003873D9"/>
    <w:rsid w:val="00387BD3"/>
    <w:rsid w:val="00390758"/>
    <w:rsid w:val="00391D63"/>
    <w:rsid w:val="00395003"/>
    <w:rsid w:val="00395555"/>
    <w:rsid w:val="00396663"/>
    <w:rsid w:val="00396F39"/>
    <w:rsid w:val="00397209"/>
    <w:rsid w:val="00397358"/>
    <w:rsid w:val="003A0065"/>
    <w:rsid w:val="003A0A03"/>
    <w:rsid w:val="003A3BED"/>
    <w:rsid w:val="003A3EA6"/>
    <w:rsid w:val="003A47B7"/>
    <w:rsid w:val="003A6413"/>
    <w:rsid w:val="003A7BF1"/>
    <w:rsid w:val="003B0166"/>
    <w:rsid w:val="003B0C7F"/>
    <w:rsid w:val="003B15B9"/>
    <w:rsid w:val="003B20BA"/>
    <w:rsid w:val="003B2157"/>
    <w:rsid w:val="003C3443"/>
    <w:rsid w:val="003C6673"/>
    <w:rsid w:val="003C707C"/>
    <w:rsid w:val="003C7620"/>
    <w:rsid w:val="003D092F"/>
    <w:rsid w:val="003D0EF7"/>
    <w:rsid w:val="003D11BD"/>
    <w:rsid w:val="003D45FE"/>
    <w:rsid w:val="003D6D65"/>
    <w:rsid w:val="003E248F"/>
    <w:rsid w:val="003E626D"/>
    <w:rsid w:val="003E627B"/>
    <w:rsid w:val="003E7C87"/>
    <w:rsid w:val="003F0792"/>
    <w:rsid w:val="003F27F2"/>
    <w:rsid w:val="003F2CBD"/>
    <w:rsid w:val="003F36AD"/>
    <w:rsid w:val="003F571B"/>
    <w:rsid w:val="003F6246"/>
    <w:rsid w:val="003F785B"/>
    <w:rsid w:val="003F7D0B"/>
    <w:rsid w:val="003F7EE8"/>
    <w:rsid w:val="00400309"/>
    <w:rsid w:val="004006E4"/>
    <w:rsid w:val="00400E35"/>
    <w:rsid w:val="004010FC"/>
    <w:rsid w:val="004013F4"/>
    <w:rsid w:val="00402932"/>
    <w:rsid w:val="00404C29"/>
    <w:rsid w:val="00406717"/>
    <w:rsid w:val="00406DC1"/>
    <w:rsid w:val="00407340"/>
    <w:rsid w:val="00411C62"/>
    <w:rsid w:val="00412562"/>
    <w:rsid w:val="00413465"/>
    <w:rsid w:val="00413C82"/>
    <w:rsid w:val="00414C99"/>
    <w:rsid w:val="00414F69"/>
    <w:rsid w:val="0041561A"/>
    <w:rsid w:val="00415DD6"/>
    <w:rsid w:val="00415ED4"/>
    <w:rsid w:val="00417305"/>
    <w:rsid w:val="00420403"/>
    <w:rsid w:val="00420955"/>
    <w:rsid w:val="00420A7F"/>
    <w:rsid w:val="00422743"/>
    <w:rsid w:val="00422A89"/>
    <w:rsid w:val="0042375A"/>
    <w:rsid w:val="004249A5"/>
    <w:rsid w:val="00426157"/>
    <w:rsid w:val="00426E26"/>
    <w:rsid w:val="00427455"/>
    <w:rsid w:val="00427BB5"/>
    <w:rsid w:val="00430084"/>
    <w:rsid w:val="00431DE6"/>
    <w:rsid w:val="004336AC"/>
    <w:rsid w:val="0043388F"/>
    <w:rsid w:val="004346B4"/>
    <w:rsid w:val="00434AD2"/>
    <w:rsid w:val="00434B56"/>
    <w:rsid w:val="00435218"/>
    <w:rsid w:val="00435CD5"/>
    <w:rsid w:val="00435E48"/>
    <w:rsid w:val="0043704F"/>
    <w:rsid w:val="0043723A"/>
    <w:rsid w:val="00437D39"/>
    <w:rsid w:val="004400A2"/>
    <w:rsid w:val="004423CC"/>
    <w:rsid w:val="00442633"/>
    <w:rsid w:val="00443DE2"/>
    <w:rsid w:val="004465A1"/>
    <w:rsid w:val="00450446"/>
    <w:rsid w:val="00450595"/>
    <w:rsid w:val="00450AF2"/>
    <w:rsid w:val="0045131A"/>
    <w:rsid w:val="004513AE"/>
    <w:rsid w:val="00453E35"/>
    <w:rsid w:val="004542F5"/>
    <w:rsid w:val="0045716C"/>
    <w:rsid w:val="00457301"/>
    <w:rsid w:val="004618FA"/>
    <w:rsid w:val="00461DBC"/>
    <w:rsid w:val="00461F8D"/>
    <w:rsid w:val="00462B71"/>
    <w:rsid w:val="00462D95"/>
    <w:rsid w:val="004634B1"/>
    <w:rsid w:val="004657E0"/>
    <w:rsid w:val="00465CFA"/>
    <w:rsid w:val="00465D0E"/>
    <w:rsid w:val="00466B06"/>
    <w:rsid w:val="004679F1"/>
    <w:rsid w:val="00467E2D"/>
    <w:rsid w:val="004709AF"/>
    <w:rsid w:val="00474244"/>
    <w:rsid w:val="004745A3"/>
    <w:rsid w:val="00475188"/>
    <w:rsid w:val="004756F3"/>
    <w:rsid w:val="004769CE"/>
    <w:rsid w:val="00476FBA"/>
    <w:rsid w:val="00477CB6"/>
    <w:rsid w:val="00480923"/>
    <w:rsid w:val="00482A30"/>
    <w:rsid w:val="00482A93"/>
    <w:rsid w:val="00482E81"/>
    <w:rsid w:val="0048358C"/>
    <w:rsid w:val="00483880"/>
    <w:rsid w:val="00485967"/>
    <w:rsid w:val="004859A3"/>
    <w:rsid w:val="00485E0A"/>
    <w:rsid w:val="00490557"/>
    <w:rsid w:val="00490D1C"/>
    <w:rsid w:val="00492D77"/>
    <w:rsid w:val="00493D03"/>
    <w:rsid w:val="00495E7E"/>
    <w:rsid w:val="0049698D"/>
    <w:rsid w:val="00496C08"/>
    <w:rsid w:val="00497F42"/>
    <w:rsid w:val="004A1159"/>
    <w:rsid w:val="004A27F2"/>
    <w:rsid w:val="004A2F0A"/>
    <w:rsid w:val="004A3436"/>
    <w:rsid w:val="004A4523"/>
    <w:rsid w:val="004A4564"/>
    <w:rsid w:val="004A4CBD"/>
    <w:rsid w:val="004A4FC5"/>
    <w:rsid w:val="004A6476"/>
    <w:rsid w:val="004A6EEC"/>
    <w:rsid w:val="004A72DD"/>
    <w:rsid w:val="004A78E3"/>
    <w:rsid w:val="004B1159"/>
    <w:rsid w:val="004B27FB"/>
    <w:rsid w:val="004B2CBC"/>
    <w:rsid w:val="004B3D14"/>
    <w:rsid w:val="004B3E63"/>
    <w:rsid w:val="004B5965"/>
    <w:rsid w:val="004C0BC5"/>
    <w:rsid w:val="004C3BD2"/>
    <w:rsid w:val="004C4606"/>
    <w:rsid w:val="004C46B2"/>
    <w:rsid w:val="004C5897"/>
    <w:rsid w:val="004C5F62"/>
    <w:rsid w:val="004C6127"/>
    <w:rsid w:val="004D0481"/>
    <w:rsid w:val="004D308F"/>
    <w:rsid w:val="004D3111"/>
    <w:rsid w:val="004E0031"/>
    <w:rsid w:val="004E06B6"/>
    <w:rsid w:val="004E2624"/>
    <w:rsid w:val="004E2643"/>
    <w:rsid w:val="004E45D3"/>
    <w:rsid w:val="004E4F47"/>
    <w:rsid w:val="004E6EDC"/>
    <w:rsid w:val="004E70D7"/>
    <w:rsid w:val="004F1E85"/>
    <w:rsid w:val="004F308F"/>
    <w:rsid w:val="004F4410"/>
    <w:rsid w:val="004F4CE6"/>
    <w:rsid w:val="004F6D85"/>
    <w:rsid w:val="004F6DDA"/>
    <w:rsid w:val="004F7262"/>
    <w:rsid w:val="004F7921"/>
    <w:rsid w:val="00500086"/>
    <w:rsid w:val="00500814"/>
    <w:rsid w:val="005010E1"/>
    <w:rsid w:val="005019D6"/>
    <w:rsid w:val="0050243E"/>
    <w:rsid w:val="00503475"/>
    <w:rsid w:val="005046C4"/>
    <w:rsid w:val="00505317"/>
    <w:rsid w:val="005065FD"/>
    <w:rsid w:val="00506D7E"/>
    <w:rsid w:val="00510910"/>
    <w:rsid w:val="00511AEB"/>
    <w:rsid w:val="00512314"/>
    <w:rsid w:val="00512EB2"/>
    <w:rsid w:val="005132F3"/>
    <w:rsid w:val="00514869"/>
    <w:rsid w:val="00514887"/>
    <w:rsid w:val="00514928"/>
    <w:rsid w:val="00514EC8"/>
    <w:rsid w:val="005152E4"/>
    <w:rsid w:val="00515789"/>
    <w:rsid w:val="00515FCD"/>
    <w:rsid w:val="0052401C"/>
    <w:rsid w:val="005243B7"/>
    <w:rsid w:val="00524DF5"/>
    <w:rsid w:val="0052603E"/>
    <w:rsid w:val="005264D6"/>
    <w:rsid w:val="0052699B"/>
    <w:rsid w:val="00526E39"/>
    <w:rsid w:val="00531F08"/>
    <w:rsid w:val="00534286"/>
    <w:rsid w:val="00535332"/>
    <w:rsid w:val="00536144"/>
    <w:rsid w:val="005366FE"/>
    <w:rsid w:val="005367BC"/>
    <w:rsid w:val="005411BF"/>
    <w:rsid w:val="00542787"/>
    <w:rsid w:val="0054295B"/>
    <w:rsid w:val="0054481D"/>
    <w:rsid w:val="0055043D"/>
    <w:rsid w:val="005514C1"/>
    <w:rsid w:val="00551DCE"/>
    <w:rsid w:val="00560C30"/>
    <w:rsid w:val="00562A0D"/>
    <w:rsid w:val="00562A0F"/>
    <w:rsid w:val="00565009"/>
    <w:rsid w:val="0056645B"/>
    <w:rsid w:val="005728C0"/>
    <w:rsid w:val="00572D26"/>
    <w:rsid w:val="005736C6"/>
    <w:rsid w:val="00573A4B"/>
    <w:rsid w:val="005746D6"/>
    <w:rsid w:val="00575A0B"/>
    <w:rsid w:val="00580032"/>
    <w:rsid w:val="0058023A"/>
    <w:rsid w:val="00580324"/>
    <w:rsid w:val="00580B9D"/>
    <w:rsid w:val="00584434"/>
    <w:rsid w:val="00584CF5"/>
    <w:rsid w:val="00585542"/>
    <w:rsid w:val="00590113"/>
    <w:rsid w:val="005905D4"/>
    <w:rsid w:val="00591806"/>
    <w:rsid w:val="005922AD"/>
    <w:rsid w:val="00594C23"/>
    <w:rsid w:val="0059525C"/>
    <w:rsid w:val="00595357"/>
    <w:rsid w:val="00595478"/>
    <w:rsid w:val="00595DB1"/>
    <w:rsid w:val="00596206"/>
    <w:rsid w:val="005963CA"/>
    <w:rsid w:val="00597373"/>
    <w:rsid w:val="00597B11"/>
    <w:rsid w:val="00597CF2"/>
    <w:rsid w:val="005A0FA7"/>
    <w:rsid w:val="005A3534"/>
    <w:rsid w:val="005A35C7"/>
    <w:rsid w:val="005A3F87"/>
    <w:rsid w:val="005A49AE"/>
    <w:rsid w:val="005A5D86"/>
    <w:rsid w:val="005A6857"/>
    <w:rsid w:val="005A6A90"/>
    <w:rsid w:val="005B13BE"/>
    <w:rsid w:val="005B3C30"/>
    <w:rsid w:val="005B3D03"/>
    <w:rsid w:val="005B3FEB"/>
    <w:rsid w:val="005B4B00"/>
    <w:rsid w:val="005B5E95"/>
    <w:rsid w:val="005B70F9"/>
    <w:rsid w:val="005C060F"/>
    <w:rsid w:val="005C12F3"/>
    <w:rsid w:val="005C1720"/>
    <w:rsid w:val="005C3654"/>
    <w:rsid w:val="005C4561"/>
    <w:rsid w:val="005C5144"/>
    <w:rsid w:val="005C5623"/>
    <w:rsid w:val="005C668D"/>
    <w:rsid w:val="005D0369"/>
    <w:rsid w:val="005D0D21"/>
    <w:rsid w:val="005D148D"/>
    <w:rsid w:val="005D1559"/>
    <w:rsid w:val="005D18D2"/>
    <w:rsid w:val="005D1D44"/>
    <w:rsid w:val="005D3C94"/>
    <w:rsid w:val="005D3CCE"/>
    <w:rsid w:val="005E05A1"/>
    <w:rsid w:val="005E09F6"/>
    <w:rsid w:val="005E116D"/>
    <w:rsid w:val="005E1ABE"/>
    <w:rsid w:val="005E2122"/>
    <w:rsid w:val="005E403E"/>
    <w:rsid w:val="005E40AF"/>
    <w:rsid w:val="005E5E52"/>
    <w:rsid w:val="005E6493"/>
    <w:rsid w:val="005F0207"/>
    <w:rsid w:val="005F0F9C"/>
    <w:rsid w:val="005F28A8"/>
    <w:rsid w:val="005F77E8"/>
    <w:rsid w:val="005F7EDB"/>
    <w:rsid w:val="005F7EE6"/>
    <w:rsid w:val="00600A23"/>
    <w:rsid w:val="00600E73"/>
    <w:rsid w:val="00601359"/>
    <w:rsid w:val="006021F1"/>
    <w:rsid w:val="0060417D"/>
    <w:rsid w:val="00605128"/>
    <w:rsid w:val="00605624"/>
    <w:rsid w:val="006116F8"/>
    <w:rsid w:val="00611770"/>
    <w:rsid w:val="006119CC"/>
    <w:rsid w:val="006148FC"/>
    <w:rsid w:val="006154DE"/>
    <w:rsid w:val="00615D07"/>
    <w:rsid w:val="00617446"/>
    <w:rsid w:val="00617BD8"/>
    <w:rsid w:val="00620C4F"/>
    <w:rsid w:val="0062184D"/>
    <w:rsid w:val="00621F6D"/>
    <w:rsid w:val="00626105"/>
    <w:rsid w:val="00627EB4"/>
    <w:rsid w:val="006304F8"/>
    <w:rsid w:val="006312AA"/>
    <w:rsid w:val="006358F9"/>
    <w:rsid w:val="00636DC2"/>
    <w:rsid w:val="00636DF5"/>
    <w:rsid w:val="00641053"/>
    <w:rsid w:val="00641315"/>
    <w:rsid w:val="006414C8"/>
    <w:rsid w:val="00641DF7"/>
    <w:rsid w:val="00641E5C"/>
    <w:rsid w:val="00642DBD"/>
    <w:rsid w:val="00644AA0"/>
    <w:rsid w:val="006457B8"/>
    <w:rsid w:val="00645B1D"/>
    <w:rsid w:val="00646398"/>
    <w:rsid w:val="00647C85"/>
    <w:rsid w:val="00651CE3"/>
    <w:rsid w:val="0065218F"/>
    <w:rsid w:val="00652D72"/>
    <w:rsid w:val="00653FB7"/>
    <w:rsid w:val="006562DA"/>
    <w:rsid w:val="00656437"/>
    <w:rsid w:val="00657788"/>
    <w:rsid w:val="00662C7B"/>
    <w:rsid w:val="00663E45"/>
    <w:rsid w:val="00665424"/>
    <w:rsid w:val="0066552C"/>
    <w:rsid w:val="006669E9"/>
    <w:rsid w:val="006671C1"/>
    <w:rsid w:val="006733ED"/>
    <w:rsid w:val="00675891"/>
    <w:rsid w:val="00676A4B"/>
    <w:rsid w:val="00676F45"/>
    <w:rsid w:val="00677396"/>
    <w:rsid w:val="006778A0"/>
    <w:rsid w:val="00680842"/>
    <w:rsid w:val="0068086E"/>
    <w:rsid w:val="00680E9D"/>
    <w:rsid w:val="00681B1B"/>
    <w:rsid w:val="0068217B"/>
    <w:rsid w:val="006837CF"/>
    <w:rsid w:val="00683BC3"/>
    <w:rsid w:val="006854F4"/>
    <w:rsid w:val="00685587"/>
    <w:rsid w:val="006857BE"/>
    <w:rsid w:val="00685AF3"/>
    <w:rsid w:val="00685DD7"/>
    <w:rsid w:val="006864FA"/>
    <w:rsid w:val="006870C1"/>
    <w:rsid w:val="00691D9E"/>
    <w:rsid w:val="00692A9F"/>
    <w:rsid w:val="00696D91"/>
    <w:rsid w:val="00697833"/>
    <w:rsid w:val="006A25E5"/>
    <w:rsid w:val="006A6C70"/>
    <w:rsid w:val="006A7A77"/>
    <w:rsid w:val="006B10B4"/>
    <w:rsid w:val="006B2241"/>
    <w:rsid w:val="006B49BE"/>
    <w:rsid w:val="006B5320"/>
    <w:rsid w:val="006C135A"/>
    <w:rsid w:val="006C1B16"/>
    <w:rsid w:val="006C2B7D"/>
    <w:rsid w:val="006C2C39"/>
    <w:rsid w:val="006C2C89"/>
    <w:rsid w:val="006C313C"/>
    <w:rsid w:val="006C32DC"/>
    <w:rsid w:val="006C3B1B"/>
    <w:rsid w:val="006C43B8"/>
    <w:rsid w:val="006C6A31"/>
    <w:rsid w:val="006C6BC9"/>
    <w:rsid w:val="006C6BFD"/>
    <w:rsid w:val="006C717F"/>
    <w:rsid w:val="006D0562"/>
    <w:rsid w:val="006D06D5"/>
    <w:rsid w:val="006D1EC1"/>
    <w:rsid w:val="006D316D"/>
    <w:rsid w:val="006D3E19"/>
    <w:rsid w:val="006D3E6B"/>
    <w:rsid w:val="006D71A2"/>
    <w:rsid w:val="006D7EC0"/>
    <w:rsid w:val="006E183B"/>
    <w:rsid w:val="006E19B0"/>
    <w:rsid w:val="006E2EB7"/>
    <w:rsid w:val="006E30CC"/>
    <w:rsid w:val="006E363A"/>
    <w:rsid w:val="006E3BB3"/>
    <w:rsid w:val="006E3F03"/>
    <w:rsid w:val="006E435A"/>
    <w:rsid w:val="006E440E"/>
    <w:rsid w:val="006E44F7"/>
    <w:rsid w:val="006E4581"/>
    <w:rsid w:val="006E4A8A"/>
    <w:rsid w:val="006E6F28"/>
    <w:rsid w:val="006E7113"/>
    <w:rsid w:val="006E7809"/>
    <w:rsid w:val="006E7C15"/>
    <w:rsid w:val="006E7EA8"/>
    <w:rsid w:val="006F1769"/>
    <w:rsid w:val="006F2984"/>
    <w:rsid w:val="006F344A"/>
    <w:rsid w:val="006F3730"/>
    <w:rsid w:val="006F4A97"/>
    <w:rsid w:val="006F6F4B"/>
    <w:rsid w:val="00701528"/>
    <w:rsid w:val="00702B1D"/>
    <w:rsid w:val="00705708"/>
    <w:rsid w:val="007061E6"/>
    <w:rsid w:val="007072BD"/>
    <w:rsid w:val="007077C7"/>
    <w:rsid w:val="007101B0"/>
    <w:rsid w:val="0071040A"/>
    <w:rsid w:val="00710A7C"/>
    <w:rsid w:val="00711410"/>
    <w:rsid w:val="00711682"/>
    <w:rsid w:val="00711803"/>
    <w:rsid w:val="00711B7C"/>
    <w:rsid w:val="007120DE"/>
    <w:rsid w:val="007130EF"/>
    <w:rsid w:val="007150D1"/>
    <w:rsid w:val="00715902"/>
    <w:rsid w:val="00717287"/>
    <w:rsid w:val="00717779"/>
    <w:rsid w:val="00717D1C"/>
    <w:rsid w:val="00720316"/>
    <w:rsid w:val="00721CBB"/>
    <w:rsid w:val="007225C7"/>
    <w:rsid w:val="007232A8"/>
    <w:rsid w:val="00725BBD"/>
    <w:rsid w:val="00726794"/>
    <w:rsid w:val="007305F9"/>
    <w:rsid w:val="0073231D"/>
    <w:rsid w:val="00732B36"/>
    <w:rsid w:val="00732BBA"/>
    <w:rsid w:val="00734EFF"/>
    <w:rsid w:val="00735904"/>
    <w:rsid w:val="0073645D"/>
    <w:rsid w:val="0073691D"/>
    <w:rsid w:val="0074039C"/>
    <w:rsid w:val="007450BC"/>
    <w:rsid w:val="007453B6"/>
    <w:rsid w:val="0074547A"/>
    <w:rsid w:val="00745486"/>
    <w:rsid w:val="00751140"/>
    <w:rsid w:val="00752A10"/>
    <w:rsid w:val="00752C00"/>
    <w:rsid w:val="00754C2E"/>
    <w:rsid w:val="00755836"/>
    <w:rsid w:val="0075598F"/>
    <w:rsid w:val="00755AAB"/>
    <w:rsid w:val="0076392A"/>
    <w:rsid w:val="00764BF6"/>
    <w:rsid w:val="007656B3"/>
    <w:rsid w:val="00770410"/>
    <w:rsid w:val="007708B8"/>
    <w:rsid w:val="00771256"/>
    <w:rsid w:val="007717F6"/>
    <w:rsid w:val="00773A02"/>
    <w:rsid w:val="00773A08"/>
    <w:rsid w:val="00774358"/>
    <w:rsid w:val="007743AC"/>
    <w:rsid w:val="0077573B"/>
    <w:rsid w:val="00775DF2"/>
    <w:rsid w:val="00777352"/>
    <w:rsid w:val="00777EF5"/>
    <w:rsid w:val="00781F49"/>
    <w:rsid w:val="0078225C"/>
    <w:rsid w:val="00782ABF"/>
    <w:rsid w:val="00783739"/>
    <w:rsid w:val="007855EF"/>
    <w:rsid w:val="00785A5A"/>
    <w:rsid w:val="00786E0F"/>
    <w:rsid w:val="007905F4"/>
    <w:rsid w:val="00793FEF"/>
    <w:rsid w:val="00795BD5"/>
    <w:rsid w:val="00796CD9"/>
    <w:rsid w:val="00797EEA"/>
    <w:rsid w:val="007A11A7"/>
    <w:rsid w:val="007A1DB9"/>
    <w:rsid w:val="007A21F2"/>
    <w:rsid w:val="007A26F2"/>
    <w:rsid w:val="007A71B9"/>
    <w:rsid w:val="007B1326"/>
    <w:rsid w:val="007B166F"/>
    <w:rsid w:val="007B1E7E"/>
    <w:rsid w:val="007B2CB5"/>
    <w:rsid w:val="007B438B"/>
    <w:rsid w:val="007B503B"/>
    <w:rsid w:val="007B5464"/>
    <w:rsid w:val="007B5510"/>
    <w:rsid w:val="007B6EAB"/>
    <w:rsid w:val="007B7D49"/>
    <w:rsid w:val="007C14A8"/>
    <w:rsid w:val="007C27EE"/>
    <w:rsid w:val="007C3FFE"/>
    <w:rsid w:val="007C47BE"/>
    <w:rsid w:val="007C50EE"/>
    <w:rsid w:val="007C538C"/>
    <w:rsid w:val="007C54BB"/>
    <w:rsid w:val="007C54C4"/>
    <w:rsid w:val="007C5CBF"/>
    <w:rsid w:val="007C68F3"/>
    <w:rsid w:val="007C728D"/>
    <w:rsid w:val="007C7C7E"/>
    <w:rsid w:val="007C7F66"/>
    <w:rsid w:val="007D2B69"/>
    <w:rsid w:val="007D3DAC"/>
    <w:rsid w:val="007D428B"/>
    <w:rsid w:val="007D4E5F"/>
    <w:rsid w:val="007D65C2"/>
    <w:rsid w:val="007D6A37"/>
    <w:rsid w:val="007D7133"/>
    <w:rsid w:val="007D79BC"/>
    <w:rsid w:val="007E00C5"/>
    <w:rsid w:val="007E0677"/>
    <w:rsid w:val="007E21ED"/>
    <w:rsid w:val="007E41D4"/>
    <w:rsid w:val="007E545B"/>
    <w:rsid w:val="007E5B53"/>
    <w:rsid w:val="007E5C31"/>
    <w:rsid w:val="007E770B"/>
    <w:rsid w:val="007F00E4"/>
    <w:rsid w:val="007F37A6"/>
    <w:rsid w:val="007F5191"/>
    <w:rsid w:val="007F5F8B"/>
    <w:rsid w:val="007F640E"/>
    <w:rsid w:val="007F6B87"/>
    <w:rsid w:val="00801085"/>
    <w:rsid w:val="00801206"/>
    <w:rsid w:val="008015F4"/>
    <w:rsid w:val="00801A2C"/>
    <w:rsid w:val="00801CBC"/>
    <w:rsid w:val="0080310F"/>
    <w:rsid w:val="00803768"/>
    <w:rsid w:val="0080449B"/>
    <w:rsid w:val="00804531"/>
    <w:rsid w:val="00805020"/>
    <w:rsid w:val="00807D4B"/>
    <w:rsid w:val="00807F56"/>
    <w:rsid w:val="008107B6"/>
    <w:rsid w:val="008141BA"/>
    <w:rsid w:val="00820BED"/>
    <w:rsid w:val="00820D85"/>
    <w:rsid w:val="008218ED"/>
    <w:rsid w:val="00821B7A"/>
    <w:rsid w:val="00821BF6"/>
    <w:rsid w:val="00824E5A"/>
    <w:rsid w:val="00825356"/>
    <w:rsid w:val="008258B6"/>
    <w:rsid w:val="00826423"/>
    <w:rsid w:val="0082667C"/>
    <w:rsid w:val="0083160F"/>
    <w:rsid w:val="00831D45"/>
    <w:rsid w:val="00833B28"/>
    <w:rsid w:val="008349BC"/>
    <w:rsid w:val="00834B7B"/>
    <w:rsid w:val="00835ABA"/>
    <w:rsid w:val="00836E7A"/>
    <w:rsid w:val="00841D71"/>
    <w:rsid w:val="00843065"/>
    <w:rsid w:val="008439DA"/>
    <w:rsid w:val="00843A79"/>
    <w:rsid w:val="00844FD7"/>
    <w:rsid w:val="00845AE9"/>
    <w:rsid w:val="00845E22"/>
    <w:rsid w:val="00847B6C"/>
    <w:rsid w:val="0085092F"/>
    <w:rsid w:val="00850ADC"/>
    <w:rsid w:val="0085403D"/>
    <w:rsid w:val="008548AE"/>
    <w:rsid w:val="0085511D"/>
    <w:rsid w:val="00856277"/>
    <w:rsid w:val="0085761B"/>
    <w:rsid w:val="00857754"/>
    <w:rsid w:val="00857DEC"/>
    <w:rsid w:val="00860A3D"/>
    <w:rsid w:val="008621F6"/>
    <w:rsid w:val="00862DA4"/>
    <w:rsid w:val="00863107"/>
    <w:rsid w:val="00864236"/>
    <w:rsid w:val="008647C0"/>
    <w:rsid w:val="008648B9"/>
    <w:rsid w:val="00865087"/>
    <w:rsid w:val="00865C15"/>
    <w:rsid w:val="00866062"/>
    <w:rsid w:val="008670D8"/>
    <w:rsid w:val="00867DBF"/>
    <w:rsid w:val="008708CE"/>
    <w:rsid w:val="00870A43"/>
    <w:rsid w:val="00870D35"/>
    <w:rsid w:val="00871CEC"/>
    <w:rsid w:val="00872969"/>
    <w:rsid w:val="00872AD4"/>
    <w:rsid w:val="00875C89"/>
    <w:rsid w:val="0087693A"/>
    <w:rsid w:val="00876FAC"/>
    <w:rsid w:val="00880593"/>
    <w:rsid w:val="0088069E"/>
    <w:rsid w:val="00880C2A"/>
    <w:rsid w:val="00881478"/>
    <w:rsid w:val="008823A0"/>
    <w:rsid w:val="00882E19"/>
    <w:rsid w:val="00883B48"/>
    <w:rsid w:val="00883CF8"/>
    <w:rsid w:val="0088465A"/>
    <w:rsid w:val="008847C0"/>
    <w:rsid w:val="008877DD"/>
    <w:rsid w:val="00891B3A"/>
    <w:rsid w:val="008929CF"/>
    <w:rsid w:val="00895ACB"/>
    <w:rsid w:val="00895D68"/>
    <w:rsid w:val="008967A7"/>
    <w:rsid w:val="00896D6D"/>
    <w:rsid w:val="008A34DE"/>
    <w:rsid w:val="008A38AB"/>
    <w:rsid w:val="008A4369"/>
    <w:rsid w:val="008A619D"/>
    <w:rsid w:val="008A6462"/>
    <w:rsid w:val="008A6A6C"/>
    <w:rsid w:val="008A7201"/>
    <w:rsid w:val="008B09AB"/>
    <w:rsid w:val="008B1E37"/>
    <w:rsid w:val="008B32B2"/>
    <w:rsid w:val="008B38F9"/>
    <w:rsid w:val="008B4522"/>
    <w:rsid w:val="008B4906"/>
    <w:rsid w:val="008B51EB"/>
    <w:rsid w:val="008C1A56"/>
    <w:rsid w:val="008C26A6"/>
    <w:rsid w:val="008C37E2"/>
    <w:rsid w:val="008C40D2"/>
    <w:rsid w:val="008C55BD"/>
    <w:rsid w:val="008C6368"/>
    <w:rsid w:val="008C738A"/>
    <w:rsid w:val="008C7CC2"/>
    <w:rsid w:val="008D0788"/>
    <w:rsid w:val="008D09BA"/>
    <w:rsid w:val="008D0B78"/>
    <w:rsid w:val="008D0D0B"/>
    <w:rsid w:val="008D1415"/>
    <w:rsid w:val="008D2835"/>
    <w:rsid w:val="008D3BAF"/>
    <w:rsid w:val="008D5004"/>
    <w:rsid w:val="008D582F"/>
    <w:rsid w:val="008D6051"/>
    <w:rsid w:val="008D6C26"/>
    <w:rsid w:val="008E0091"/>
    <w:rsid w:val="008E0680"/>
    <w:rsid w:val="008E1FAB"/>
    <w:rsid w:val="008E2B99"/>
    <w:rsid w:val="008E3157"/>
    <w:rsid w:val="008E346B"/>
    <w:rsid w:val="008E35E9"/>
    <w:rsid w:val="008E418E"/>
    <w:rsid w:val="008E4205"/>
    <w:rsid w:val="008E4DE8"/>
    <w:rsid w:val="008E65BD"/>
    <w:rsid w:val="008E6932"/>
    <w:rsid w:val="008E73A4"/>
    <w:rsid w:val="008E7D9D"/>
    <w:rsid w:val="008F3ED9"/>
    <w:rsid w:val="008F612A"/>
    <w:rsid w:val="008F6789"/>
    <w:rsid w:val="008F7A73"/>
    <w:rsid w:val="0090032E"/>
    <w:rsid w:val="009004B0"/>
    <w:rsid w:val="00902DD2"/>
    <w:rsid w:val="0090361C"/>
    <w:rsid w:val="00903AC2"/>
    <w:rsid w:val="00903E77"/>
    <w:rsid w:val="009041B7"/>
    <w:rsid w:val="00905DAE"/>
    <w:rsid w:val="00906049"/>
    <w:rsid w:val="009135BF"/>
    <w:rsid w:val="00913840"/>
    <w:rsid w:val="00913863"/>
    <w:rsid w:val="00913B78"/>
    <w:rsid w:val="00914989"/>
    <w:rsid w:val="00916D38"/>
    <w:rsid w:val="00920A94"/>
    <w:rsid w:val="009216BB"/>
    <w:rsid w:val="00921935"/>
    <w:rsid w:val="00924220"/>
    <w:rsid w:val="00925520"/>
    <w:rsid w:val="0092646A"/>
    <w:rsid w:val="0092694E"/>
    <w:rsid w:val="00926CB1"/>
    <w:rsid w:val="0092719B"/>
    <w:rsid w:val="00927CA8"/>
    <w:rsid w:val="0093066D"/>
    <w:rsid w:val="00930D56"/>
    <w:rsid w:val="00930E52"/>
    <w:rsid w:val="009329A6"/>
    <w:rsid w:val="00932A43"/>
    <w:rsid w:val="00933A96"/>
    <w:rsid w:val="00933E5D"/>
    <w:rsid w:val="00934295"/>
    <w:rsid w:val="00934611"/>
    <w:rsid w:val="00934C89"/>
    <w:rsid w:val="00937445"/>
    <w:rsid w:val="00940D65"/>
    <w:rsid w:val="00943D58"/>
    <w:rsid w:val="009476F8"/>
    <w:rsid w:val="0095086C"/>
    <w:rsid w:val="00952192"/>
    <w:rsid w:val="0095304C"/>
    <w:rsid w:val="00954C42"/>
    <w:rsid w:val="00955B7B"/>
    <w:rsid w:val="00956184"/>
    <w:rsid w:val="00956D31"/>
    <w:rsid w:val="00956DCF"/>
    <w:rsid w:val="0095750D"/>
    <w:rsid w:val="00960A31"/>
    <w:rsid w:val="00961DFA"/>
    <w:rsid w:val="00961DFB"/>
    <w:rsid w:val="00962024"/>
    <w:rsid w:val="009621A1"/>
    <w:rsid w:val="009631B0"/>
    <w:rsid w:val="00963571"/>
    <w:rsid w:val="0096439D"/>
    <w:rsid w:val="00964DC2"/>
    <w:rsid w:val="00965602"/>
    <w:rsid w:val="0096764A"/>
    <w:rsid w:val="00967AC3"/>
    <w:rsid w:val="009709A7"/>
    <w:rsid w:val="00971B18"/>
    <w:rsid w:val="009724A1"/>
    <w:rsid w:val="0097379B"/>
    <w:rsid w:val="009744DF"/>
    <w:rsid w:val="0097499A"/>
    <w:rsid w:val="00974D47"/>
    <w:rsid w:val="00974E09"/>
    <w:rsid w:val="00975393"/>
    <w:rsid w:val="009756A0"/>
    <w:rsid w:val="00975953"/>
    <w:rsid w:val="0097639C"/>
    <w:rsid w:val="0098014C"/>
    <w:rsid w:val="00981E98"/>
    <w:rsid w:val="00982766"/>
    <w:rsid w:val="00983816"/>
    <w:rsid w:val="009846D7"/>
    <w:rsid w:val="00984D61"/>
    <w:rsid w:val="00985C43"/>
    <w:rsid w:val="00986288"/>
    <w:rsid w:val="009865C9"/>
    <w:rsid w:val="00986637"/>
    <w:rsid w:val="00986B67"/>
    <w:rsid w:val="00986DC3"/>
    <w:rsid w:val="0098709B"/>
    <w:rsid w:val="009873AD"/>
    <w:rsid w:val="0098751B"/>
    <w:rsid w:val="00987B85"/>
    <w:rsid w:val="0099041D"/>
    <w:rsid w:val="00990F80"/>
    <w:rsid w:val="00991117"/>
    <w:rsid w:val="00991449"/>
    <w:rsid w:val="009915C2"/>
    <w:rsid w:val="009935C0"/>
    <w:rsid w:val="009945E3"/>
    <w:rsid w:val="009958B7"/>
    <w:rsid w:val="00995ABE"/>
    <w:rsid w:val="00995EDC"/>
    <w:rsid w:val="00995FE1"/>
    <w:rsid w:val="009964B7"/>
    <w:rsid w:val="0099665A"/>
    <w:rsid w:val="00996922"/>
    <w:rsid w:val="00997A8F"/>
    <w:rsid w:val="00997A98"/>
    <w:rsid w:val="009A0F76"/>
    <w:rsid w:val="009A126C"/>
    <w:rsid w:val="009A19B5"/>
    <w:rsid w:val="009A1D5E"/>
    <w:rsid w:val="009A2D90"/>
    <w:rsid w:val="009A2F3F"/>
    <w:rsid w:val="009A55AB"/>
    <w:rsid w:val="009A6530"/>
    <w:rsid w:val="009A701E"/>
    <w:rsid w:val="009A75E9"/>
    <w:rsid w:val="009A7840"/>
    <w:rsid w:val="009B0455"/>
    <w:rsid w:val="009B08A6"/>
    <w:rsid w:val="009B114D"/>
    <w:rsid w:val="009B270A"/>
    <w:rsid w:val="009B2D79"/>
    <w:rsid w:val="009B3A98"/>
    <w:rsid w:val="009B3F2D"/>
    <w:rsid w:val="009B4603"/>
    <w:rsid w:val="009B46C3"/>
    <w:rsid w:val="009B4F04"/>
    <w:rsid w:val="009B5B22"/>
    <w:rsid w:val="009B5C73"/>
    <w:rsid w:val="009B7B20"/>
    <w:rsid w:val="009C0BFB"/>
    <w:rsid w:val="009C2EFC"/>
    <w:rsid w:val="009C4644"/>
    <w:rsid w:val="009C4A3F"/>
    <w:rsid w:val="009C4AB7"/>
    <w:rsid w:val="009C596B"/>
    <w:rsid w:val="009C5E60"/>
    <w:rsid w:val="009C6554"/>
    <w:rsid w:val="009C7075"/>
    <w:rsid w:val="009C7161"/>
    <w:rsid w:val="009C7253"/>
    <w:rsid w:val="009C748B"/>
    <w:rsid w:val="009C7C55"/>
    <w:rsid w:val="009D0C84"/>
    <w:rsid w:val="009D2540"/>
    <w:rsid w:val="009D31D0"/>
    <w:rsid w:val="009D3E81"/>
    <w:rsid w:val="009D4FC8"/>
    <w:rsid w:val="009D55DA"/>
    <w:rsid w:val="009D5AAF"/>
    <w:rsid w:val="009D64DB"/>
    <w:rsid w:val="009D6940"/>
    <w:rsid w:val="009D72B1"/>
    <w:rsid w:val="009D752F"/>
    <w:rsid w:val="009E00AD"/>
    <w:rsid w:val="009E06EB"/>
    <w:rsid w:val="009E0E4A"/>
    <w:rsid w:val="009E1968"/>
    <w:rsid w:val="009E1B0A"/>
    <w:rsid w:val="009E3F96"/>
    <w:rsid w:val="009E5310"/>
    <w:rsid w:val="009E57FD"/>
    <w:rsid w:val="009E6D0E"/>
    <w:rsid w:val="009E711D"/>
    <w:rsid w:val="009E72CA"/>
    <w:rsid w:val="009E7F8A"/>
    <w:rsid w:val="009F034F"/>
    <w:rsid w:val="009F267B"/>
    <w:rsid w:val="009F26FF"/>
    <w:rsid w:val="009F3FBF"/>
    <w:rsid w:val="009F4378"/>
    <w:rsid w:val="009F4715"/>
    <w:rsid w:val="009F4A6A"/>
    <w:rsid w:val="009F4A7D"/>
    <w:rsid w:val="009F56CF"/>
    <w:rsid w:val="009F717B"/>
    <w:rsid w:val="00A012F2"/>
    <w:rsid w:val="00A030C4"/>
    <w:rsid w:val="00A0335D"/>
    <w:rsid w:val="00A05E0D"/>
    <w:rsid w:val="00A06140"/>
    <w:rsid w:val="00A06666"/>
    <w:rsid w:val="00A11045"/>
    <w:rsid w:val="00A112C9"/>
    <w:rsid w:val="00A1131F"/>
    <w:rsid w:val="00A13E54"/>
    <w:rsid w:val="00A152B2"/>
    <w:rsid w:val="00A1747C"/>
    <w:rsid w:val="00A200AD"/>
    <w:rsid w:val="00A20A37"/>
    <w:rsid w:val="00A213E8"/>
    <w:rsid w:val="00A223DE"/>
    <w:rsid w:val="00A2256C"/>
    <w:rsid w:val="00A26A85"/>
    <w:rsid w:val="00A2703E"/>
    <w:rsid w:val="00A3103A"/>
    <w:rsid w:val="00A32152"/>
    <w:rsid w:val="00A3264C"/>
    <w:rsid w:val="00A33B8E"/>
    <w:rsid w:val="00A344DD"/>
    <w:rsid w:val="00A34D94"/>
    <w:rsid w:val="00A3571B"/>
    <w:rsid w:val="00A3577A"/>
    <w:rsid w:val="00A3603E"/>
    <w:rsid w:val="00A371E6"/>
    <w:rsid w:val="00A373B0"/>
    <w:rsid w:val="00A4126A"/>
    <w:rsid w:val="00A4366D"/>
    <w:rsid w:val="00A4606E"/>
    <w:rsid w:val="00A46645"/>
    <w:rsid w:val="00A46710"/>
    <w:rsid w:val="00A46F57"/>
    <w:rsid w:val="00A47CA7"/>
    <w:rsid w:val="00A509CC"/>
    <w:rsid w:val="00A51F5E"/>
    <w:rsid w:val="00A520B6"/>
    <w:rsid w:val="00A52E66"/>
    <w:rsid w:val="00A548A1"/>
    <w:rsid w:val="00A578B6"/>
    <w:rsid w:val="00A579D3"/>
    <w:rsid w:val="00A6086E"/>
    <w:rsid w:val="00A618A9"/>
    <w:rsid w:val="00A6212A"/>
    <w:rsid w:val="00A624B9"/>
    <w:rsid w:val="00A63B85"/>
    <w:rsid w:val="00A669E9"/>
    <w:rsid w:val="00A67279"/>
    <w:rsid w:val="00A72C49"/>
    <w:rsid w:val="00A74113"/>
    <w:rsid w:val="00A75DA6"/>
    <w:rsid w:val="00A76056"/>
    <w:rsid w:val="00A77F25"/>
    <w:rsid w:val="00A81057"/>
    <w:rsid w:val="00A84416"/>
    <w:rsid w:val="00A8519F"/>
    <w:rsid w:val="00A85A0B"/>
    <w:rsid w:val="00A8758C"/>
    <w:rsid w:val="00A90DCB"/>
    <w:rsid w:val="00A91D0E"/>
    <w:rsid w:val="00A92B28"/>
    <w:rsid w:val="00A93ADE"/>
    <w:rsid w:val="00A9440F"/>
    <w:rsid w:val="00A971FC"/>
    <w:rsid w:val="00A973BB"/>
    <w:rsid w:val="00AA072D"/>
    <w:rsid w:val="00AA1508"/>
    <w:rsid w:val="00AA3672"/>
    <w:rsid w:val="00AA6DD0"/>
    <w:rsid w:val="00AA76BA"/>
    <w:rsid w:val="00AB062B"/>
    <w:rsid w:val="00AB0991"/>
    <w:rsid w:val="00AB0D3B"/>
    <w:rsid w:val="00AB4E5F"/>
    <w:rsid w:val="00AB5082"/>
    <w:rsid w:val="00AB6353"/>
    <w:rsid w:val="00AB7557"/>
    <w:rsid w:val="00AB7CE7"/>
    <w:rsid w:val="00AC01AC"/>
    <w:rsid w:val="00AC194F"/>
    <w:rsid w:val="00AC2E17"/>
    <w:rsid w:val="00AC36D6"/>
    <w:rsid w:val="00AC4D92"/>
    <w:rsid w:val="00AC4F12"/>
    <w:rsid w:val="00AC5CD9"/>
    <w:rsid w:val="00AC5EE1"/>
    <w:rsid w:val="00AC62D9"/>
    <w:rsid w:val="00AC7133"/>
    <w:rsid w:val="00AC7F60"/>
    <w:rsid w:val="00AD0D83"/>
    <w:rsid w:val="00AD1456"/>
    <w:rsid w:val="00AD1FAF"/>
    <w:rsid w:val="00AD29EB"/>
    <w:rsid w:val="00AD473B"/>
    <w:rsid w:val="00AD4F57"/>
    <w:rsid w:val="00AD651C"/>
    <w:rsid w:val="00AD6A7F"/>
    <w:rsid w:val="00AE02B0"/>
    <w:rsid w:val="00AE0CB7"/>
    <w:rsid w:val="00AE2FDB"/>
    <w:rsid w:val="00AE3794"/>
    <w:rsid w:val="00AE418D"/>
    <w:rsid w:val="00AE5B57"/>
    <w:rsid w:val="00AE6826"/>
    <w:rsid w:val="00AF112C"/>
    <w:rsid w:val="00AF1FFF"/>
    <w:rsid w:val="00AF23D9"/>
    <w:rsid w:val="00AF24A3"/>
    <w:rsid w:val="00AF39AD"/>
    <w:rsid w:val="00AF6080"/>
    <w:rsid w:val="00AF72F0"/>
    <w:rsid w:val="00B0231E"/>
    <w:rsid w:val="00B024E6"/>
    <w:rsid w:val="00B0315F"/>
    <w:rsid w:val="00B03ACA"/>
    <w:rsid w:val="00B0433D"/>
    <w:rsid w:val="00B056CF"/>
    <w:rsid w:val="00B05CEC"/>
    <w:rsid w:val="00B06219"/>
    <w:rsid w:val="00B06A22"/>
    <w:rsid w:val="00B10D7C"/>
    <w:rsid w:val="00B15B9F"/>
    <w:rsid w:val="00B1769A"/>
    <w:rsid w:val="00B20911"/>
    <w:rsid w:val="00B26209"/>
    <w:rsid w:val="00B263C2"/>
    <w:rsid w:val="00B26837"/>
    <w:rsid w:val="00B26973"/>
    <w:rsid w:val="00B26B59"/>
    <w:rsid w:val="00B278E1"/>
    <w:rsid w:val="00B305A3"/>
    <w:rsid w:val="00B31716"/>
    <w:rsid w:val="00B31876"/>
    <w:rsid w:val="00B31B8E"/>
    <w:rsid w:val="00B31F66"/>
    <w:rsid w:val="00B33342"/>
    <w:rsid w:val="00B3411D"/>
    <w:rsid w:val="00B40DB8"/>
    <w:rsid w:val="00B41420"/>
    <w:rsid w:val="00B414D0"/>
    <w:rsid w:val="00B415F3"/>
    <w:rsid w:val="00B41710"/>
    <w:rsid w:val="00B429F6"/>
    <w:rsid w:val="00B42E2B"/>
    <w:rsid w:val="00B431AA"/>
    <w:rsid w:val="00B4579F"/>
    <w:rsid w:val="00B46FFC"/>
    <w:rsid w:val="00B47F5D"/>
    <w:rsid w:val="00B509B7"/>
    <w:rsid w:val="00B50BEE"/>
    <w:rsid w:val="00B5192B"/>
    <w:rsid w:val="00B53219"/>
    <w:rsid w:val="00B53BB4"/>
    <w:rsid w:val="00B55516"/>
    <w:rsid w:val="00B62B65"/>
    <w:rsid w:val="00B648F4"/>
    <w:rsid w:val="00B667BC"/>
    <w:rsid w:val="00B6723D"/>
    <w:rsid w:val="00B67E33"/>
    <w:rsid w:val="00B715D8"/>
    <w:rsid w:val="00B720CD"/>
    <w:rsid w:val="00B7266E"/>
    <w:rsid w:val="00B73F2B"/>
    <w:rsid w:val="00B74735"/>
    <w:rsid w:val="00B74909"/>
    <w:rsid w:val="00B75F33"/>
    <w:rsid w:val="00B773CA"/>
    <w:rsid w:val="00B81F0B"/>
    <w:rsid w:val="00B82EE2"/>
    <w:rsid w:val="00B85570"/>
    <w:rsid w:val="00B8570C"/>
    <w:rsid w:val="00B86B35"/>
    <w:rsid w:val="00B900B8"/>
    <w:rsid w:val="00B912D8"/>
    <w:rsid w:val="00B91A1F"/>
    <w:rsid w:val="00B92E1A"/>
    <w:rsid w:val="00B931C9"/>
    <w:rsid w:val="00B9379B"/>
    <w:rsid w:val="00B9751B"/>
    <w:rsid w:val="00BA02D6"/>
    <w:rsid w:val="00BA0ACA"/>
    <w:rsid w:val="00BA2768"/>
    <w:rsid w:val="00BA36A2"/>
    <w:rsid w:val="00BA4535"/>
    <w:rsid w:val="00BA455F"/>
    <w:rsid w:val="00BA55A0"/>
    <w:rsid w:val="00BA6C82"/>
    <w:rsid w:val="00BA6FE5"/>
    <w:rsid w:val="00BA7338"/>
    <w:rsid w:val="00BA7BF6"/>
    <w:rsid w:val="00BA7DDA"/>
    <w:rsid w:val="00BB2E0B"/>
    <w:rsid w:val="00BB3CE6"/>
    <w:rsid w:val="00BB3FEB"/>
    <w:rsid w:val="00BB5B31"/>
    <w:rsid w:val="00BB6D0E"/>
    <w:rsid w:val="00BC0BC8"/>
    <w:rsid w:val="00BC217B"/>
    <w:rsid w:val="00BC33CE"/>
    <w:rsid w:val="00BC47A3"/>
    <w:rsid w:val="00BC48D9"/>
    <w:rsid w:val="00BC4B65"/>
    <w:rsid w:val="00BC5368"/>
    <w:rsid w:val="00BC5AA0"/>
    <w:rsid w:val="00BC5B5D"/>
    <w:rsid w:val="00BC74F3"/>
    <w:rsid w:val="00BD01D6"/>
    <w:rsid w:val="00BD3F64"/>
    <w:rsid w:val="00BD6905"/>
    <w:rsid w:val="00BE0F75"/>
    <w:rsid w:val="00BE10F3"/>
    <w:rsid w:val="00BE2B62"/>
    <w:rsid w:val="00BE3941"/>
    <w:rsid w:val="00BE43A0"/>
    <w:rsid w:val="00BE4835"/>
    <w:rsid w:val="00BE51E2"/>
    <w:rsid w:val="00BE7065"/>
    <w:rsid w:val="00BF0557"/>
    <w:rsid w:val="00BF086D"/>
    <w:rsid w:val="00BF3069"/>
    <w:rsid w:val="00BF367F"/>
    <w:rsid w:val="00BF3D26"/>
    <w:rsid w:val="00BF47A2"/>
    <w:rsid w:val="00BF4FC2"/>
    <w:rsid w:val="00BF5A01"/>
    <w:rsid w:val="00BF5D51"/>
    <w:rsid w:val="00C015B0"/>
    <w:rsid w:val="00C03C94"/>
    <w:rsid w:val="00C05629"/>
    <w:rsid w:val="00C10427"/>
    <w:rsid w:val="00C10DE2"/>
    <w:rsid w:val="00C1248B"/>
    <w:rsid w:val="00C124C0"/>
    <w:rsid w:val="00C126B9"/>
    <w:rsid w:val="00C12EE3"/>
    <w:rsid w:val="00C13E08"/>
    <w:rsid w:val="00C1442E"/>
    <w:rsid w:val="00C14FB1"/>
    <w:rsid w:val="00C15567"/>
    <w:rsid w:val="00C1644B"/>
    <w:rsid w:val="00C16834"/>
    <w:rsid w:val="00C20B84"/>
    <w:rsid w:val="00C21B39"/>
    <w:rsid w:val="00C21F14"/>
    <w:rsid w:val="00C22230"/>
    <w:rsid w:val="00C23D4B"/>
    <w:rsid w:val="00C2724F"/>
    <w:rsid w:val="00C31876"/>
    <w:rsid w:val="00C32DA7"/>
    <w:rsid w:val="00C33C2E"/>
    <w:rsid w:val="00C3402F"/>
    <w:rsid w:val="00C34DBE"/>
    <w:rsid w:val="00C35542"/>
    <w:rsid w:val="00C358FF"/>
    <w:rsid w:val="00C35FF7"/>
    <w:rsid w:val="00C379BF"/>
    <w:rsid w:val="00C41394"/>
    <w:rsid w:val="00C4236F"/>
    <w:rsid w:val="00C4249A"/>
    <w:rsid w:val="00C42A41"/>
    <w:rsid w:val="00C42DCD"/>
    <w:rsid w:val="00C42F61"/>
    <w:rsid w:val="00C43790"/>
    <w:rsid w:val="00C450AB"/>
    <w:rsid w:val="00C45431"/>
    <w:rsid w:val="00C461A8"/>
    <w:rsid w:val="00C466BD"/>
    <w:rsid w:val="00C46E4E"/>
    <w:rsid w:val="00C50165"/>
    <w:rsid w:val="00C50C16"/>
    <w:rsid w:val="00C51DE0"/>
    <w:rsid w:val="00C51E0E"/>
    <w:rsid w:val="00C5334C"/>
    <w:rsid w:val="00C5499D"/>
    <w:rsid w:val="00C57122"/>
    <w:rsid w:val="00C57DF7"/>
    <w:rsid w:val="00C603DF"/>
    <w:rsid w:val="00C61A58"/>
    <w:rsid w:val="00C6203D"/>
    <w:rsid w:val="00C62198"/>
    <w:rsid w:val="00C62B1D"/>
    <w:rsid w:val="00C62E92"/>
    <w:rsid w:val="00C63C36"/>
    <w:rsid w:val="00C63E12"/>
    <w:rsid w:val="00C64EAE"/>
    <w:rsid w:val="00C65CD7"/>
    <w:rsid w:val="00C666E1"/>
    <w:rsid w:val="00C66D13"/>
    <w:rsid w:val="00C66FD3"/>
    <w:rsid w:val="00C6785F"/>
    <w:rsid w:val="00C7031C"/>
    <w:rsid w:val="00C7252E"/>
    <w:rsid w:val="00C7259C"/>
    <w:rsid w:val="00C733D0"/>
    <w:rsid w:val="00C76984"/>
    <w:rsid w:val="00C77307"/>
    <w:rsid w:val="00C77BE7"/>
    <w:rsid w:val="00C77CF0"/>
    <w:rsid w:val="00C8090D"/>
    <w:rsid w:val="00C82614"/>
    <w:rsid w:val="00C83BD1"/>
    <w:rsid w:val="00C85493"/>
    <w:rsid w:val="00C854DB"/>
    <w:rsid w:val="00C856B2"/>
    <w:rsid w:val="00C85908"/>
    <w:rsid w:val="00C87243"/>
    <w:rsid w:val="00C91385"/>
    <w:rsid w:val="00C926C3"/>
    <w:rsid w:val="00C929C1"/>
    <w:rsid w:val="00C9329C"/>
    <w:rsid w:val="00C935C5"/>
    <w:rsid w:val="00C96891"/>
    <w:rsid w:val="00C97D59"/>
    <w:rsid w:val="00CA006B"/>
    <w:rsid w:val="00CA0723"/>
    <w:rsid w:val="00CA3AD4"/>
    <w:rsid w:val="00CA3EBA"/>
    <w:rsid w:val="00CA55C4"/>
    <w:rsid w:val="00CA5925"/>
    <w:rsid w:val="00CA5B69"/>
    <w:rsid w:val="00CA7733"/>
    <w:rsid w:val="00CA7F45"/>
    <w:rsid w:val="00CA7F65"/>
    <w:rsid w:val="00CB00E5"/>
    <w:rsid w:val="00CB55D3"/>
    <w:rsid w:val="00CB5FD5"/>
    <w:rsid w:val="00CB6C27"/>
    <w:rsid w:val="00CC1449"/>
    <w:rsid w:val="00CC1EDD"/>
    <w:rsid w:val="00CC30A4"/>
    <w:rsid w:val="00CC4197"/>
    <w:rsid w:val="00CC4289"/>
    <w:rsid w:val="00CC4752"/>
    <w:rsid w:val="00CC594D"/>
    <w:rsid w:val="00CC67F0"/>
    <w:rsid w:val="00CC6C25"/>
    <w:rsid w:val="00CD2C5B"/>
    <w:rsid w:val="00CD3047"/>
    <w:rsid w:val="00CD3171"/>
    <w:rsid w:val="00CD3346"/>
    <w:rsid w:val="00CD6108"/>
    <w:rsid w:val="00CE163C"/>
    <w:rsid w:val="00CE1E74"/>
    <w:rsid w:val="00CE1EE7"/>
    <w:rsid w:val="00CE2622"/>
    <w:rsid w:val="00CE2802"/>
    <w:rsid w:val="00CE4E09"/>
    <w:rsid w:val="00CE5D8F"/>
    <w:rsid w:val="00CE67E8"/>
    <w:rsid w:val="00CE764B"/>
    <w:rsid w:val="00CF0D90"/>
    <w:rsid w:val="00CF1E3E"/>
    <w:rsid w:val="00CF5B03"/>
    <w:rsid w:val="00CF5B60"/>
    <w:rsid w:val="00CF6C86"/>
    <w:rsid w:val="00CF7DF4"/>
    <w:rsid w:val="00D020B8"/>
    <w:rsid w:val="00D02979"/>
    <w:rsid w:val="00D036C9"/>
    <w:rsid w:val="00D037F0"/>
    <w:rsid w:val="00D04CFA"/>
    <w:rsid w:val="00D05E05"/>
    <w:rsid w:val="00D06E18"/>
    <w:rsid w:val="00D06E23"/>
    <w:rsid w:val="00D100B7"/>
    <w:rsid w:val="00D127F3"/>
    <w:rsid w:val="00D128D4"/>
    <w:rsid w:val="00D128F6"/>
    <w:rsid w:val="00D16981"/>
    <w:rsid w:val="00D16A66"/>
    <w:rsid w:val="00D16CDC"/>
    <w:rsid w:val="00D17212"/>
    <w:rsid w:val="00D177EF"/>
    <w:rsid w:val="00D200F6"/>
    <w:rsid w:val="00D206F3"/>
    <w:rsid w:val="00D21DD6"/>
    <w:rsid w:val="00D231B6"/>
    <w:rsid w:val="00D23279"/>
    <w:rsid w:val="00D24541"/>
    <w:rsid w:val="00D27DEA"/>
    <w:rsid w:val="00D31748"/>
    <w:rsid w:val="00D31BF1"/>
    <w:rsid w:val="00D326A8"/>
    <w:rsid w:val="00D32E38"/>
    <w:rsid w:val="00D33B7C"/>
    <w:rsid w:val="00D34662"/>
    <w:rsid w:val="00D357C3"/>
    <w:rsid w:val="00D37D20"/>
    <w:rsid w:val="00D41626"/>
    <w:rsid w:val="00D42013"/>
    <w:rsid w:val="00D43898"/>
    <w:rsid w:val="00D4417E"/>
    <w:rsid w:val="00D47C0E"/>
    <w:rsid w:val="00D522B2"/>
    <w:rsid w:val="00D57072"/>
    <w:rsid w:val="00D57D7F"/>
    <w:rsid w:val="00D60643"/>
    <w:rsid w:val="00D61345"/>
    <w:rsid w:val="00D618D9"/>
    <w:rsid w:val="00D61F26"/>
    <w:rsid w:val="00D637C5"/>
    <w:rsid w:val="00D6385B"/>
    <w:rsid w:val="00D63F48"/>
    <w:rsid w:val="00D67AE7"/>
    <w:rsid w:val="00D67C25"/>
    <w:rsid w:val="00D67CBF"/>
    <w:rsid w:val="00D72068"/>
    <w:rsid w:val="00D72B84"/>
    <w:rsid w:val="00D72C6D"/>
    <w:rsid w:val="00D73846"/>
    <w:rsid w:val="00D73ABD"/>
    <w:rsid w:val="00D74114"/>
    <w:rsid w:val="00D747B1"/>
    <w:rsid w:val="00D76B0D"/>
    <w:rsid w:val="00D76B56"/>
    <w:rsid w:val="00D823A5"/>
    <w:rsid w:val="00D823FD"/>
    <w:rsid w:val="00D8240D"/>
    <w:rsid w:val="00D82E85"/>
    <w:rsid w:val="00D833BF"/>
    <w:rsid w:val="00D83701"/>
    <w:rsid w:val="00D83911"/>
    <w:rsid w:val="00D84175"/>
    <w:rsid w:val="00D85D7F"/>
    <w:rsid w:val="00D866DD"/>
    <w:rsid w:val="00D8763D"/>
    <w:rsid w:val="00D87C1B"/>
    <w:rsid w:val="00D9139D"/>
    <w:rsid w:val="00D91478"/>
    <w:rsid w:val="00D919C7"/>
    <w:rsid w:val="00D91ECC"/>
    <w:rsid w:val="00D92A47"/>
    <w:rsid w:val="00D93B4A"/>
    <w:rsid w:val="00D947E6"/>
    <w:rsid w:val="00D95543"/>
    <w:rsid w:val="00D9573D"/>
    <w:rsid w:val="00D9615C"/>
    <w:rsid w:val="00D97AFA"/>
    <w:rsid w:val="00DA03B4"/>
    <w:rsid w:val="00DA1D3E"/>
    <w:rsid w:val="00DA41EA"/>
    <w:rsid w:val="00DA4473"/>
    <w:rsid w:val="00DA520B"/>
    <w:rsid w:val="00DA547A"/>
    <w:rsid w:val="00DA677A"/>
    <w:rsid w:val="00DB09B9"/>
    <w:rsid w:val="00DB1BCB"/>
    <w:rsid w:val="00DB1BFB"/>
    <w:rsid w:val="00DB33CD"/>
    <w:rsid w:val="00DB501E"/>
    <w:rsid w:val="00DB6513"/>
    <w:rsid w:val="00DC0A05"/>
    <w:rsid w:val="00DC23AB"/>
    <w:rsid w:val="00DC23C6"/>
    <w:rsid w:val="00DC26CE"/>
    <w:rsid w:val="00DC28B6"/>
    <w:rsid w:val="00DC28C3"/>
    <w:rsid w:val="00DC2C2B"/>
    <w:rsid w:val="00DC3044"/>
    <w:rsid w:val="00DC5647"/>
    <w:rsid w:val="00DC6183"/>
    <w:rsid w:val="00DC6222"/>
    <w:rsid w:val="00DC66D8"/>
    <w:rsid w:val="00DC7593"/>
    <w:rsid w:val="00DD1375"/>
    <w:rsid w:val="00DD143D"/>
    <w:rsid w:val="00DD29C0"/>
    <w:rsid w:val="00DD2CE9"/>
    <w:rsid w:val="00DD2F92"/>
    <w:rsid w:val="00DD5A1D"/>
    <w:rsid w:val="00DD6952"/>
    <w:rsid w:val="00DD7D1F"/>
    <w:rsid w:val="00DD7F4B"/>
    <w:rsid w:val="00DE020B"/>
    <w:rsid w:val="00DE0D77"/>
    <w:rsid w:val="00DE15AB"/>
    <w:rsid w:val="00DE2745"/>
    <w:rsid w:val="00DE2D3E"/>
    <w:rsid w:val="00DE33E2"/>
    <w:rsid w:val="00DE5275"/>
    <w:rsid w:val="00DE610C"/>
    <w:rsid w:val="00DE6DC5"/>
    <w:rsid w:val="00DE78F7"/>
    <w:rsid w:val="00DE79FE"/>
    <w:rsid w:val="00DF0059"/>
    <w:rsid w:val="00DF12C2"/>
    <w:rsid w:val="00DF1472"/>
    <w:rsid w:val="00DF182D"/>
    <w:rsid w:val="00DF3E0E"/>
    <w:rsid w:val="00DF567B"/>
    <w:rsid w:val="00DF75CD"/>
    <w:rsid w:val="00E00487"/>
    <w:rsid w:val="00E022AB"/>
    <w:rsid w:val="00E024DE"/>
    <w:rsid w:val="00E04DB3"/>
    <w:rsid w:val="00E0578A"/>
    <w:rsid w:val="00E0592B"/>
    <w:rsid w:val="00E06BBC"/>
    <w:rsid w:val="00E10840"/>
    <w:rsid w:val="00E11198"/>
    <w:rsid w:val="00E11D12"/>
    <w:rsid w:val="00E144B4"/>
    <w:rsid w:val="00E14F96"/>
    <w:rsid w:val="00E16C24"/>
    <w:rsid w:val="00E17C8E"/>
    <w:rsid w:val="00E2191A"/>
    <w:rsid w:val="00E23FD3"/>
    <w:rsid w:val="00E26C7F"/>
    <w:rsid w:val="00E27229"/>
    <w:rsid w:val="00E27445"/>
    <w:rsid w:val="00E27DA8"/>
    <w:rsid w:val="00E30215"/>
    <w:rsid w:val="00E333C7"/>
    <w:rsid w:val="00E3361B"/>
    <w:rsid w:val="00E3521D"/>
    <w:rsid w:val="00E42BA4"/>
    <w:rsid w:val="00E42C6F"/>
    <w:rsid w:val="00E456A7"/>
    <w:rsid w:val="00E465D7"/>
    <w:rsid w:val="00E478DC"/>
    <w:rsid w:val="00E47923"/>
    <w:rsid w:val="00E5090B"/>
    <w:rsid w:val="00E50C10"/>
    <w:rsid w:val="00E51B45"/>
    <w:rsid w:val="00E5230A"/>
    <w:rsid w:val="00E52A14"/>
    <w:rsid w:val="00E533B0"/>
    <w:rsid w:val="00E546BC"/>
    <w:rsid w:val="00E5716A"/>
    <w:rsid w:val="00E5778C"/>
    <w:rsid w:val="00E6119D"/>
    <w:rsid w:val="00E6165C"/>
    <w:rsid w:val="00E62BA8"/>
    <w:rsid w:val="00E63C3F"/>
    <w:rsid w:val="00E63D5F"/>
    <w:rsid w:val="00E64248"/>
    <w:rsid w:val="00E64397"/>
    <w:rsid w:val="00E65323"/>
    <w:rsid w:val="00E66906"/>
    <w:rsid w:val="00E6791B"/>
    <w:rsid w:val="00E7028A"/>
    <w:rsid w:val="00E7040F"/>
    <w:rsid w:val="00E708B6"/>
    <w:rsid w:val="00E72F20"/>
    <w:rsid w:val="00E77FF0"/>
    <w:rsid w:val="00E819EA"/>
    <w:rsid w:val="00E82E4B"/>
    <w:rsid w:val="00E832F9"/>
    <w:rsid w:val="00E83813"/>
    <w:rsid w:val="00E83BE2"/>
    <w:rsid w:val="00E845C6"/>
    <w:rsid w:val="00E845FD"/>
    <w:rsid w:val="00E847F5"/>
    <w:rsid w:val="00E854C3"/>
    <w:rsid w:val="00E85BC9"/>
    <w:rsid w:val="00E86065"/>
    <w:rsid w:val="00E87280"/>
    <w:rsid w:val="00E9053F"/>
    <w:rsid w:val="00E90815"/>
    <w:rsid w:val="00E940D5"/>
    <w:rsid w:val="00E9434F"/>
    <w:rsid w:val="00E954A0"/>
    <w:rsid w:val="00E96EAE"/>
    <w:rsid w:val="00E977D6"/>
    <w:rsid w:val="00E97C61"/>
    <w:rsid w:val="00EA03E2"/>
    <w:rsid w:val="00EA04F1"/>
    <w:rsid w:val="00EA0766"/>
    <w:rsid w:val="00EA0924"/>
    <w:rsid w:val="00EA1E0E"/>
    <w:rsid w:val="00EA2BF0"/>
    <w:rsid w:val="00EA3596"/>
    <w:rsid w:val="00EA5832"/>
    <w:rsid w:val="00EA687D"/>
    <w:rsid w:val="00EA7135"/>
    <w:rsid w:val="00EA74BE"/>
    <w:rsid w:val="00EB055B"/>
    <w:rsid w:val="00EB15A0"/>
    <w:rsid w:val="00EB1E02"/>
    <w:rsid w:val="00EB40F8"/>
    <w:rsid w:val="00EB5EF5"/>
    <w:rsid w:val="00EB643C"/>
    <w:rsid w:val="00EB6D1C"/>
    <w:rsid w:val="00EB7063"/>
    <w:rsid w:val="00EB71CF"/>
    <w:rsid w:val="00EC1088"/>
    <w:rsid w:val="00EC3F38"/>
    <w:rsid w:val="00EC4CF3"/>
    <w:rsid w:val="00EC4EB9"/>
    <w:rsid w:val="00EC5876"/>
    <w:rsid w:val="00EC7137"/>
    <w:rsid w:val="00ED0046"/>
    <w:rsid w:val="00ED12DA"/>
    <w:rsid w:val="00ED1F66"/>
    <w:rsid w:val="00ED254F"/>
    <w:rsid w:val="00ED29E7"/>
    <w:rsid w:val="00ED3A6F"/>
    <w:rsid w:val="00ED6062"/>
    <w:rsid w:val="00ED7BF5"/>
    <w:rsid w:val="00EE019B"/>
    <w:rsid w:val="00EE39B6"/>
    <w:rsid w:val="00EE3BED"/>
    <w:rsid w:val="00EE4652"/>
    <w:rsid w:val="00EE70FA"/>
    <w:rsid w:val="00EE7CD3"/>
    <w:rsid w:val="00EF10A9"/>
    <w:rsid w:val="00EF1A6D"/>
    <w:rsid w:val="00EF28AE"/>
    <w:rsid w:val="00EF452F"/>
    <w:rsid w:val="00EF4A1E"/>
    <w:rsid w:val="00EF5AD7"/>
    <w:rsid w:val="00EF7CC3"/>
    <w:rsid w:val="00F01033"/>
    <w:rsid w:val="00F01CD1"/>
    <w:rsid w:val="00F02A46"/>
    <w:rsid w:val="00F0401A"/>
    <w:rsid w:val="00F04422"/>
    <w:rsid w:val="00F05202"/>
    <w:rsid w:val="00F0603C"/>
    <w:rsid w:val="00F07268"/>
    <w:rsid w:val="00F0794B"/>
    <w:rsid w:val="00F124D7"/>
    <w:rsid w:val="00F131EA"/>
    <w:rsid w:val="00F1405B"/>
    <w:rsid w:val="00F15273"/>
    <w:rsid w:val="00F16E7B"/>
    <w:rsid w:val="00F173DE"/>
    <w:rsid w:val="00F17590"/>
    <w:rsid w:val="00F201EE"/>
    <w:rsid w:val="00F20B37"/>
    <w:rsid w:val="00F22770"/>
    <w:rsid w:val="00F23817"/>
    <w:rsid w:val="00F243D0"/>
    <w:rsid w:val="00F24CDA"/>
    <w:rsid w:val="00F26BC7"/>
    <w:rsid w:val="00F26D5C"/>
    <w:rsid w:val="00F31935"/>
    <w:rsid w:val="00F31B13"/>
    <w:rsid w:val="00F31C50"/>
    <w:rsid w:val="00F32327"/>
    <w:rsid w:val="00F326FD"/>
    <w:rsid w:val="00F32F2B"/>
    <w:rsid w:val="00F3502B"/>
    <w:rsid w:val="00F35863"/>
    <w:rsid w:val="00F36052"/>
    <w:rsid w:val="00F3656C"/>
    <w:rsid w:val="00F40878"/>
    <w:rsid w:val="00F40B13"/>
    <w:rsid w:val="00F42A10"/>
    <w:rsid w:val="00F44F91"/>
    <w:rsid w:val="00F51811"/>
    <w:rsid w:val="00F53294"/>
    <w:rsid w:val="00F535AF"/>
    <w:rsid w:val="00F53D23"/>
    <w:rsid w:val="00F54289"/>
    <w:rsid w:val="00F5486C"/>
    <w:rsid w:val="00F556A9"/>
    <w:rsid w:val="00F55A8D"/>
    <w:rsid w:val="00F55E19"/>
    <w:rsid w:val="00F604E7"/>
    <w:rsid w:val="00F60EF5"/>
    <w:rsid w:val="00F61281"/>
    <w:rsid w:val="00F650A6"/>
    <w:rsid w:val="00F65662"/>
    <w:rsid w:val="00F6589F"/>
    <w:rsid w:val="00F71AC4"/>
    <w:rsid w:val="00F71B25"/>
    <w:rsid w:val="00F71B85"/>
    <w:rsid w:val="00F74A51"/>
    <w:rsid w:val="00F74B0E"/>
    <w:rsid w:val="00F74E55"/>
    <w:rsid w:val="00F754A1"/>
    <w:rsid w:val="00F75994"/>
    <w:rsid w:val="00F80903"/>
    <w:rsid w:val="00F82521"/>
    <w:rsid w:val="00F833AD"/>
    <w:rsid w:val="00F83660"/>
    <w:rsid w:val="00F83FA5"/>
    <w:rsid w:val="00F84ADF"/>
    <w:rsid w:val="00F8583A"/>
    <w:rsid w:val="00F85F89"/>
    <w:rsid w:val="00F86722"/>
    <w:rsid w:val="00F87902"/>
    <w:rsid w:val="00F87C6F"/>
    <w:rsid w:val="00F90416"/>
    <w:rsid w:val="00F91898"/>
    <w:rsid w:val="00F919C0"/>
    <w:rsid w:val="00F93432"/>
    <w:rsid w:val="00F94DEC"/>
    <w:rsid w:val="00F95AD6"/>
    <w:rsid w:val="00FA135D"/>
    <w:rsid w:val="00FA35CA"/>
    <w:rsid w:val="00FA56AA"/>
    <w:rsid w:val="00FA6F1B"/>
    <w:rsid w:val="00FB14F2"/>
    <w:rsid w:val="00FB2B90"/>
    <w:rsid w:val="00FB4E6A"/>
    <w:rsid w:val="00FB6A2E"/>
    <w:rsid w:val="00FB7F35"/>
    <w:rsid w:val="00FC249F"/>
    <w:rsid w:val="00FC275C"/>
    <w:rsid w:val="00FC27B9"/>
    <w:rsid w:val="00FC3AF7"/>
    <w:rsid w:val="00FC3E43"/>
    <w:rsid w:val="00FC72CE"/>
    <w:rsid w:val="00FC758A"/>
    <w:rsid w:val="00FC7A8F"/>
    <w:rsid w:val="00FC7B24"/>
    <w:rsid w:val="00FD031E"/>
    <w:rsid w:val="00FD0986"/>
    <w:rsid w:val="00FD0A89"/>
    <w:rsid w:val="00FD0B70"/>
    <w:rsid w:val="00FD293D"/>
    <w:rsid w:val="00FD4741"/>
    <w:rsid w:val="00FD498A"/>
    <w:rsid w:val="00FD556D"/>
    <w:rsid w:val="00FD7B1D"/>
    <w:rsid w:val="00FE08F4"/>
    <w:rsid w:val="00FE1E3F"/>
    <w:rsid w:val="00FE22E6"/>
    <w:rsid w:val="00FE558D"/>
    <w:rsid w:val="00FE5926"/>
    <w:rsid w:val="00FE62A6"/>
    <w:rsid w:val="00FE6499"/>
    <w:rsid w:val="00FE77F6"/>
    <w:rsid w:val="00FF0076"/>
    <w:rsid w:val="00FF0449"/>
    <w:rsid w:val="00FF1AD3"/>
    <w:rsid w:val="00FF47C9"/>
    <w:rsid w:val="5A3A7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DA16"/>
  <w15:docId w15:val="{F98020B1-45AD-422E-B579-5AE71543B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unhideWhenUsed="1" w:qFormat="1"/>
    <w:lsdException w:name="heading 3" w:uiPriority="0" w:unhideWhenUsed="1" w:qFormat="1"/>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E22"/>
    <w:rPr>
      <w:rFonts w:ascii="Times New Roman" w:eastAsia="Times New Roman" w:hAnsi="Times New Roman" w:cs="Times New Roman"/>
      <w:sz w:val="24"/>
      <w:szCs w:val="24"/>
      <w:lang w:val="en-VN"/>
    </w:rPr>
  </w:style>
  <w:style w:type="paragraph" w:styleId="Heading1">
    <w:name w:val="heading 1"/>
    <w:basedOn w:val="Normal"/>
    <w:next w:val="Normal"/>
    <w:link w:val="Heading1Char"/>
    <w:uiPriority w:val="99"/>
    <w:qFormat/>
    <w:pPr>
      <w:keepNext/>
      <w:keepLines/>
      <w:spacing w:after="120"/>
      <w:ind w:firstLine="720"/>
      <w:jc w:val="both"/>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keepNext/>
      <w:keepLines/>
      <w:spacing w:after="120"/>
      <w:ind w:firstLine="720"/>
      <w:jc w:val="both"/>
      <w:outlineLvl w:val="1"/>
    </w:pPr>
    <w:rPr>
      <w:rFonts w:eastAsiaTheme="majorEastAsia" w:cstheme="majorBidi"/>
      <w:b/>
      <w:bCs/>
      <w:szCs w:val="26"/>
    </w:rPr>
  </w:style>
  <w:style w:type="paragraph" w:styleId="Heading3">
    <w:name w:val="heading 3"/>
    <w:basedOn w:val="Normal"/>
    <w:next w:val="Normal"/>
    <w:link w:val="Heading3Char"/>
    <w:unhideWhenUsed/>
    <w:qFormat/>
    <w:pPr>
      <w:keepNext/>
      <w:keepLines/>
      <w:spacing w:after="120"/>
      <w:ind w:firstLine="720"/>
      <w:jc w:val="both"/>
      <w:outlineLvl w:val="2"/>
    </w:pPr>
    <w:rPr>
      <w:rFonts w:eastAsiaTheme="majorEastAsia" w:cstheme="majorBidi"/>
      <w:b/>
      <w:bCs/>
      <w:i/>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spacing w:after="120"/>
    </w:pPr>
    <w:rPr>
      <w:szCs w:val="28"/>
    </w:rPr>
  </w:style>
  <w:style w:type="paragraph" w:styleId="BodyTextIndent">
    <w:name w:val="Body Text Indent"/>
    <w:basedOn w:val="Normal"/>
    <w:link w:val="BodyTextIndentChar"/>
    <w:uiPriority w:val="99"/>
    <w:semiHidden/>
    <w:unhideWhenUsed/>
    <w:qFormat/>
    <w:pPr>
      <w:spacing w:after="120"/>
      <w:ind w:left="360"/>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basedOn w:val="DefaultParagraphFont"/>
    <w:link w:val="Char2"/>
    <w:unhideWhenUsed/>
    <w:qFormat/>
    <w:rPr>
      <w:vertAlign w:val="superscript"/>
    </w:rPr>
  </w:style>
  <w:style w:type="paragraph" w:customStyle="1" w:styleId="Char2">
    <w:name w:val="Char2"/>
    <w:basedOn w:val="Normal"/>
    <w:link w:val="FootnoteReference"/>
    <w:qFormat/>
    <w:pPr>
      <w:spacing w:line="240" w:lineRule="exact"/>
    </w:pPr>
    <w:rPr>
      <w:vertAlign w:val="superscript"/>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ft,single space,fn"/>
    <w:basedOn w:val="Normal"/>
    <w:link w:val="FootnoteTextChar"/>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aliases w:val="Char Char,Char Char Char Char Char Char Char Char Char,Обычный (веб)1,Обычный (веб) Знак,Обычный (веб) Знак1,Обычный (веб) Знак Знак,Normal (Web) Char1,Char8,webb, Char Char, Char8 Char, Char8"/>
    <w:basedOn w:val="Normal"/>
    <w:link w:val="NormalWebChar"/>
    <w:uiPriority w:val="99"/>
    <w:unhideWhenUsed/>
    <w:qFormat/>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pPr>
      <w:keepNext/>
      <w:keepLines/>
      <w:spacing w:before="480" w:after="120"/>
    </w:pPr>
    <w:rPr>
      <w:b/>
      <w:sz w:val="72"/>
      <w:szCs w:val="72"/>
    </w:rPr>
  </w:style>
  <w:style w:type="paragraph" w:styleId="TOC1">
    <w:name w:val="toc 1"/>
    <w:basedOn w:val="Normal"/>
    <w:next w:val="Normal"/>
    <w:uiPriority w:val="39"/>
    <w:unhideWhenUsed/>
    <w:qFormat/>
    <w:pPr>
      <w:tabs>
        <w:tab w:val="right" w:pos="9062"/>
      </w:tabs>
      <w:spacing w:after="100"/>
    </w:pPr>
    <w:rPr>
      <w:b/>
      <w:bCs/>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qFormat/>
    <w:pPr>
      <w:tabs>
        <w:tab w:val="right" w:pos="9062"/>
      </w:tabs>
      <w:spacing w:after="100"/>
      <w:ind w:left="440" w:firstLine="269"/>
    </w:pPr>
  </w:style>
  <w:style w:type="paragraph" w:styleId="TOC4">
    <w:name w:val="toc 4"/>
    <w:basedOn w:val="Normal"/>
    <w:next w:val="Normal"/>
    <w:uiPriority w:val="39"/>
    <w:unhideWhenUsed/>
    <w:qFormat/>
    <w:pPr>
      <w:spacing w:after="100"/>
      <w:ind w:left="660"/>
    </w:pPr>
  </w:style>
  <w:style w:type="paragraph" w:styleId="TOC5">
    <w:name w:val="toc 5"/>
    <w:basedOn w:val="Normal"/>
    <w:next w:val="Normal"/>
    <w:uiPriority w:val="39"/>
    <w:unhideWhenUsed/>
    <w:qFormat/>
    <w:pPr>
      <w:spacing w:after="100" w:line="276" w:lineRule="auto"/>
      <w:ind w:left="880"/>
    </w:pPr>
    <w:rPr>
      <w:rFonts w:asciiTheme="minorHAnsi" w:eastAsiaTheme="minorEastAsia" w:hAnsiTheme="minorHAnsi" w:cstheme="minorBidi"/>
    </w:rPr>
  </w:style>
  <w:style w:type="paragraph" w:styleId="TOC6">
    <w:name w:val="toc 6"/>
    <w:basedOn w:val="Normal"/>
    <w:next w:val="Normal"/>
    <w:uiPriority w:val="39"/>
    <w:unhideWhenUsed/>
    <w:qFormat/>
    <w:pPr>
      <w:spacing w:after="100" w:line="276" w:lineRule="auto"/>
      <w:ind w:left="1100"/>
    </w:pPr>
    <w:rPr>
      <w:rFonts w:asciiTheme="minorHAnsi" w:eastAsiaTheme="minorEastAsia" w:hAnsiTheme="minorHAnsi" w:cstheme="minorBidi"/>
    </w:rPr>
  </w:style>
  <w:style w:type="paragraph" w:styleId="TOC7">
    <w:name w:val="toc 7"/>
    <w:basedOn w:val="Normal"/>
    <w:next w:val="Normal"/>
    <w:uiPriority w:val="39"/>
    <w:unhideWhenUsed/>
    <w:qFormat/>
    <w:pPr>
      <w:spacing w:after="100" w:line="276" w:lineRule="auto"/>
      <w:ind w:left="1320"/>
    </w:pPr>
    <w:rPr>
      <w:rFonts w:asciiTheme="minorHAnsi" w:eastAsiaTheme="minorEastAsia" w:hAnsiTheme="minorHAnsi" w:cstheme="minorBidi"/>
    </w:rPr>
  </w:style>
  <w:style w:type="paragraph" w:styleId="TOC8">
    <w:name w:val="toc 8"/>
    <w:basedOn w:val="Normal"/>
    <w:next w:val="Normal"/>
    <w:uiPriority w:val="39"/>
    <w:unhideWhenUsed/>
    <w:qFormat/>
    <w:pPr>
      <w:spacing w:after="100" w:line="276" w:lineRule="auto"/>
      <w:ind w:left="1540"/>
    </w:pPr>
    <w:rPr>
      <w:rFonts w:asciiTheme="minorHAnsi" w:eastAsiaTheme="minorEastAsia" w:hAnsiTheme="minorHAnsi" w:cstheme="minorBidi"/>
    </w:rPr>
  </w:style>
  <w:style w:type="paragraph" w:styleId="TOC9">
    <w:name w:val="toc 9"/>
    <w:basedOn w:val="Normal"/>
    <w:next w:val="Normal"/>
    <w:uiPriority w:val="39"/>
    <w:unhideWhenUsed/>
    <w:qFormat/>
    <w:pPr>
      <w:spacing w:after="100" w:line="276" w:lineRule="auto"/>
      <w:ind w:left="1760"/>
    </w:pPr>
    <w:rPr>
      <w:rFonts w:asciiTheme="minorHAnsi" w:eastAsiaTheme="minorEastAsia" w:hAnsiTheme="minorHAnsi" w:cstheme="minorBidi"/>
    </w:rPr>
  </w:style>
  <w:style w:type="character" w:customStyle="1" w:styleId="Heading1Char">
    <w:name w:val="Heading 1 Char"/>
    <w:basedOn w:val="DefaultParagraphFont"/>
    <w:link w:val="Heading1"/>
    <w:uiPriority w:val="99"/>
    <w:qFormat/>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qFormat/>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qFormat/>
    <w:rPr>
      <w:rFonts w:ascii="Times New Roman" w:eastAsiaTheme="majorEastAsia" w:hAnsi="Times New Roman" w:cstheme="majorBidi"/>
      <w:b/>
      <w:bCs/>
      <w:i/>
      <w:sz w:val="28"/>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hAnsi="Times New Roman"/>
      <w:sz w:val="28"/>
    </w:rPr>
  </w:style>
  <w:style w:type="character" w:customStyle="1" w:styleId="NormalWebChar">
    <w:name w:val="Normal (Web) Char"/>
    <w:aliases w:val="Char Char Char1,Char Char Char Char Char Char Char Char Char Char,Обычный (веб)1 Char,Обычный (веб) Знак Char,Обычный (веб) Знак1 Char,Обычный (веб) Знак Знак Char,Normal (Web) Char1 Char,Char8 Char,webb Char, Char Char Char"/>
    <w:link w:val="NormalWeb"/>
    <w:uiPriority w:val="99"/>
    <w:qFormat/>
    <w:locked/>
    <w:rPr>
      <w:rFonts w:ascii="Times New Roman" w:eastAsia="Times New Roman" w:hAnsi="Times New Roman" w:cs="Times New Roman"/>
      <w:sz w:val="24"/>
      <w:szCs w:val="24"/>
    </w:rPr>
  </w:style>
  <w:style w:type="character" w:customStyle="1" w:styleId="fontstyle01">
    <w:name w:val="fontstyle01"/>
    <w:basedOn w:val="DefaultParagraphFont"/>
    <w:qFormat/>
    <w:rPr>
      <w:rFonts w:ascii="TimesNewRomanPSMT" w:hAnsi="TimesNewRomanPSMT" w:hint="default"/>
      <w:color w:val="000000"/>
      <w:sz w:val="28"/>
      <w:szCs w:val="28"/>
    </w:rPr>
  </w:style>
  <w:style w:type="paragraph" w:customStyle="1" w:styleId="nd">
    <w:name w:val="nd"/>
    <w:basedOn w:val="Normal"/>
    <w:qFormat/>
    <w:pPr>
      <w:spacing w:before="120" w:line="320" w:lineRule="exact"/>
      <w:ind w:firstLine="567"/>
      <w:jc w:val="both"/>
    </w:pPr>
    <w:rPr>
      <w:rFonts w:eastAsia="MS Mincho"/>
      <w:color w:val="000000"/>
      <w:szCs w:val="28"/>
      <w:lang w:val="vi-VN" w:eastAsia="ja-JP"/>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2 Char, Cha Char1"/>
    <w:basedOn w:val="DefaultParagraphFont"/>
    <w:link w:val="FootnoteText"/>
    <w:uiPriority w:val="99"/>
    <w:qFormat/>
    <w:rPr>
      <w:rFonts w:ascii="Times New Roman" w:eastAsia="Times New Roman" w:hAnsi="Times New Roman" w:cs="Times New Roman"/>
      <w:sz w:val="20"/>
      <w:szCs w:val="20"/>
    </w:rPr>
  </w:style>
  <w:style w:type="paragraph" w:customStyle="1" w:styleId="TOCHeading1">
    <w:name w:val="TOC Heading1"/>
    <w:basedOn w:val="Heading1"/>
    <w:next w:val="Normal"/>
    <w:uiPriority w:val="39"/>
    <w:semiHidden/>
    <w:unhideWhenUsed/>
    <w:qFormat/>
    <w:pPr>
      <w:spacing w:before="480" w:line="276" w:lineRule="auto"/>
      <w:jc w:val="left"/>
      <w:outlineLvl w:val="9"/>
    </w:pPr>
    <w:rPr>
      <w:rFonts w:asciiTheme="majorHAnsi" w:hAnsiTheme="majorHAnsi"/>
      <w:color w:val="2F5496" w:themeColor="accent1" w:themeShade="BF"/>
      <w:lang w:eastAsia="ja-JP"/>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paragraph" w:customStyle="1" w:styleId="other0">
    <w:name w:val="other0"/>
    <w:basedOn w:val="Normal"/>
    <w:qFormat/>
    <w:pPr>
      <w:spacing w:before="100" w:beforeAutospacing="1" w:after="100" w:afterAutospacing="1"/>
      <w:contextualSpacing/>
    </w:pPr>
  </w:style>
  <w:style w:type="character" w:customStyle="1" w:styleId="FootnoteTextChar1">
    <w:name w:val="Footnote Text Char1"/>
    <w:basedOn w:val="DefaultParagraphFont"/>
    <w:uiPriority w:val="99"/>
    <w:semiHidden/>
    <w:qFormat/>
    <w:rPr>
      <w:sz w:val="20"/>
      <w:szCs w:val="20"/>
    </w:rPr>
  </w:style>
  <w:style w:type="character" w:customStyle="1" w:styleId="tgt-vb">
    <w:name w:val="tgt-vb"/>
    <w:basedOn w:val="DefaultParagraphFont"/>
    <w:qFormat/>
  </w:style>
  <w:style w:type="character" w:customStyle="1" w:styleId="y2iqfc">
    <w:name w:val="y2iqfc"/>
    <w:basedOn w:val="DefaultParagraphFont"/>
    <w:qFormat/>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customStyle="1" w:styleId="Style43">
    <w:name w:val="_Style 43"/>
    <w:basedOn w:val="TableNormal"/>
    <w:qFormat/>
    <w:tblPr/>
  </w:style>
  <w:style w:type="table" w:customStyle="1" w:styleId="Style44">
    <w:name w:val="_Style 44"/>
    <w:basedOn w:val="TableNormal"/>
    <w:qFormat/>
    <w:tblPr/>
  </w:style>
  <w:style w:type="table" w:customStyle="1" w:styleId="Style45">
    <w:name w:val="_Style 45"/>
    <w:basedOn w:val="TableNormal"/>
    <w:qFormat/>
    <w:tblPr/>
  </w:style>
  <w:style w:type="table" w:customStyle="1" w:styleId="Style46">
    <w:name w:val="_Style 46"/>
    <w:basedOn w:val="TableNormal"/>
    <w:qFormat/>
    <w:tblPr/>
  </w:style>
  <w:style w:type="table" w:customStyle="1" w:styleId="Style47">
    <w:name w:val="_Style 47"/>
    <w:basedOn w:val="TableNormal"/>
    <w:qFormat/>
    <w:tblPr>
      <w:tblCellMar>
        <w:left w:w="0" w:type="dxa"/>
        <w:right w:w="0" w:type="dxa"/>
      </w:tblCellMar>
    </w:tblPr>
  </w:style>
  <w:style w:type="table" w:customStyle="1" w:styleId="Style48">
    <w:name w:val="_Style 48"/>
    <w:basedOn w:val="TableNormal"/>
    <w:qFormat/>
    <w:tblPr/>
  </w:style>
  <w:style w:type="paragraph" w:customStyle="1" w:styleId="nidung">
    <w:name w:val="nội dung"/>
    <w:basedOn w:val="Normal"/>
    <w:qFormat/>
    <w:pPr>
      <w:spacing w:before="120" w:after="120"/>
      <w:ind w:firstLine="720"/>
      <w:jc w:val="both"/>
    </w:pPr>
  </w:style>
  <w:style w:type="paragraph" w:customStyle="1" w:styleId="HG-Para">
    <w:name w:val="HG-Para"/>
    <w:basedOn w:val="Normal"/>
    <w:qFormat/>
    <w:pPr>
      <w:spacing w:after="120"/>
      <w:ind w:firstLine="720"/>
      <w:jc w:val="both"/>
    </w:pPr>
    <w:rPr>
      <w:rFonts w:eastAsia="Arial"/>
    </w:rPr>
  </w:style>
  <w:style w:type="character" w:customStyle="1" w:styleId="BodyTextChar">
    <w:name w:val="Body Text Char"/>
    <w:basedOn w:val="DefaultParagraphFont"/>
    <w:link w:val="BodyText"/>
    <w:qFormat/>
    <w:rPr>
      <w:rFonts w:ascii="Times New Roman" w:eastAsia="Times New Roman" w:hAnsi="Times New Roman" w:cs="Times New Roman"/>
      <w:sz w:val="28"/>
      <w:szCs w:val="28"/>
    </w:rPr>
  </w:style>
  <w:style w:type="paragraph" w:customStyle="1" w:styleId="CharCharChar">
    <w:name w:val="Char Char Char"/>
    <w:basedOn w:val="Normal"/>
    <w:qFormat/>
    <w:pPr>
      <w:spacing w:line="240" w:lineRule="exact"/>
    </w:pPr>
    <w:rPr>
      <w:rFonts w:ascii="Tahoma" w:eastAsia="PMingLiU" w:hAnsi="Tahoma"/>
      <w:sz w:val="20"/>
      <w:szCs w:val="20"/>
    </w:rPr>
  </w:style>
  <w:style w:type="character" w:customStyle="1" w:styleId="McnidungChar">
    <w:name w:val="Mục nội dung Char"/>
    <w:link w:val="Mcnidung"/>
    <w:qFormat/>
    <w:locked/>
    <w:rPr>
      <w:rFonts w:ascii="Times New Roman" w:eastAsia="Times New Roman" w:hAnsi="Times New Roman" w:cs="Times New Roman"/>
      <w:szCs w:val="28"/>
      <w:lang w:val="pt-BR"/>
    </w:rPr>
  </w:style>
  <w:style w:type="paragraph" w:customStyle="1" w:styleId="Mcnidung">
    <w:name w:val="Mục nội dung"/>
    <w:basedOn w:val="Normal"/>
    <w:link w:val="McnidungChar"/>
    <w:qFormat/>
    <w:pPr>
      <w:widowControl w:val="0"/>
      <w:spacing w:before="100"/>
      <w:ind w:firstLine="567"/>
      <w:jc w:val="both"/>
    </w:pPr>
    <w:rPr>
      <w:szCs w:val="28"/>
      <w:lang w:val="pt-BR"/>
    </w:rPr>
  </w:style>
  <w:style w:type="paragraph" w:customStyle="1" w:styleId="Revision1">
    <w:name w:val="Revision1"/>
    <w:hidden/>
    <w:uiPriority w:val="99"/>
    <w:semiHidden/>
    <w:qFormat/>
    <w:rPr>
      <w:rFonts w:ascii="Times New Roman" w:hAnsi="Times New Roman"/>
      <w:sz w:val="28"/>
      <w:szCs w:val="22"/>
    </w:rPr>
  </w:style>
  <w:style w:type="character" w:customStyle="1" w:styleId="NidungChar">
    <w:name w:val="Nội dung Char"/>
    <w:link w:val="Nidung0"/>
    <w:qFormat/>
    <w:locked/>
    <w:rPr>
      <w:sz w:val="28"/>
      <w:szCs w:val="28"/>
      <w:lang w:eastAsia="ja-JP"/>
    </w:rPr>
  </w:style>
  <w:style w:type="paragraph" w:customStyle="1" w:styleId="Nidung0">
    <w:name w:val="Nội dung"/>
    <w:basedOn w:val="BodyTextIndent"/>
    <w:link w:val="NidungChar"/>
    <w:qFormat/>
    <w:pPr>
      <w:widowControl w:val="0"/>
      <w:spacing w:before="120"/>
      <w:ind w:left="0" w:firstLine="720"/>
      <w:jc w:val="both"/>
    </w:pPr>
    <w:rPr>
      <w:rFonts w:ascii="Calibri" w:hAnsi="Calibri"/>
      <w:szCs w:val="28"/>
      <w:lang w:eastAsia="ja-JP"/>
    </w:rPr>
  </w:style>
  <w:style w:type="character" w:customStyle="1" w:styleId="BodyTextIndentChar">
    <w:name w:val="Body Text Indent Char"/>
    <w:basedOn w:val="DefaultParagraphFont"/>
    <w:link w:val="BodyTextIndent"/>
    <w:uiPriority w:val="99"/>
    <w:semiHidden/>
    <w:qFormat/>
    <w:rPr>
      <w:rFonts w:ascii="Times New Roman" w:hAnsi="Times New Roman"/>
      <w:sz w:val="28"/>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hgkelc">
    <w:name w:val="hgkelc"/>
    <w:basedOn w:val="DefaultParagraphFont"/>
    <w:qFormat/>
  </w:style>
  <w:style w:type="paragraph" w:customStyle="1" w:styleId="K1">
    <w:name w:val="Kỳ 1"/>
    <w:basedOn w:val="Normal"/>
    <w:link w:val="K1Char"/>
    <w:qFormat/>
    <w:pPr>
      <w:keepNext/>
      <w:spacing w:before="120" w:after="120"/>
      <w:ind w:firstLine="720"/>
      <w:jc w:val="both"/>
    </w:pPr>
  </w:style>
  <w:style w:type="character" w:customStyle="1" w:styleId="K1Char">
    <w:name w:val="Kỳ 1 Char"/>
    <w:link w:val="K1"/>
    <w:qFormat/>
    <w:rPr>
      <w:rFonts w:ascii="Times New Roman" w:eastAsia="Times New Roman" w:hAnsi="Times New Roman" w:cs="Times New Roman"/>
      <w:sz w:val="28"/>
      <w:szCs w:val="24"/>
    </w:rPr>
  </w:style>
  <w:style w:type="paragraph" w:customStyle="1" w:styleId="iu">
    <w:name w:val="Điều"/>
    <w:basedOn w:val="NormalWeb"/>
    <w:qFormat/>
    <w:rsid w:val="00880593"/>
    <w:pPr>
      <w:widowControl w:val="0"/>
      <w:shd w:val="clear" w:color="auto" w:fill="FFFFFF"/>
      <w:spacing w:before="120" w:line="340" w:lineRule="exact"/>
      <w:ind w:left="0" w:firstLine="720"/>
      <w:contextualSpacing w:val="0"/>
      <w:jc w:val="both"/>
      <w:outlineLvl w:val="3"/>
    </w:pPr>
    <w:rPr>
      <w:b/>
      <w:iCs/>
      <w:sz w:val="28"/>
      <w:szCs w:val="28"/>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ft Char"/>
    <w:uiPriority w:val="99"/>
    <w:rsid w:val="00C10427"/>
    <w:rPr>
      <w:rFonts w:ascii="Times New Roman" w:eastAsia="Times New Roman" w:hAnsi="Times New Roman" w:cs="Times New Roman"/>
      <w:sz w:val="20"/>
      <w:szCs w:val="20"/>
      <w:lang w:val="en-US"/>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Ref Char Char Char Char Char"/>
    <w:basedOn w:val="Normal"/>
    <w:qFormat/>
    <w:rsid w:val="00C10427"/>
    <w:pPr>
      <w:spacing w:before="100" w:line="240" w:lineRule="exact"/>
    </w:pPr>
    <w:rPr>
      <w:rFonts w:asciiTheme="minorHAnsi" w:eastAsiaTheme="minorHAnsi" w:hAnsiTheme="minorHAnsi" w:cstheme="minorBidi"/>
      <w:vertAlign w:val="superscript"/>
    </w:rPr>
  </w:style>
  <w:style w:type="character" w:styleId="Emphasis">
    <w:name w:val="Emphasis"/>
    <w:basedOn w:val="DefaultParagraphFont"/>
    <w:uiPriority w:val="20"/>
    <w:qFormat/>
    <w:rsid w:val="00BA6C82"/>
    <w:rPr>
      <w:i/>
      <w:iCs/>
    </w:rPr>
  </w:style>
  <w:style w:type="character" w:customStyle="1" w:styleId="apple-converted-space">
    <w:name w:val="apple-converted-space"/>
    <w:basedOn w:val="DefaultParagraphFont"/>
    <w:rsid w:val="00BA6C82"/>
  </w:style>
  <w:style w:type="character" w:customStyle="1" w:styleId="fontstyle21">
    <w:name w:val="fontstyle21"/>
    <w:basedOn w:val="DefaultParagraphFont"/>
    <w:rsid w:val="001B6AAF"/>
  </w:style>
  <w:style w:type="paragraph" w:customStyle="1" w:styleId="text-justify">
    <w:name w:val="text-justify"/>
    <w:basedOn w:val="Normal"/>
    <w:rsid w:val="00775DF2"/>
    <w:pPr>
      <w:spacing w:before="100" w:beforeAutospacing="1" w:after="100" w:afterAutospacing="1"/>
    </w:pPr>
  </w:style>
  <w:style w:type="character" w:styleId="Strong">
    <w:name w:val="Strong"/>
    <w:basedOn w:val="DefaultParagraphFont"/>
    <w:uiPriority w:val="22"/>
    <w:qFormat/>
    <w:rsid w:val="007C5C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8519">
      <w:bodyDiv w:val="1"/>
      <w:marLeft w:val="0"/>
      <w:marRight w:val="0"/>
      <w:marTop w:val="0"/>
      <w:marBottom w:val="0"/>
      <w:divBdr>
        <w:top w:val="none" w:sz="0" w:space="0" w:color="auto"/>
        <w:left w:val="none" w:sz="0" w:space="0" w:color="auto"/>
        <w:bottom w:val="none" w:sz="0" w:space="0" w:color="auto"/>
        <w:right w:val="none" w:sz="0" w:space="0" w:color="auto"/>
      </w:divBdr>
    </w:div>
    <w:div w:id="176239091">
      <w:bodyDiv w:val="1"/>
      <w:marLeft w:val="0"/>
      <w:marRight w:val="0"/>
      <w:marTop w:val="0"/>
      <w:marBottom w:val="0"/>
      <w:divBdr>
        <w:top w:val="none" w:sz="0" w:space="0" w:color="auto"/>
        <w:left w:val="none" w:sz="0" w:space="0" w:color="auto"/>
        <w:bottom w:val="none" w:sz="0" w:space="0" w:color="auto"/>
        <w:right w:val="none" w:sz="0" w:space="0" w:color="auto"/>
      </w:divBdr>
    </w:div>
    <w:div w:id="443697999">
      <w:bodyDiv w:val="1"/>
      <w:marLeft w:val="0"/>
      <w:marRight w:val="0"/>
      <w:marTop w:val="0"/>
      <w:marBottom w:val="0"/>
      <w:divBdr>
        <w:top w:val="none" w:sz="0" w:space="0" w:color="auto"/>
        <w:left w:val="none" w:sz="0" w:space="0" w:color="auto"/>
        <w:bottom w:val="none" w:sz="0" w:space="0" w:color="auto"/>
        <w:right w:val="none" w:sz="0" w:space="0" w:color="auto"/>
      </w:divBdr>
    </w:div>
    <w:div w:id="741680728">
      <w:bodyDiv w:val="1"/>
      <w:marLeft w:val="0"/>
      <w:marRight w:val="0"/>
      <w:marTop w:val="0"/>
      <w:marBottom w:val="0"/>
      <w:divBdr>
        <w:top w:val="none" w:sz="0" w:space="0" w:color="auto"/>
        <w:left w:val="none" w:sz="0" w:space="0" w:color="auto"/>
        <w:bottom w:val="none" w:sz="0" w:space="0" w:color="auto"/>
        <w:right w:val="none" w:sz="0" w:space="0" w:color="auto"/>
      </w:divBdr>
    </w:div>
    <w:div w:id="800922604">
      <w:bodyDiv w:val="1"/>
      <w:marLeft w:val="0"/>
      <w:marRight w:val="0"/>
      <w:marTop w:val="0"/>
      <w:marBottom w:val="0"/>
      <w:divBdr>
        <w:top w:val="none" w:sz="0" w:space="0" w:color="auto"/>
        <w:left w:val="none" w:sz="0" w:space="0" w:color="auto"/>
        <w:bottom w:val="none" w:sz="0" w:space="0" w:color="auto"/>
        <w:right w:val="none" w:sz="0" w:space="0" w:color="auto"/>
      </w:divBdr>
    </w:div>
    <w:div w:id="1309286090">
      <w:bodyDiv w:val="1"/>
      <w:marLeft w:val="0"/>
      <w:marRight w:val="0"/>
      <w:marTop w:val="0"/>
      <w:marBottom w:val="0"/>
      <w:divBdr>
        <w:top w:val="none" w:sz="0" w:space="0" w:color="auto"/>
        <w:left w:val="none" w:sz="0" w:space="0" w:color="auto"/>
        <w:bottom w:val="none" w:sz="0" w:space="0" w:color="auto"/>
        <w:right w:val="none" w:sz="0" w:space="0" w:color="auto"/>
      </w:divBdr>
    </w:div>
    <w:div w:id="1331908539">
      <w:bodyDiv w:val="1"/>
      <w:marLeft w:val="0"/>
      <w:marRight w:val="0"/>
      <w:marTop w:val="0"/>
      <w:marBottom w:val="0"/>
      <w:divBdr>
        <w:top w:val="none" w:sz="0" w:space="0" w:color="auto"/>
        <w:left w:val="none" w:sz="0" w:space="0" w:color="auto"/>
        <w:bottom w:val="none" w:sz="0" w:space="0" w:color="auto"/>
        <w:right w:val="none" w:sz="0" w:space="0" w:color="auto"/>
      </w:divBdr>
    </w:div>
    <w:div w:id="1413313975">
      <w:bodyDiv w:val="1"/>
      <w:marLeft w:val="0"/>
      <w:marRight w:val="0"/>
      <w:marTop w:val="0"/>
      <w:marBottom w:val="0"/>
      <w:divBdr>
        <w:top w:val="none" w:sz="0" w:space="0" w:color="auto"/>
        <w:left w:val="none" w:sz="0" w:space="0" w:color="auto"/>
        <w:bottom w:val="none" w:sz="0" w:space="0" w:color="auto"/>
        <w:right w:val="none" w:sz="0" w:space="0" w:color="auto"/>
      </w:divBdr>
    </w:div>
    <w:div w:id="1418330836">
      <w:bodyDiv w:val="1"/>
      <w:marLeft w:val="0"/>
      <w:marRight w:val="0"/>
      <w:marTop w:val="0"/>
      <w:marBottom w:val="0"/>
      <w:divBdr>
        <w:top w:val="none" w:sz="0" w:space="0" w:color="auto"/>
        <w:left w:val="none" w:sz="0" w:space="0" w:color="auto"/>
        <w:bottom w:val="none" w:sz="0" w:space="0" w:color="auto"/>
        <w:right w:val="none" w:sz="0" w:space="0" w:color="auto"/>
      </w:divBdr>
    </w:div>
    <w:div w:id="1585408813">
      <w:bodyDiv w:val="1"/>
      <w:marLeft w:val="0"/>
      <w:marRight w:val="0"/>
      <w:marTop w:val="0"/>
      <w:marBottom w:val="0"/>
      <w:divBdr>
        <w:top w:val="none" w:sz="0" w:space="0" w:color="auto"/>
        <w:left w:val="none" w:sz="0" w:space="0" w:color="auto"/>
        <w:bottom w:val="none" w:sz="0" w:space="0" w:color="auto"/>
        <w:right w:val="none" w:sz="0" w:space="0" w:color="auto"/>
      </w:divBdr>
    </w:div>
    <w:div w:id="1620910760">
      <w:bodyDiv w:val="1"/>
      <w:marLeft w:val="0"/>
      <w:marRight w:val="0"/>
      <w:marTop w:val="0"/>
      <w:marBottom w:val="0"/>
      <w:divBdr>
        <w:top w:val="none" w:sz="0" w:space="0" w:color="auto"/>
        <w:left w:val="none" w:sz="0" w:space="0" w:color="auto"/>
        <w:bottom w:val="none" w:sz="0" w:space="0" w:color="auto"/>
        <w:right w:val="none" w:sz="0" w:space="0" w:color="auto"/>
      </w:divBdr>
    </w:div>
    <w:div w:id="2021857074">
      <w:bodyDiv w:val="1"/>
      <w:marLeft w:val="0"/>
      <w:marRight w:val="0"/>
      <w:marTop w:val="0"/>
      <w:marBottom w:val="0"/>
      <w:divBdr>
        <w:top w:val="none" w:sz="0" w:space="0" w:color="auto"/>
        <w:left w:val="none" w:sz="0" w:space="0" w:color="auto"/>
        <w:bottom w:val="none" w:sz="0" w:space="0" w:color="auto"/>
        <w:right w:val="none" w:sz="0" w:space="0" w:color="auto"/>
      </w:divBdr>
    </w:div>
    <w:div w:id="2037075353">
      <w:bodyDiv w:val="1"/>
      <w:marLeft w:val="0"/>
      <w:marRight w:val="0"/>
      <w:marTop w:val="0"/>
      <w:marBottom w:val="0"/>
      <w:divBdr>
        <w:top w:val="none" w:sz="0" w:space="0" w:color="auto"/>
        <w:left w:val="none" w:sz="0" w:space="0" w:color="auto"/>
        <w:bottom w:val="none" w:sz="0" w:space="0" w:color="auto"/>
        <w:right w:val="none" w:sz="0" w:space="0" w:color="auto"/>
      </w:divBdr>
    </w:div>
    <w:div w:id="2072734022">
      <w:bodyDiv w:val="1"/>
      <w:marLeft w:val="0"/>
      <w:marRight w:val="0"/>
      <w:marTop w:val="0"/>
      <w:marBottom w:val="0"/>
      <w:divBdr>
        <w:top w:val="none" w:sz="0" w:space="0" w:color="auto"/>
        <w:left w:val="none" w:sz="0" w:space="0" w:color="auto"/>
        <w:bottom w:val="none" w:sz="0" w:space="0" w:color="auto"/>
        <w:right w:val="none" w:sz="0" w:space="0" w:color="auto"/>
      </w:divBdr>
    </w:div>
    <w:div w:id="2141797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863FD1DA-C656-43E2-B69F-77ABB13C0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1989</TotalTime>
  <Pages>69</Pages>
  <Words>24705</Words>
  <Characters>140820</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User</cp:lastModifiedBy>
  <cp:revision>680</cp:revision>
  <cp:lastPrinted>2022-02-11T10:17:00Z</cp:lastPrinted>
  <dcterms:created xsi:type="dcterms:W3CDTF">2025-03-17T13:58:00Z</dcterms:created>
  <dcterms:modified xsi:type="dcterms:W3CDTF">2025-03-22T08:36:00Z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3091AA5EE1DF4A2AA9E8DD5E637CBEEF_13</vt:lpwstr>
  </property>
</Properties>
</file>